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b83221b16b47ed" w:history="1">
              <w:r>
                <w:rPr>
                  <w:rStyle w:val="Hyperlink"/>
                </w:rPr>
                <w:t>2026-2032年中国出炉机器人行业发展分析与前景趋势预测报告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b83221b16b47ed" w:history="1">
              <w:r>
                <w:rPr>
                  <w:rStyle w:val="Hyperlink"/>
                </w:rPr>
                <w:t>2026-2032年中国出炉机器人行业发展分析与前景趋势预测报告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b83221b16b47ed" w:history="1">
                <w:r>
                  <w:rPr>
                    <w:rStyle w:val="Hyperlink"/>
                  </w:rPr>
                  <w:t>https://www.20087.com/1/90/ChuLuJiQiRenShiChangXianZhuangHeQianJing.html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炉机器人是一种专用于冶金、铸造或热处理行业，从高温炉内自动抓取、搬运和放置工件的特种工业机器人，工作环境常达800℃以上，需具备耐热、抗辐射及高可靠性。目前，出炉机器人主流设备采用重载六轴结构、水冷或隔热防护罩、耐高温末端执行器，并集成视觉定位与路径规划系统，以应对炉内工件位置偏差。然而，在强热辐射与粉尘环境下，伺服电机与减速器易过热失效；同时，工件表面氧化皮脱落导致抓取打滑，影响作业成功率。此外，定制化程度高，通用性弱，单台开发周期长、成本高昂，限制中小企业应用。</w:t>
      </w:r>
      <w:r>
        <w:rPr>
          <w:rFonts w:hint="eastAsia"/>
        </w:rPr>
        <w:br/>
      </w:r>
      <w:r>
        <w:rPr>
          <w:rFonts w:hint="eastAsia"/>
        </w:rPr>
        <w:t>　　未来，出炉机器人将向材料革新、数字孪生与集群协同方向演进。市场调研网指出，未来将采用陶瓷基复合材料关节与固态冷却技术，提升本体耐温等级；AI视觉系统可实时识别工件形变与氧化状态，动态调整抓取策在运维层面，数字孪生平台将模拟热应力分布，优化维护周期。多机协同调度系统将支持多炉口并行作业，提升产线柔性。长远看，出炉机器人将在钢铁行业智能化与“无人工厂”建设中，成为高温危险场景下保障人员安全与生产连续性的核心自动化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b83221b16b47ed" w:history="1">
        <w:r>
          <w:rPr>
            <w:rStyle w:val="Hyperlink"/>
          </w:rPr>
          <w:t>2026-2032年中国出炉机器人行业发展分析与前景趋势预测报告</w:t>
        </w:r>
      </w:hyperlink>
      <w:r>
        <w:rPr>
          <w:rFonts w:hint="eastAsia"/>
        </w:rPr>
        <w:t>》，2025年出炉机器人行业市场规模达 亿元，预计2032年市场规模将达 亿元，期间年均复合增长率（CAGR）达 %。报告基于国家统计局、相关行业协会的详实数据，结合行业一手调研资料，系统分析了出炉机器人行业的市场规模、竞争格局及技术发展现状。报告详细梳理了出炉机器人产业链结构、区域分布特征及出炉机器人市场需求变化，重点评估了出炉机器人重点企业的市场表现与战略布局。通过对政策环境、技术创新方向及消费趋势的分析，科学预测了出炉机器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出炉机器人行业界定</w:t>
      </w:r>
      <w:r>
        <w:rPr>
          <w:rFonts w:hint="eastAsia"/>
        </w:rPr>
        <w:br/>
      </w:r>
      <w:r>
        <w:rPr>
          <w:rFonts w:hint="eastAsia"/>
        </w:rPr>
        <w:t>　　第一节 出炉机器人行业定义</w:t>
      </w:r>
      <w:r>
        <w:rPr>
          <w:rFonts w:hint="eastAsia"/>
        </w:rPr>
        <w:br/>
      </w:r>
      <w:r>
        <w:rPr>
          <w:rFonts w:hint="eastAsia"/>
        </w:rPr>
        <w:t>　　第二节 出炉机器人行业特点分析</w:t>
      </w:r>
      <w:r>
        <w:rPr>
          <w:rFonts w:hint="eastAsia"/>
        </w:rPr>
        <w:br/>
      </w:r>
      <w:r>
        <w:rPr>
          <w:rFonts w:hint="eastAsia"/>
        </w:rPr>
        <w:t>　　第三节 出炉机器人行业发展历程</w:t>
      </w:r>
      <w:r>
        <w:rPr>
          <w:rFonts w:hint="eastAsia"/>
        </w:rPr>
        <w:br/>
      </w:r>
      <w:r>
        <w:rPr>
          <w:rFonts w:hint="eastAsia"/>
        </w:rPr>
        <w:t>　　第四节 出炉机器人产业链分析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中国出炉机器人行业发展环境分析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出炉机器人行业经济环境分析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出炉机器人行业政策环境分析</w:t>
      </w:r>
      <w:r>
        <w:rPr>
          <w:rFonts w:hint="eastAsia"/>
        </w:rPr>
        <w:br/>
      </w:r>
      <w:r>
        <w:rPr>
          <w:rFonts w:hint="eastAsia"/>
        </w:rPr>
        <w:t>　　　　一、出炉机器人行业相关政策</w:t>
      </w:r>
      <w:r>
        <w:rPr>
          <w:rFonts w:hint="eastAsia"/>
        </w:rPr>
        <w:br/>
      </w:r>
      <w:r>
        <w:rPr>
          <w:rFonts w:hint="eastAsia"/>
        </w:rPr>
        <w:t>　　　　二、出炉机器人行业相关标准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2025-2026年出炉机器人行业技术发展现状及趋势分析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出炉机器人行业技术发展现状分析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国内外出炉机器人行业技术差异与原因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出炉机器人行业技术发展方向、趋势预测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提升出炉机器人行业技术能力策略建议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全球出炉机器人行业发展态势分析</w:t>
      </w:r>
      <w:r>
        <w:rPr>
          <w:rFonts w:hint="eastAsia"/>
        </w:rPr>
        <w:br/>
      </w:r>
      <w:r>
        <w:rPr>
          <w:rFonts w:hint="eastAsia"/>
        </w:rPr>
        <w:t>　　第一节 全球出炉机器人行业总体情况</w:t>
      </w:r>
      <w:r>
        <w:rPr>
          <w:rFonts w:hint="eastAsia"/>
        </w:rPr>
        <w:br/>
      </w:r>
      <w:r>
        <w:rPr>
          <w:rFonts w:hint="eastAsia"/>
        </w:rPr>
        <w:t>　　第二节 出炉机器人行业重点国家、地区市场分析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全球出炉机器人行业发展前景预测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中国出炉机器人行业市场供需状况分析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中国出炉机器人行业市场规模情况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中国出炉机器人行业市场需求状况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一、2020-2025年出炉机器人行业市场需求情况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二、出炉机器人行业市场需求特点分析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中国出炉机器人行业产量情况分析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一、2020-2025年出炉机器人行业产量统计分析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二、出炉机器人行业区域产量分析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三、2026-2032年出炉机器人行业产量预测分析</w:t>
      </w:r>
      <w:r>
        <w:rPr>
          <w:rFonts w:hint="eastAsia"/>
        </w:rPr>
        <w:br/>
      </w:r>
      <w:r>
        <w:rPr>
          <w:rFonts w:hint="eastAsia"/>
        </w:rPr>
        <w:t>　　第四节 出炉机器人行业市场供需平衡状况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中国出炉机器人行业进出口情况分析</w:t>
      </w:r>
      <w:r>
        <w:rPr>
          <w:rFonts w:hint="eastAsia"/>
        </w:rPr>
        <w:br/>
      </w:r>
      <w:r>
        <w:rPr>
          <w:rFonts w:hint="eastAsia"/>
        </w:rPr>
        <w:t>　　第一节 出炉机器人行业出口情况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一、2020-2025年出炉机器人行业出口情况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三、2026-2032年出炉机器人行业出口情况预测</w:t>
      </w:r>
      <w:r>
        <w:rPr>
          <w:rFonts w:hint="eastAsia"/>
        </w:rPr>
        <w:br/>
      </w:r>
      <w:r>
        <w:rPr>
          <w:rFonts w:hint="eastAsia"/>
        </w:rPr>
        <w:t>　　第二节 出炉机器人行业进口情况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一、2020-2025年出炉机器人行业进口情况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三、2026-2032年出炉机器人行业进口情况预测</w:t>
      </w:r>
      <w:r>
        <w:rPr>
          <w:rFonts w:hint="eastAsia"/>
        </w:rPr>
        <w:br/>
      </w:r>
      <w:r>
        <w:rPr>
          <w:rFonts w:hint="eastAsia"/>
        </w:rPr>
        <w:t>　　第三节 出炉机器人行业进出口面临的挑战及对策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中国出炉机器人行业产品价格监测</w:t>
      </w:r>
      <w:r>
        <w:rPr>
          <w:rFonts w:hint="eastAsia"/>
        </w:rPr>
        <w:br/>
      </w:r>
      <w:r>
        <w:rPr>
          <w:rFonts w:hint="eastAsia"/>
        </w:rPr>
        <w:t>　　　　一、出炉机器人市场价格特征</w:t>
      </w:r>
      <w:r>
        <w:rPr>
          <w:rFonts w:hint="eastAsia"/>
        </w:rPr>
        <w:br/>
      </w:r>
      <w:r>
        <w:rPr>
          <w:rFonts w:hint="eastAsia"/>
        </w:rPr>
        <w:t>　　　　二、当前出炉机器人市场价格评述</w:t>
      </w:r>
      <w:r>
        <w:rPr>
          <w:rFonts w:hint="eastAsia"/>
        </w:rPr>
        <w:br/>
      </w:r>
      <w:r>
        <w:rPr>
          <w:rFonts w:hint="eastAsia"/>
        </w:rPr>
        <w:t>　　　　三、影响出炉机器人市场价格因素分析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四、未来出炉机器人市场价格走势预测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中国出炉机器人行业重点区域市场分析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出炉机器人行业区域市场分布情况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出炉机器人行业细分市场调研分析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出炉机器人细分产品（一）市场调研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出炉机器人细分产品（二）市场调研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出炉机器人行业上、下游市场分析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出炉机器人行业上游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出炉机器人行业下游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出炉机器人行业重点企业发展调研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出炉机器人重点企业（一）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出炉机器人重点企业（二）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出炉机器人重点企业（三）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出炉机器人重点企业（四）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出炉机器人重点企业（五）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出炉机器人重点企业（六）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出炉机器人行业风险及对策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2026-2032年出炉机器人行业发展环境分析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2026-2032年出炉机器人行业投资特性分析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一、出炉机器人行业进入壁垒</w:t>
      </w:r>
      <w:r>
        <w:rPr>
          <w:rFonts w:hint="eastAsia"/>
        </w:rPr>
        <w:br/>
      </w:r>
      <w:r>
        <w:rPr>
          <w:rFonts w:hint="eastAsia"/>
        </w:rPr>
        <w:t>　　　　二、出炉机器人行业盈利模式</w:t>
      </w:r>
      <w:r>
        <w:rPr>
          <w:rFonts w:hint="eastAsia"/>
        </w:rPr>
        <w:br/>
      </w:r>
      <w:r>
        <w:rPr>
          <w:rFonts w:hint="eastAsia"/>
        </w:rPr>
        <w:t>　　　　三、出炉机器人行业盈利因素</w:t>
      </w:r>
      <w:r>
        <w:rPr>
          <w:rFonts w:hint="eastAsia"/>
        </w:rPr>
        <w:br/>
      </w:r>
      <w:r>
        <w:rPr>
          <w:rFonts w:hint="eastAsia"/>
        </w:rPr>
        <w:t>　　第三节 出炉机器人行业“波特五力模型”分析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2026-2032年出炉机器人行业风险及对策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出炉机器人企业竞争策略分析</w:t>
      </w:r>
      <w:r>
        <w:rPr>
          <w:rFonts w:hint="eastAsia"/>
        </w:rPr>
        <w:br/>
      </w:r>
      <w:r>
        <w:rPr>
          <w:rFonts w:hint="eastAsia"/>
        </w:rPr>
        <w:t>　　第一节 出炉机器人市场竞争策略分析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一、2026-2032年中国出炉机器人市场增长潜力分析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二、2026-2032年中国出炉机器人主要潜力品种分析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三、现有出炉机器人产品竞争策略分析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四、潜力出炉机器人品种竞争策略选择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2026-2032年中国出炉机器人企业竞争策略分析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一、2026-2032年我国出炉机器人市场竞争趋势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二、2026-2032年出炉机器人行业竞争格局展望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四、2026-2032年出炉机器人企业竞争策略分析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2026-2032年中国出炉机器人行业发展趋势分析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一、2026-2032年出炉机器人技术发展趋势分析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二、2026-2032年出炉机器人产品发展趋势分析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三、2026-2032年出炉机器人行业竞争格局展望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2026-2032年中国出炉机器人市场趋势分析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一、2026-2032年出炉机器人发展趋势预测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二、2026-2032年出炉机器人市场前景分析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三、2026-2032年出炉机器人产业政策趋向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2026-2032年出炉机器人行业投资价值评估分析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出炉机器人行业发展建议分析</w:t>
      </w:r>
      <w:r>
        <w:rPr>
          <w:rFonts w:hint="eastAsia"/>
        </w:rPr>
        <w:br/>
      </w:r>
      <w:r>
        <w:rPr>
          <w:rFonts w:hint="eastAsia"/>
        </w:rPr>
        <w:t>　　第一节 出炉机器人行业研究结论及建议</w:t>
      </w:r>
      <w:r>
        <w:rPr>
          <w:rFonts w:hint="eastAsia"/>
        </w:rPr>
        <w:br/>
      </w:r>
      <w:r>
        <w:rPr>
          <w:rFonts w:hint="eastAsia"/>
        </w:rPr>
        <w:t>　　第二节 出炉机器人细分行业研究结论及建议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中.智.林.－出炉机器人行业竞争策略总结及建议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出炉机器人行业历程</w:t>
      </w:r>
      <w:r>
        <w:rPr>
          <w:rFonts w:hint="eastAsia"/>
        </w:rPr>
        <w:br/>
      </w:r>
      <w:r>
        <w:rPr>
          <w:rFonts w:hint="eastAsia"/>
        </w:rPr>
        <w:t>　　图表 出炉机器人行业生命周期</w:t>
      </w:r>
      <w:r>
        <w:rPr>
          <w:rFonts w:hint="eastAsia"/>
        </w:rPr>
        <w:br/>
      </w:r>
      <w:r>
        <w:rPr>
          <w:rFonts w:hint="eastAsia"/>
        </w:rPr>
        <w:t>　　图表 出炉机器人行业产业链分析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2020-2025年出炉机器人行业市场容量分析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2020-2025年中国出炉机器人市场需求量及增速统计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2025年中国出炉机器人行业需求领域分布格局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2020-2025年中国出炉机器人进口数量分析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2020-2025年中国出炉机器人进口金额分析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2020-2025年中国出炉机器人出口数量分析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2020-2025年中国出炉机器人出口金额分析</w:t>
      </w:r>
      <w:r>
        <w:rPr>
          <w:rFonts w:hint="eastAsia"/>
        </w:rPr>
        <w:br/>
      </w:r>
      <w:r>
        <w:rPr>
          <w:rFonts w:hint="eastAsia"/>
        </w:rPr>
        <w:t>　　图表 2025年中国出炉机器人进口国家及地区分析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2025年中国出炉机器人出口国家及地区分析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2020-2025年中国出炉机器人行业企业平均规模情况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**地区出炉机器人市场规模及增长情况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**地区出炉机器人行业市场需求情况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**地区出炉机器人市场规模及增长情况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**地区出炉机器人行业市场需求情况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**地区出炉机器人市场规模及增长情况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**地区出炉机器人行业市场需求情况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**地区出炉机器人市场规模及增长情况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**地区出炉机器人行业市场需求情况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出炉机器人重点企业（三）成长能力情况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2026-2032年中国出炉机器人行业产能预测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2026-2032年中国出炉机器人行业产量预测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2026-2032年中国出炉机器人市场需求量预测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2026-2032年中国出炉机器人行业供需平衡预测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2026-2032年中国出炉机器人市场容量预测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2026-2032年中国出炉机器人市场规模预测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2026-2032年中国出炉机器人市场前景分析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2026-2032年中国出炉机器人发展趋势预测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b83221b16b47ed" w:history="1">
        <w:r>
          <w:rPr>
            <w:rStyle w:val="Hyperlink"/>
          </w:rPr>
          <w:t>2026-2032年中国出炉机器人行业发展分析与前景趋势预测报告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b83221b16b47ed" w:history="1">
        <w:r>
          <w:rPr>
            <w:rStyle w:val="Hyperlink"/>
          </w:rPr>
          <w:t>https://www.20087.com/1/90/ChuLuJiQiRenShiChangXianZhuangHeQianJing.html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热点：出炉机器人的操作职责有哪些内容、出炉机器人结构图、出炉机器人,烟气过大无视线时,可根据什么定位炉眼、出炉机器人七轴旋转臂的作用、出炉机器人不动作的解决方法及解决方案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3fa972a45b4e64" w:history="1">
      <w:r>
        <w:rPr>
          <w:rStyle w:val="Hyperlink"/>
        </w:rPr>
        <w:t>2026-2032年中国出炉机器人行业发展分析与前景趋势预测报告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ChuLuJiQiRenShiChangXianZhuangHeQianJing.html" TargetMode="External" Id="R27b83221b16b47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ChuLuJiQiRenShiChangXianZhuangHeQianJing.html" TargetMode="External" Id="Rb63fa972a45b4e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2026-10-03T03:03:29Z</dcterms:created>
  <dcterms:modified xsi:type="dcterms:W3CDTF">2026-10-03T04:03:29Z</dcterms:modified>
  <dc:subject>2026-2032年中国出炉机器人行业发展分析与前景趋势预测报告</dc:subject>
  <dc:title>2026-2032年中国出炉机器人行业发展分析与前景趋势预测报告</dc:title>
  <cp:keywords>2026-2032年中国出炉机器人行业发展分析与前景趋势预测报告</cp:keywords>
  <dc:description>2026-2032年中国出炉机器人行业发展分析与前景趋势预测报告</dc:description>
</cp:coreProperties>
</file>