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076c665c44d1b" w:history="1">
              <w:r>
                <w:rPr>
                  <w:rStyle w:val="Hyperlink"/>
                </w:rPr>
                <w:t>全球与中国半导体激光器行业现状及前景趋势预测报告（2026-2032年）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076c665c44d1b" w:history="1">
              <w:r>
                <w:rPr>
                  <w:rStyle w:val="Hyperlink"/>
                </w:rPr>
                <w:t>全球与中国半导体激光器行业现状及前景趋势预测报告（2026-2032年）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076c665c44d1b" w:history="1">
                <w:r>
                  <w:rPr>
                    <w:rStyle w:val="Hyperlink"/>
                  </w:rPr>
                  <w:t>https://www.20087.com/1/00/BanDaoTiJiGuangQiFaZhanQuShiFenXi.html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器是一种利用半导体材料受激辐射产生相干光的器件，按结构可分为边发射激光器（EEL）与垂直腔面发射激光器（VCSEL），广泛应用于光通信、激光雷达、3D传感、医疗美容及工业加工。当前高端产品强调高功率（&gt;10 W单管）、窄线宽（60%）及符合Telcordia GR-468-CORE可靠性标准。在5G前传、车载激光雷达与消费电子3D识别需求爆发驱动下，对半导体激光器的波长稳定性、调制带宽及阵列均匀性提出更高要求。然而，高功率运行下热管理挑战突出；且外延片缺陷密度直接影响良率与寿命。</w:t>
      </w:r>
      <w:r>
        <w:rPr>
          <w:rFonts w:hint="eastAsia"/>
        </w:rPr>
        <w:br/>
      </w:r>
      <w:r>
        <w:rPr>
          <w:rFonts w:hint="eastAsia"/>
        </w:rPr>
        <w:t>　　未来，半导体激光器将向硅光集成、新材料体系与智能控制演进。InP或GaAs激光器与硅光芯片异质集成，支撑CPO（共封装光学）架构；氮化镓基蓝绿光激光器拓展AR显示与水下通信应用。在系统层面，内置TEC与监控光电二极管实现闭环温控与功率稳定；AI优化驱动电流波形抑制啁啾。同时，数字孪生模拟外延生长过程提升晶体质量；回收砷化镓衬底降低资源依赖。长远看，半导体激光器将从核心光源升级为主动驱动光互联、智能感知与下一代显示技术的战略性光电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076c665c44d1b" w:history="1">
        <w:r>
          <w:rPr>
            <w:rStyle w:val="Hyperlink"/>
          </w:rPr>
          <w:t>全球与中国半导体激光器行业现状及前景趋势预测报告（2026-2032年）</w:t>
        </w:r>
      </w:hyperlink>
      <w:r>
        <w:rPr>
          <w:rFonts w:hint="eastAsia"/>
        </w:rPr>
        <w:t>》基于国家统计局及相关协会的权威数据，系统研究了半导体激光器行业的市场需求、市场规模及产业链现状，分析了半导体激光器价格波动、细分市场动态及重点企业的经营表现，科学预测了半导体激光器市场前景与发展趋势，揭示了潜在需求与投资机会，同时指出了半导体激光器行业可能面临的风险。通过对半导体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中国半导体激光器概述</w:t>
      </w:r>
      <w:r>
        <w:rPr>
          <w:rFonts w:hint="eastAsia"/>
        </w:rPr>
        <w:br/>
      </w:r>
      <w:r>
        <w:rPr>
          <w:rFonts w:hint="eastAsia"/>
        </w:rPr>
        <w:t>　　第一节 半导体激光器行业定义</w:t>
      </w:r>
      <w:r>
        <w:rPr>
          <w:rFonts w:hint="eastAsia"/>
        </w:rPr>
        <w:br/>
      </w:r>
      <w:r>
        <w:rPr>
          <w:rFonts w:hint="eastAsia"/>
        </w:rPr>
        <w:t>　　第二节 半导体激光器行业发展特性</w:t>
      </w:r>
      <w:r>
        <w:rPr>
          <w:rFonts w:hint="eastAsia"/>
        </w:rPr>
        <w:br/>
      </w:r>
      <w:r>
        <w:rPr>
          <w:rFonts w:hint="eastAsia"/>
        </w:rPr>
        <w:t>　　第三节 半导体激光器产业链分析</w:t>
      </w:r>
      <w:r>
        <w:rPr>
          <w:rFonts w:hint="eastAsia"/>
        </w:rPr>
        <w:br/>
      </w:r>
      <w:r>
        <w:rPr>
          <w:rFonts w:hint="eastAsia"/>
        </w:rPr>
        <w:t>　　第四节 半导体激光器行业生命周期分析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2025-2026年全球主要半导体激光器市场发展概况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全球半导体激光器市场发展分析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欧盟地区主要国家半导体激光器市场概况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亚洲地区主要国家半导体激光器市场概况</w:t>
      </w:r>
      <w:r>
        <w:rPr>
          <w:rFonts w:hint="eastAsia"/>
        </w:rPr>
        <w:br/>
      </w:r>
      <w:r>
        <w:rPr>
          <w:rFonts w:hint="eastAsia"/>
        </w:rPr>
        <w:t>　　第五节 全球半导体激光器市场发展预测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2025-2026年中国半导体激光器发展环境分析</w:t>
      </w:r>
      <w:r>
        <w:rPr>
          <w:rFonts w:hint="eastAsia"/>
        </w:rPr>
        <w:br/>
      </w:r>
      <w:r>
        <w:rPr>
          <w:rFonts w:hint="eastAsia"/>
        </w:rPr>
        <w:t>　　第一节 半导体激光器行业经济环境分析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2025-2026年中国半导体激光器技术发展分析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当前半导体激光器技术发展现状分析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半导体激光器生产中需注意的问题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半导体激光器行业主要技术发展趋势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2025-2026年半导体激光器市场特性分析</w:t>
      </w:r>
      <w:r>
        <w:rPr>
          <w:rFonts w:hint="eastAsia"/>
        </w:rPr>
        <w:br/>
      </w:r>
      <w:r>
        <w:rPr>
          <w:rFonts w:hint="eastAsia"/>
        </w:rPr>
        <w:t>　　第一节 半导体激光器行业集中度分析</w:t>
      </w:r>
      <w:r>
        <w:rPr>
          <w:rFonts w:hint="eastAsia"/>
        </w:rPr>
        <w:br/>
      </w:r>
      <w:r>
        <w:rPr>
          <w:rFonts w:hint="eastAsia"/>
        </w:rPr>
        <w:t>　　第二节 半导体激光器行业SWOT分析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一、半导体激光器行业优势</w:t>
      </w:r>
      <w:r>
        <w:rPr>
          <w:rFonts w:hint="eastAsia"/>
        </w:rPr>
        <w:br/>
      </w:r>
      <w:r>
        <w:rPr>
          <w:rFonts w:hint="eastAsia"/>
        </w:rPr>
        <w:t>　　　　二、半导体激光器行业劣势</w:t>
      </w:r>
      <w:r>
        <w:rPr>
          <w:rFonts w:hint="eastAsia"/>
        </w:rPr>
        <w:br/>
      </w:r>
      <w:r>
        <w:rPr>
          <w:rFonts w:hint="eastAsia"/>
        </w:rPr>
        <w:t>　　　　三、半导体激光器行业机会</w:t>
      </w:r>
      <w:r>
        <w:rPr>
          <w:rFonts w:hint="eastAsia"/>
        </w:rPr>
        <w:br/>
      </w:r>
      <w:r>
        <w:rPr>
          <w:rFonts w:hint="eastAsia"/>
        </w:rPr>
        <w:t>　　　　四、半导体激光器行业风险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中国半导体激光器发展现状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2025-2026年中国半导体激光器市场现状分析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一、半导体激光器总体产能规模</w:t>
      </w:r>
      <w:r>
        <w:rPr>
          <w:rFonts w:hint="eastAsia"/>
        </w:rPr>
        <w:br/>
      </w:r>
      <w:r>
        <w:rPr>
          <w:rFonts w:hint="eastAsia"/>
        </w:rPr>
        <w:t>　　　　二、半导体激光器生产区域分布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三、2020-2025年中国半导体激光器产量统计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四、2026-2032年中国半导体激光器产量预测</w:t>
      </w:r>
      <w:r>
        <w:rPr>
          <w:rFonts w:hint="eastAsia"/>
        </w:rPr>
        <w:br/>
      </w:r>
      <w:r>
        <w:rPr>
          <w:rFonts w:hint="eastAsia"/>
        </w:rPr>
        <w:t>　　第三节 中国半导体激光器市场需求分析及预测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2020-2025年半导体激光器行业经济运行状况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2025-2026年半导体激光器行业上、下游市场分析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2020-2025年中国半导体激光器进出口分析</w:t>
      </w:r>
      <w:r>
        <w:rPr>
          <w:rFonts w:hint="eastAsia"/>
        </w:rPr>
        <w:br/>
      </w:r>
      <w:r>
        <w:rPr>
          <w:rFonts w:hint="eastAsia"/>
        </w:rPr>
        <w:t>　　第一节 半导体激光器进口情况分析</w:t>
      </w:r>
      <w:r>
        <w:rPr>
          <w:rFonts w:hint="eastAsia"/>
        </w:rPr>
        <w:br/>
      </w:r>
      <w:r>
        <w:rPr>
          <w:rFonts w:hint="eastAsia"/>
        </w:rPr>
        <w:t>　　第二节 半导体激光器出口情况分析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2025-2026年半导体激光器行业企业经营策略研究分析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半导体激光器投资建议</w:t>
      </w:r>
      <w:r>
        <w:rPr>
          <w:rFonts w:hint="eastAsia"/>
        </w:rPr>
        <w:br/>
      </w:r>
      <w:r>
        <w:rPr>
          <w:rFonts w:hint="eastAsia"/>
        </w:rPr>
        <w:t>　　第一节 2026年半导体激光器市场前景分析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2026年半导体激光器发展趋势预测</w:t>
      </w:r>
      <w:r>
        <w:rPr>
          <w:rFonts w:hint="eastAsia"/>
        </w:rPr>
        <w:br/>
      </w:r>
      <w:r>
        <w:rPr>
          <w:rFonts w:hint="eastAsia"/>
        </w:rPr>
        <w:t>　　第三节 半导体激光器行业投资进入壁垒分析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半导体激光器行业类别</w:t>
      </w:r>
      <w:r>
        <w:rPr>
          <w:rFonts w:hint="eastAsia"/>
        </w:rPr>
        <w:br/>
      </w:r>
      <w:r>
        <w:rPr>
          <w:rFonts w:hint="eastAsia"/>
        </w:rPr>
        <w:t>　　图表 半导体激光器行业产业链调研</w:t>
      </w:r>
      <w:r>
        <w:rPr>
          <w:rFonts w:hint="eastAsia"/>
        </w:rPr>
        <w:br/>
      </w:r>
      <w:r>
        <w:rPr>
          <w:rFonts w:hint="eastAsia"/>
        </w:rPr>
        <w:t>　　图表 半导体激光器行业现状</w:t>
      </w:r>
      <w:r>
        <w:rPr>
          <w:rFonts w:hint="eastAsia"/>
        </w:rPr>
        <w:br/>
      </w:r>
      <w:r>
        <w:rPr>
          <w:rFonts w:hint="eastAsia"/>
        </w:rPr>
        <w:t>　　图表 半导体激光器行业标准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2020-2025年中国半导体激光器市场规模</w:t>
      </w:r>
      <w:r>
        <w:rPr>
          <w:rFonts w:hint="eastAsia"/>
        </w:rPr>
        <w:br/>
      </w:r>
      <w:r>
        <w:rPr>
          <w:rFonts w:hint="eastAsia"/>
        </w:rPr>
        <w:t>　　图表 2026年中国半导体激光器行业产能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2020-2025年中国半导体激光器产量</w:t>
      </w:r>
      <w:r>
        <w:rPr>
          <w:rFonts w:hint="eastAsia"/>
        </w:rPr>
        <w:br/>
      </w:r>
      <w:r>
        <w:rPr>
          <w:rFonts w:hint="eastAsia"/>
        </w:rPr>
        <w:t>　　图表 半导体激光器行业动态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2020-2025年中国半导体激光器行情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2020-2025年中国半导体激光器进口数据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**地区半导体激光器市场调研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**地区半导体激光器市场调研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半导体激光器行业竞争对手分析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2026-2032年中国半导体激光器市场规模预测</w:t>
      </w:r>
      <w:r>
        <w:rPr>
          <w:rFonts w:hint="eastAsia"/>
        </w:rPr>
        <w:br/>
      </w:r>
      <w:r>
        <w:rPr>
          <w:rFonts w:hint="eastAsia"/>
        </w:rPr>
        <w:t>　　图表 半导体激光器行业准入条件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2026-2032年中国半导体激光器行业信息化</w:t>
      </w:r>
      <w:r>
        <w:rPr>
          <w:rFonts w:hint="eastAsia"/>
        </w:rPr>
        <w:br/>
      </w:r>
      <w:r>
        <w:rPr>
          <w:rFonts w:hint="eastAsia"/>
        </w:rPr>
        <w:t>　　图表 2026年中国半导体激光器市场前景分析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076c665c44d1b" w:history="1">
        <w:r>
          <w:rPr>
            <w:rStyle w:val="Hyperlink"/>
          </w:rPr>
          <w:t>全球与中国半导体激光器行业现状及前景趋势预测报告（2026-2032年）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076c665c44d1b" w:history="1">
        <w:r>
          <w:rPr>
            <w:rStyle w:val="Hyperlink"/>
          </w:rPr>
          <w:t>https://www.20087.com/1/00/BanDaoTiJiGuangQiFaZhanQuShiFenXi.html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热点：激光器十大品牌、半导体激光器原理、氦氖激光器、半导体激光器有哪些、二氧化碳激光器、半导体激光器论文、紫外激光器、半导体激光器的特点、激光器发展现状及前景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fd3d64afd49b4" w:history="1">
      <w:r>
        <w:rPr>
          <w:rStyle w:val="Hyperlink"/>
        </w:rPr>
        <w:t>全球与中国半导体激光器行业现状及前景趋势预测报告（2026-2032年）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anDaoTiJiGuangQiFaZhanQuShiFenXi.html" TargetMode="External" Id="R82a076c665c4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anDaoTiJiGuangQiFaZhanQuShiFenXi.html" TargetMode="External" Id="Rcd1fd3d64afd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2025-12-15T01:18:00Z</dcterms:created>
  <dcterms:modified xsi:type="dcterms:W3CDTF">2025-12-15T02:18:00Z</dcterms:modified>
  <dc:subject>全球与中国半导体激光器行业现状及前景趋势预测报告（2026-2032年）</dc:subject>
  <dc:title>全球与中国半导体激光器行业现状及前景趋势预测报告（2026-2032年）</dc:title>
  <cp:keywords>全球与中国半导体激光器行业现状及前景趋势预测报告（2026-2032年）</cp:keywords>
  <dc:description>全球与中国半导体激光器行业现状及前景趋势预测报告（2026-2032年）</dc:description>
</cp:coreProperties>
</file>