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9506a8dcd451b" w:history="1">
              <w:r>
                <w:rPr>
                  <w:rStyle w:val="Hyperlink"/>
                </w:rPr>
                <w:t>2025-2031年中国工业冷却设备行业研究与市场前景分析报告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9506a8dcd451b" w:history="1">
              <w:r>
                <w:rPr>
                  <w:rStyle w:val="Hyperlink"/>
                </w:rPr>
                <w:t>2025-2031年中国工业冷却设备行业研究与市场前景分析报告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9506a8dcd451b" w:history="1">
                <w:r>
                  <w:rPr>
                    <w:rStyle w:val="Hyperlink"/>
                  </w:rPr>
                  <w:t>https://www.20087.com/1/90/GongYeLengQueSheBeiDeQianJingQuShi.html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冷却设备是用于移除生产过程中产生的多余热量，维持设备、介质或环境在安全与高效工作温度范围内的关键热管理装置，广泛应用于化工、电力、冶金、塑料加工、数据中心及食品加工等行业。该类设备涵盖水冷机组、风冷机组、冷却塔、油冷却器、工艺冷却单元（PCU）等多种形式，通过传导、对流或相变传热机制实现热量交换。工业冷却设备企业在换热效率、系统可靠性、能效比、防腐蚀性能与自动化控制方面进行系统优化，采用高效换热管（如翅片管、波纹管）、耐腐蚀材料（如钛、不锈钢）与智能水泵/风机调节技术，确保在高负荷、连续运行条件下的稳定表现。设备通常集成温度传感器、压力开关与控制系统，支持远程监控、故障报警与节能模式切换，满足不同工艺对温度精度与响应速度的要求。</w:t>
      </w:r>
      <w:r>
        <w:rPr>
          <w:rFonts w:hint="eastAsia"/>
        </w:rPr>
        <w:br/>
      </w:r>
      <w:r>
        <w:rPr>
          <w:rFonts w:hint="eastAsia"/>
        </w:rPr>
        <w:t>　　未来，工业冷却设备的发展将向高效节能、热回收利用与智能化运维方向深化。采用自然冷却（free cooling）、蒸发冷却或磁制冷等新型技术将显著降低能耗，尤其在气候适宜地区。热回收系统可将工艺废热用于供暖、热水制备或驱动吸收式制冷，提升能源综合利用效率。模块化与预制化设计将缩短安装周期并提高系统灵活性，适应快速部署与扩容需求。智能化控制系统将融合大数据分析与预测算法，基于环境参数、负载变化与电价波动优化运行策略，实现动态能效管理。远程诊断与预测性维护功能可提前识别结垢、泄漏或部件老化风险，减少非计划停机。在可持续性方面，采用低全球变暖潜值（GWP）制冷剂、可回收材料与无油压缩技术将减少环境足迹。长远来看，工业冷却设备将从单一散热装置转型为集能量管理、热回收与智能决策于一体的综合热力系统，支撑工业生产向更绿色、更高效与更韧性化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9506a8dcd451b" w:history="1">
        <w:r>
          <w:rPr>
            <w:rStyle w:val="Hyperlink"/>
          </w:rPr>
          <w:t>2025-2031年中国工业冷却设备行业研究与市场前景分析报告</w:t>
        </w:r>
      </w:hyperlink>
      <w:r>
        <w:rPr>
          <w:rFonts w:hint="eastAsia"/>
        </w:rPr>
        <w:t>》系统分析了工业冷却设备行业的市场规模、供需状况及竞争格局，重点解读了重点工业冷却设备企业的经营表现。报告结合工业冷却设备技术现状与未来方向，科学预测了行业发展趋势，并通过SWOT分析揭示了工业冷却设备市场机遇与潜在风险。市场调研网发布的《</w:t>
      </w:r>
      <w:hyperlink r:id="R9039506a8dcd451b" w:history="1">
        <w:r>
          <w:rPr>
            <w:rStyle w:val="Hyperlink"/>
          </w:rPr>
          <w:t>2025-2031年中国工业冷却设备行业研究与市场前景分析报告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工业冷却设备行业概述</w:t>
      </w:r>
      <w:r>
        <w:rPr>
          <w:rFonts w:hint="eastAsia"/>
        </w:rPr>
        <w:br/>
      </w:r>
      <w:r>
        <w:rPr>
          <w:rFonts w:hint="eastAsia"/>
        </w:rPr>
        <w:t>　　第一节 工业冷却设备定义与分类</w:t>
      </w:r>
      <w:r>
        <w:rPr>
          <w:rFonts w:hint="eastAsia"/>
        </w:rPr>
        <w:br/>
      </w:r>
      <w:r>
        <w:rPr>
          <w:rFonts w:hint="eastAsia"/>
        </w:rPr>
        <w:t>　　第二节 工业冷却设备应用领域</w:t>
      </w:r>
      <w:r>
        <w:rPr>
          <w:rFonts w:hint="eastAsia"/>
        </w:rPr>
        <w:br/>
      </w:r>
      <w:r>
        <w:rPr>
          <w:rFonts w:hint="eastAsia"/>
        </w:rPr>
        <w:t>　　第三节 工业冷却设备行业经济指标分析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一、工业冷却设备行业赢利性评估</w:t>
      </w:r>
      <w:r>
        <w:rPr>
          <w:rFonts w:hint="eastAsia"/>
        </w:rPr>
        <w:br/>
      </w:r>
      <w:r>
        <w:rPr>
          <w:rFonts w:hint="eastAsia"/>
        </w:rPr>
        <w:t>　　　　二、工业冷却设备行业成长速度分析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三、工业冷却设备附加值提升空间探讨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四、工业冷却设备行业进入壁垒分析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五、工业冷却设备行业风险性评估</w:t>
      </w:r>
      <w:r>
        <w:rPr>
          <w:rFonts w:hint="eastAsia"/>
        </w:rPr>
        <w:br/>
      </w:r>
      <w:r>
        <w:rPr>
          <w:rFonts w:hint="eastAsia"/>
        </w:rPr>
        <w:t>　　　　六、工业冷却设备行业周期性分析</w:t>
      </w:r>
      <w:r>
        <w:rPr>
          <w:rFonts w:hint="eastAsia"/>
        </w:rPr>
        <w:br/>
      </w:r>
      <w:r>
        <w:rPr>
          <w:rFonts w:hint="eastAsia"/>
        </w:rPr>
        <w:t>　　　　七、工业冷却设备行业竞争程度指标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八、工业冷却设备行业成熟度综合分析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工业冷却设备产业链及经营模式分析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三、工业冷却设备销售模式与渠道策略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全球工业冷却设备市场发展分析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2024-2025年全球工业冷却设备行业发展分析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一、全球工业冷却设备行业市场规模与趋势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二、全球工业冷却设备行业发展特点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三、全球工业冷却设备行业竞争格局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主要国家与地区工业冷却设备市场分析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2025-2031年全球工业冷却设备行业发展趋势与前景预测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一、工业冷却设备行业发展趋势</w:t>
      </w:r>
      <w:r>
        <w:rPr>
          <w:rFonts w:hint="eastAsia"/>
        </w:rPr>
        <w:br/>
      </w:r>
      <w:r>
        <w:rPr>
          <w:rFonts w:hint="eastAsia"/>
        </w:rPr>
        <w:t>　　　　二、工业冷却设备行业发展潜力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中国工业冷却设备行业市场分析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2024-2025年工业冷却设备产能与投资动态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一、国内工业冷却设备产能现状与利用效率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二、工业冷却设备产能扩张与投资动态分析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2025-2031年工业冷却设备行业产量统计与趋势预测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一、2019-2024年工业冷却设备行业产量与增长趋势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1、2019-2024年工业冷却设备产量及增长趋势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2、2019-2024年工业冷却设备细分产品产量及份额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二、工业冷却设备产量影响因素分析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三、2025-2031年工业冷却设备产量预测</w:t>
      </w:r>
      <w:r>
        <w:rPr>
          <w:rFonts w:hint="eastAsia"/>
        </w:rPr>
        <w:br/>
      </w:r>
      <w:r>
        <w:rPr>
          <w:rFonts w:hint="eastAsia"/>
        </w:rPr>
        <w:t>　　第三节 2025-2031年工业冷却设备市场需求与销售分析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一、2024-2025年工业冷却设备行业需求现状</w:t>
      </w:r>
      <w:r>
        <w:rPr>
          <w:rFonts w:hint="eastAsia"/>
        </w:rPr>
        <w:br/>
      </w:r>
      <w:r>
        <w:rPr>
          <w:rFonts w:hint="eastAsia"/>
        </w:rPr>
        <w:t>　　　　二、工业冷却设备客户群体与需求特点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三、2019-2024年工业冷却设备行业销售规模分析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四、2025-2031年工业冷却设备市场增长潜力与规模预测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2024-2025年工业冷却设备行业技术发展现状及趋势分析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工业冷却设备行业技术发展现状分析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国内外工业冷却设备行业技术差距分析及差距形成的主要原因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工业冷却设备行业技术发展方向、趋势预测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提升工业冷却设备行业技术能力策略建议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中国工业冷却设备细分市场分析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一、2024-2025年工业冷却设备主要细分产品市场现状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工业冷却设备价格机制与竞争策略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一、2019-2024年工业冷却设备市场价格走势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工业冷却设备定价策略与方法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2025-2031年工业冷却设备价格竞争态势与趋势预测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中国工业冷却设备行业重点区域市场研究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2024-2025年重点区域工业冷却设备市场发展概况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二、2019-2024年工业冷却设备市场需求规模情况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三、2025-2031年工业冷却设备行业发展潜力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二、2019-2024年工业冷却设备市场需求规模情况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三、2025-2031年工业冷却设备行业发展潜力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二、2019-2024年工业冷却设备市场需求规模情况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三、2025-2031年工业冷却设备行业发展潜力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二、2019-2024年工业冷却设备市场需求规模情况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三、2025-2031年工业冷却设备行业发展潜力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二、2019-2024年工业冷却设备市场需求规模情况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三、2025-2031年工业冷却设备行业发展潜力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2019-2024年中国工业冷却设备行业进出口情况分析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工业冷却设备行业进口规模与来源分析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一、2019-2024年工业冷却设备进口规模分析</w:t>
      </w:r>
      <w:r>
        <w:rPr>
          <w:rFonts w:hint="eastAsia"/>
        </w:rPr>
        <w:br/>
      </w:r>
      <w:r>
        <w:rPr>
          <w:rFonts w:hint="eastAsia"/>
        </w:rPr>
        <w:t>　　　　二、工业冷却设备主要进口来源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工业冷却设备行业出口规模与目的地分析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一、2019-2024年工业冷却设备出口规模分析</w:t>
      </w:r>
      <w:r>
        <w:rPr>
          <w:rFonts w:hint="eastAsia"/>
        </w:rPr>
        <w:br/>
      </w:r>
      <w:r>
        <w:rPr>
          <w:rFonts w:hint="eastAsia"/>
        </w:rPr>
        <w:t>　　　　二、工业冷却设备主要出口目的地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2019-2024年中国工业冷却设备总体规模与财务指标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中国工业冷却设备行业总体规模分析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一、工业冷却设备企业数量与结构</w:t>
      </w:r>
      <w:r>
        <w:rPr>
          <w:rFonts w:hint="eastAsia"/>
        </w:rPr>
        <w:br/>
      </w:r>
      <w:r>
        <w:rPr>
          <w:rFonts w:hint="eastAsia"/>
        </w:rPr>
        <w:t>　　　　二、工业冷却设备从业人员规模</w:t>
      </w:r>
      <w:r>
        <w:rPr>
          <w:rFonts w:hint="eastAsia"/>
        </w:rPr>
        <w:br/>
      </w:r>
      <w:r>
        <w:rPr>
          <w:rFonts w:hint="eastAsia"/>
        </w:rPr>
        <w:t>　　　　三、工业冷却设备行业资产状况</w:t>
      </w:r>
      <w:r>
        <w:rPr>
          <w:rFonts w:hint="eastAsia"/>
        </w:rPr>
        <w:br/>
      </w:r>
      <w:r>
        <w:rPr>
          <w:rFonts w:hint="eastAsia"/>
        </w:rPr>
        <w:t>　　第二节 中国工业冷却设备行业财务指标总体分析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工业冷却设备行业重点企业经营状况分析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工业冷却设备领先企业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工业冷却设备标杆企业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工业冷却设备代表企业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工业冷却设备龙头企业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工业冷却设备重点企业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中国工业冷却设备行业竞争格局分析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工业冷却设备行业竞争格局总览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2024-2025年工业冷却设备行业竞争力分析</w:t>
      </w:r>
      <w:r>
        <w:rPr>
          <w:rFonts w:hint="eastAsia"/>
        </w:rPr>
        <w:br/>
      </w:r>
      <w:r>
        <w:rPr>
          <w:rFonts w:hint="eastAsia"/>
        </w:rPr>
        <w:t>　　　　一、工业冷却设备供应商议价能力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四、工业冷却设备替代品威胁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2019-2024年工业冷却设备行业企业并购活动分析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2024-2025年工业冷却设备行业会展与招投标活动分析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一、工业冷却设备行业会展活动及其市场影响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2025年中国工业冷却设备企业发展策略分析</w:t>
      </w:r>
      <w:r>
        <w:rPr>
          <w:rFonts w:hint="eastAsia"/>
        </w:rPr>
        <w:br/>
      </w:r>
      <w:r>
        <w:rPr>
          <w:rFonts w:hint="eastAsia"/>
        </w:rPr>
        <w:t>　　第一节 工业冷却设备市场策略分析</w:t>
      </w:r>
      <w:r>
        <w:rPr>
          <w:rFonts w:hint="eastAsia"/>
        </w:rPr>
        <w:br/>
      </w:r>
      <w:r>
        <w:rPr>
          <w:rFonts w:hint="eastAsia"/>
        </w:rPr>
        <w:t>　　　　一、工业冷却设备市场定位与拓展策略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二、工业冷却设备市场细分与目标客户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工业冷却设备销售策略分析</w:t>
      </w:r>
      <w:r>
        <w:rPr>
          <w:rFonts w:hint="eastAsia"/>
        </w:rPr>
        <w:br/>
      </w:r>
      <w:r>
        <w:rPr>
          <w:rFonts w:hint="eastAsia"/>
        </w:rPr>
        <w:t>　　　　一、工业冷却设备销售渠道与网络建设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提高工业冷却设备企业竞争力建议</w:t>
      </w:r>
      <w:r>
        <w:rPr>
          <w:rFonts w:hint="eastAsia"/>
        </w:rPr>
        <w:br/>
      </w:r>
      <w:r>
        <w:rPr>
          <w:rFonts w:hint="eastAsia"/>
        </w:rPr>
        <w:t>　　　　一、工业冷却设备技术创新与管理优化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工业冷却设备品牌战略思考</w:t>
      </w:r>
      <w:r>
        <w:rPr>
          <w:rFonts w:hint="eastAsia"/>
        </w:rPr>
        <w:br/>
      </w:r>
      <w:r>
        <w:rPr>
          <w:rFonts w:hint="eastAsia"/>
        </w:rPr>
        <w:t>　　　　一、工业冷却设备品牌建设与维护</w:t>
      </w:r>
      <w:r>
        <w:rPr>
          <w:rFonts w:hint="eastAsia"/>
        </w:rPr>
        <w:br/>
      </w:r>
      <w:r>
        <w:rPr>
          <w:rFonts w:hint="eastAsia"/>
        </w:rPr>
        <w:t>　　　　二、工业冷却设备品牌影响力与市场竞争力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中国工业冷却设备行业风险与对策</w:t>
      </w:r>
      <w:r>
        <w:rPr>
          <w:rFonts w:hint="eastAsia"/>
        </w:rPr>
        <w:br/>
      </w:r>
      <w:r>
        <w:rPr>
          <w:rFonts w:hint="eastAsia"/>
        </w:rPr>
        <w:t>　　第一节 工业冷却设备行业SWOT分析</w:t>
      </w:r>
      <w:r>
        <w:rPr>
          <w:rFonts w:hint="eastAsia"/>
        </w:rPr>
        <w:br/>
      </w:r>
      <w:r>
        <w:rPr>
          <w:rFonts w:hint="eastAsia"/>
        </w:rPr>
        <w:t>　　　　一、工业冷却设备行业优势分析</w:t>
      </w:r>
      <w:r>
        <w:rPr>
          <w:rFonts w:hint="eastAsia"/>
        </w:rPr>
        <w:br/>
      </w:r>
      <w:r>
        <w:rPr>
          <w:rFonts w:hint="eastAsia"/>
        </w:rPr>
        <w:t>　　　　二、工业冷却设备行业劣势分析</w:t>
      </w:r>
      <w:r>
        <w:rPr>
          <w:rFonts w:hint="eastAsia"/>
        </w:rPr>
        <w:br/>
      </w:r>
      <w:r>
        <w:rPr>
          <w:rFonts w:hint="eastAsia"/>
        </w:rPr>
        <w:t>　　　　三、工业冷却设备市场机会探索</w:t>
      </w:r>
      <w:r>
        <w:rPr>
          <w:rFonts w:hint="eastAsia"/>
        </w:rPr>
        <w:br/>
      </w:r>
      <w:r>
        <w:rPr>
          <w:rFonts w:hint="eastAsia"/>
        </w:rPr>
        <w:t>　　　　四、工业冷却设备市场威胁评估</w:t>
      </w:r>
      <w:r>
        <w:rPr>
          <w:rFonts w:hint="eastAsia"/>
        </w:rPr>
        <w:br/>
      </w:r>
      <w:r>
        <w:rPr>
          <w:rFonts w:hint="eastAsia"/>
        </w:rPr>
        <w:t>　　第二节 工业冷却设备行业风险及对策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2025-2031年中国工业冷却设备行业前景与发展趋势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工业冷却设备行业发展环境分析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2025-2031年工业冷却设备行业发展趋势与方向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一、工业冷却设备行业发展方向预测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二、工业冷却设备发展趋势分析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2025-2031年工业冷却设备行业发展潜力与机遇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一、工业冷却设备市场发展潜力评估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二、工业冷却设备新兴市场与机遇探索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工业冷却设备行业研究结论与建议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中:智:林:：工业冷却设备行业发展建议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工业冷却设备行业历程</w:t>
      </w:r>
      <w:r>
        <w:rPr>
          <w:rFonts w:hint="eastAsia"/>
        </w:rPr>
        <w:br/>
      </w:r>
      <w:r>
        <w:rPr>
          <w:rFonts w:hint="eastAsia"/>
        </w:rPr>
        <w:t>　　图表 工业冷却设备行业生命周期</w:t>
      </w:r>
      <w:r>
        <w:rPr>
          <w:rFonts w:hint="eastAsia"/>
        </w:rPr>
        <w:br/>
      </w:r>
      <w:r>
        <w:rPr>
          <w:rFonts w:hint="eastAsia"/>
        </w:rPr>
        <w:t>　　图表 工业冷却设备行业产业链分析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2019-2024年工业冷却设备行业市场容量分析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2019-2024年中国工业冷却设备行业产量及增长趋势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2019-2024年中国工业冷却设备市场需求量及增速统计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2024年中国工业冷却设备行业需求领域分布格局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2019-2024年中国工业冷却设备行业盈利情况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2019-2024年中国工业冷却设备行业利润总额统计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2019-2024年中国工业冷却设备进口金额分析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2019-2024年中国工业冷却设备出口数量分析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2019-2024年中国工业冷却设备出口金额分析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2024年中国工业冷却设备进口国家及地区分析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2024年中国工业冷却设备出口国家及地区分析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2019-2024年中国工业冷却设备行业企业平均规模情况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工业冷却设备重点企业（一）基本信息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工业冷却设备重点企业（一）经营情况分析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工业冷却设备重点企业（一）主要经济指标情况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工业冷却设备重点企业（一）偿债能力情况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工业冷却设备重点企业（一）运营能力情况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工业冷却设备重点企业（一）成长能力情况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工业冷却设备重点企业（二）基本信息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工业冷却设备重点企业（二）经营情况分析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工业冷却设备重点企业（二）主要经济指标情况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工业冷却设备重点企业（二）偿债能力情况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工业冷却设备重点企业（二）运营能力情况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工业冷却设备重点企业（二）成长能力情况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工业冷却设备重点企业（三）基本信息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工业冷却设备重点企业（三）经营情况分析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工业冷却设备重点企业（三）主要经济指标情况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工业冷却设备重点企业（三）偿债能力情况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工业冷却设备重点企业（三）运营能力情况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工业冷却设备重点企业（三）成长能力情况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2025-2031年中国工业冷却设备行业产能预测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2025-2031年中国工业冷却设备行业产量预测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2025-2031年中国工业冷却设备市场需求量预测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2025-2031年中国工业冷却设备行业供需平衡预测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2025-2031年中国工业冷却设备行业市场容量预测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2025-2031年中国工业冷却设备行业市场规模预测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2025-2031年中国工业冷却设备市场前景分析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2025-2031年中国工业冷却设备行业发展趋势预测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9506a8dcd451b" w:history="1">
        <w:r>
          <w:rPr>
            <w:rStyle w:val="Hyperlink"/>
          </w:rPr>
          <w:t>2025-2031年中国工业冷却设备行业研究与市场前景分析报告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9506a8dcd451b" w:history="1">
        <w:r>
          <w:rPr>
            <w:rStyle w:val="Hyperlink"/>
          </w:rPr>
          <w:t>https://www.20087.com/1/90/GongYeLengQueSheBeiDeQianJingQuShi.html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热点：工业冷却水循环系统、工业冷却设备招标、工业水冷却设备、工业冷却设备生产厂家、工业冷水机系列、工业冷却装置、冷却设备厂家、工业冷却器怎么选用、冷却设备生产厂家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4249ff04e4e08" w:history="1">
      <w:r>
        <w:rPr>
          <w:rStyle w:val="Hyperlink"/>
        </w:rPr>
        <w:t>2025-2031年中国工业冷却设备行业研究与市场前景分析报告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ongYeLengQueSheBeiDeQianJingQuShi.html" TargetMode="External" Id="R9039506a8dcd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ongYeLengQueSheBeiDeQianJingQuShi.html" TargetMode="External" Id="R36d4249ff04e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2025-08-14T05:52:35Z</dcterms:created>
  <dcterms:modified xsi:type="dcterms:W3CDTF">2025-08-14T06:52:35Z</dcterms:modified>
  <dc:subject>2025-2031年中国工业冷却设备行业研究与市场前景分析报告</dc:subject>
  <dc:title>2025-2031年中国工业冷却设备行业研究与市场前景分析报告</dc:title>
  <cp:keywords>2025-2031年中国工业冷却设备行业研究与市场前景分析报告</cp:keywords>
  <dc:description>2025-2031年中国工业冷却设备行业研究与市场前景分析报告</dc:description>
</cp:coreProperties>
</file>