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fdeecdb1a4d1b" w:history="1">
              <w:r>
                <w:rPr>
                  <w:rStyle w:val="Hyperlink"/>
                </w:rPr>
                <w:t>2025年版中国工装行业深度调研及发展趋势分析报告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fdeecdb1a4d1b" w:history="1">
              <w:r>
                <w:rPr>
                  <w:rStyle w:val="Hyperlink"/>
                </w:rPr>
                <w:t>2025年版中国工装行业深度调研及发展趋势分析报告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fdeecdb1a4d1b" w:history="1">
                <w:r>
                  <w:rPr>
                    <w:rStyle w:val="Hyperlink"/>
                  </w:rPr>
                  <w:t>https://www.20087.com/1/80/GongZhuangDeFaZhanQuShi.html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装即工作服，作为劳动保护和企业形象展示的重要组成部分，近年来在各行各业得到了广泛的应用。随着职业健康安全法规的完善和企业文化的重视，工装设计更加注重功能性、舒适性和美观性，如采用透气、耐磨、防静电的面料，融入企业LOGO和色彩，体现了企业的品牌文化和员工的精神面貌。同时，工装的定制化和专业化趋势明显，能够满足不同行业、岗位的特定需求。</w:t>
      </w:r>
      <w:r>
        <w:rPr>
          <w:rFonts w:hint="eastAsia"/>
        </w:rPr>
        <w:br/>
      </w:r>
      <w:r>
        <w:rPr>
          <w:rFonts w:hint="eastAsia"/>
        </w:rPr>
        <w:t>　　未来，工装行业的发展将更加注重可持续性和智能化。一方面，通过绿色制造和循环利用，采用环保材料，减少生产过程中的能源消耗和废弃物排放，推动工装产业的绿色发展。另一方面，结合智能穿戴技术，如集成健康监测、环境感知传感器的智能工装，提高员工的安全防护水平和工作效率。此外，随着远程办公和虚拟现实技术的应用，虚拟试衣、在线定制将成为工装行业的新趋势，提供更加便捷、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fdeecdb1a4d1b" w:history="1">
        <w:r>
          <w:rPr>
            <w:rStyle w:val="Hyperlink"/>
          </w:rPr>
          <w:t>2025年版中国工装行业深度调研及发展趋势分析报告</w:t>
        </w:r>
      </w:hyperlink>
      <w:r>
        <w:rPr>
          <w:rFonts w:hint="eastAsia"/>
        </w:rPr>
        <w:t>》通过详实的数据分析，全面解析了工装行业的市场规模、需求动态及价格趋势，深入探讨了工装产业链上下游的协同关系与竞争格局变化。报告对工装细分市场进行精准划分，结合重点企业研究，揭示了品牌影响力与市场集中度的现状，为行业参与者提供了清晰的竞争态势洞察。同时，报告结合宏观经济环境、技术发展路径及消费者需求演变，科学预测了工装行业的未来发展方向，并针对潜在风险提出了切实可行的应对策略。报告为工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2025-2031年中国工装行业调研</w:t>
      </w:r>
      <w:r>
        <w:rPr>
          <w:rFonts w:hint="eastAsia"/>
        </w:rPr>
        <w:br/>
      </w:r>
      <w:r>
        <w:rPr>
          <w:rFonts w:hint="eastAsia"/>
        </w:rPr>
        <w:t>　　第一节 2025-2031年中国工装行业发展概况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一、2025年中国工装行业发展概况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二、2025-2031年中国工装行业发展趋势分析</w:t>
      </w:r>
      <w:r>
        <w:rPr>
          <w:rFonts w:hint="eastAsia"/>
        </w:rPr>
        <w:br/>
      </w:r>
      <w:r>
        <w:rPr>
          <w:rFonts w:hint="eastAsia"/>
        </w:rPr>
        <w:t>　　　　2025-2031年中国工装行业发展趋势分析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2025-2031年中国工装行业总体运行情况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一、2020-2025年中国工装企业数量及分布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二、2020-2025年中国工装行业从业人员统计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中国工装行业政策环境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行业运行环境对中国工装行业的影响分析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2020-2025年中国工装行业规模分析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2020-2025年中国工装行业资产负债状况分析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一、2020-2025年中国工装行业总资产状况分析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二、2020-2025年中国工装行业应收账款状况分析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三、2020-2025年中国工装行业流动资产状况分析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四、2020-2025年中国工装行业负债状况分析</w:t>
      </w:r>
      <w:r>
        <w:rPr>
          <w:rFonts w:hint="eastAsia"/>
        </w:rPr>
        <w:br/>
      </w:r>
      <w:r>
        <w:rPr>
          <w:rFonts w:hint="eastAsia"/>
        </w:rPr>
        <w:t>　　第二节 2020-2025年中国工装行业销售及利润分析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一、2020-2025年中国工装行业销售收入分析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二、2020-2025年中国工装行业产品销售税金情况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三、2020-2025年中国工装行业利润增长情况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四、2020-2025年中国工装行业亏损情况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2025-2031年中国工装行业成本费用分析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2020-2025年中国工装行业成本费用结构分析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2020-2025年中国工装行业销售成本情况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2020-2025年中国工装行业管理费用情况</w:t>
      </w:r>
      <w:r>
        <w:rPr>
          <w:rFonts w:hint="eastAsia"/>
        </w:rPr>
        <w:br/>
      </w:r>
      <w:r>
        <w:rPr>
          <w:rFonts w:hint="eastAsia"/>
        </w:rPr>
        <w:t>　　第四节 2020-2025年中国工装行业财务费用情况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2025-2031年中国工装行业产业链分析</w:t>
      </w:r>
      <w:r>
        <w:rPr>
          <w:rFonts w:hint="eastAsia"/>
        </w:rPr>
        <w:br/>
      </w:r>
      <w:r>
        <w:rPr>
          <w:rFonts w:hint="eastAsia"/>
        </w:rPr>
        <w:t>　　第一节 工装行业产业链分析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工装上游行业调研</w:t>
      </w:r>
      <w:r>
        <w:rPr>
          <w:rFonts w:hint="eastAsia"/>
        </w:rPr>
        <w:br/>
      </w:r>
      <w:r>
        <w:rPr>
          <w:rFonts w:hint="eastAsia"/>
        </w:rPr>
        <w:t>　　　　一、工装产品成本构成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四、上游供给对工装行业的影响</w:t>
      </w:r>
      <w:r>
        <w:rPr>
          <w:rFonts w:hint="eastAsia"/>
        </w:rPr>
        <w:br/>
      </w:r>
      <w:r>
        <w:rPr>
          <w:rFonts w:hint="eastAsia"/>
        </w:rPr>
        <w:t>　　第三节 工装下游行业调研</w:t>
      </w:r>
      <w:r>
        <w:rPr>
          <w:rFonts w:hint="eastAsia"/>
        </w:rPr>
        <w:br/>
      </w:r>
      <w:r>
        <w:rPr>
          <w:rFonts w:hint="eastAsia"/>
        </w:rPr>
        <w:t>　　　　一、工装下游行业分布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2025-2031年中国工装行业区域结构分析</w:t>
      </w:r>
      <w:r>
        <w:rPr>
          <w:rFonts w:hint="eastAsia"/>
        </w:rPr>
        <w:br/>
      </w:r>
      <w:r>
        <w:rPr>
          <w:rFonts w:hint="eastAsia"/>
        </w:rPr>
        <w:t>　　第一节 2025-2031年东北地区工装行业市场现状分析</w:t>
      </w:r>
      <w:r>
        <w:rPr>
          <w:rFonts w:hint="eastAsia"/>
        </w:rPr>
        <w:br/>
      </w:r>
      <w:r>
        <w:rPr>
          <w:rFonts w:hint="eastAsia"/>
        </w:rPr>
        <w:t>　　第二节 2025-2031年华北地区工装行业市场现状分析</w:t>
      </w:r>
      <w:r>
        <w:rPr>
          <w:rFonts w:hint="eastAsia"/>
        </w:rPr>
        <w:br/>
      </w:r>
      <w:r>
        <w:rPr>
          <w:rFonts w:hint="eastAsia"/>
        </w:rPr>
        <w:t>　　第三节 2025-2031年华东地区工装行业市场现状分析</w:t>
      </w:r>
      <w:r>
        <w:rPr>
          <w:rFonts w:hint="eastAsia"/>
        </w:rPr>
        <w:br/>
      </w:r>
      <w:r>
        <w:rPr>
          <w:rFonts w:hint="eastAsia"/>
        </w:rPr>
        <w:t>　　第四节 2025-2031年华南地区工装行业市场现状分析</w:t>
      </w:r>
      <w:r>
        <w:rPr>
          <w:rFonts w:hint="eastAsia"/>
        </w:rPr>
        <w:br/>
      </w:r>
      <w:r>
        <w:rPr>
          <w:rFonts w:hint="eastAsia"/>
        </w:rPr>
        <w:t>　　第五节 2025-2031年华中地区工装行业市场现状分析</w:t>
      </w:r>
      <w:r>
        <w:rPr>
          <w:rFonts w:hint="eastAsia"/>
        </w:rPr>
        <w:br/>
      </w:r>
      <w:r>
        <w:rPr>
          <w:rFonts w:hint="eastAsia"/>
        </w:rPr>
        <w:t>　　第六节 2025-2031年西北地区工装行业市场现状分析</w:t>
      </w:r>
      <w:r>
        <w:rPr>
          <w:rFonts w:hint="eastAsia"/>
        </w:rPr>
        <w:br/>
      </w:r>
      <w:r>
        <w:rPr>
          <w:rFonts w:hint="eastAsia"/>
        </w:rPr>
        <w:t>　　第七节 2025-2031年西南地区工装行业市场现状分析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2025-2031年中国工装行业整体评价</w:t>
      </w:r>
      <w:r>
        <w:rPr>
          <w:rFonts w:hint="eastAsia"/>
        </w:rPr>
        <w:br/>
      </w:r>
      <w:r>
        <w:rPr>
          <w:rFonts w:hint="eastAsia"/>
        </w:rPr>
        <w:t>　　第一节 2025-2031年中国工装行业盈利能力</w:t>
      </w:r>
      <w:r>
        <w:rPr>
          <w:rFonts w:hint="eastAsia"/>
        </w:rPr>
        <w:br/>
      </w:r>
      <w:r>
        <w:rPr>
          <w:rFonts w:hint="eastAsia"/>
        </w:rPr>
        <w:t>　　　　一、2025-2031年中国工装行业毛利率</w:t>
      </w:r>
      <w:r>
        <w:rPr>
          <w:rFonts w:hint="eastAsia"/>
        </w:rPr>
        <w:br/>
      </w:r>
      <w:r>
        <w:rPr>
          <w:rFonts w:hint="eastAsia"/>
        </w:rPr>
        <w:t>　　　　二、2025-2031年中国工装行业资产利润率</w:t>
      </w:r>
      <w:r>
        <w:rPr>
          <w:rFonts w:hint="eastAsia"/>
        </w:rPr>
        <w:br/>
      </w:r>
      <w:r>
        <w:rPr>
          <w:rFonts w:hint="eastAsia"/>
        </w:rPr>
        <w:t>　　　　三、2025-2031年中国工装行业销售利润率</w:t>
      </w:r>
      <w:r>
        <w:rPr>
          <w:rFonts w:hint="eastAsia"/>
        </w:rPr>
        <w:br/>
      </w:r>
      <w:r>
        <w:rPr>
          <w:rFonts w:hint="eastAsia"/>
        </w:rPr>
        <w:t>　　　　四、2025-2031年中国工装行业成本费用利润率</w:t>
      </w:r>
      <w:r>
        <w:rPr>
          <w:rFonts w:hint="eastAsia"/>
        </w:rPr>
        <w:br/>
      </w:r>
      <w:r>
        <w:rPr>
          <w:rFonts w:hint="eastAsia"/>
        </w:rPr>
        <w:t>　　第二节 2025-2031年中国工装行业偿债能力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第八章 中国工装行业发展预测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2025-2031年中国工装行业产量预测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2025-2031年中国工装行业消费量预测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2025-2031年中国工装行业产值预测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2025-2031年中国工装行业销售收入预测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中国工装行业投资与趋势预测分析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中国工装行业投资机会分析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一、可以投资的中国工装模式</w:t>
      </w:r>
      <w:r>
        <w:rPr>
          <w:rFonts w:hint="eastAsia"/>
        </w:rPr>
        <w:br/>
      </w:r>
      <w:r>
        <w:rPr>
          <w:rFonts w:hint="eastAsia"/>
        </w:rPr>
        <w:t>　　　　二、2025-2031年中国工装投资机会</w:t>
      </w:r>
      <w:r>
        <w:rPr>
          <w:rFonts w:hint="eastAsia"/>
        </w:rPr>
        <w:br/>
      </w:r>
      <w:r>
        <w:rPr>
          <w:rFonts w:hint="eastAsia"/>
        </w:rPr>
        <w:t>　　第二节 2025-2031年中国工装行业发展预测分析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一、未来中国工装发展分析</w:t>
      </w:r>
      <w:r>
        <w:rPr>
          <w:rFonts w:hint="eastAsia"/>
        </w:rPr>
        <w:br/>
      </w:r>
      <w:r>
        <w:rPr>
          <w:rFonts w:hint="eastAsia"/>
        </w:rPr>
        <w:t>　　　　二、未来中国工装行业技术开发方向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2025-2031年中国工装行业市场规模预测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2025-2031年投资前景分析</w:t>
      </w:r>
      <w:r>
        <w:rPr>
          <w:rFonts w:hint="eastAsia"/>
        </w:rPr>
        <w:br/>
      </w:r>
      <w:r>
        <w:rPr>
          <w:rFonts w:hint="eastAsia"/>
        </w:rPr>
        <w:t>　　第一节 竞争风险分析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投资前景分析</w:t>
      </w:r>
      <w:r>
        <w:rPr>
          <w:rFonts w:hint="eastAsia"/>
        </w:rPr>
        <w:br/>
      </w:r>
      <w:r>
        <w:rPr>
          <w:rFonts w:hint="eastAsia"/>
        </w:rPr>
        <w:t>　　第五节 行业风险分析</w:t>
      </w:r>
      <w:r>
        <w:rPr>
          <w:rFonts w:hint="eastAsia"/>
        </w:rPr>
        <w:br/>
      </w:r>
      <w:r>
        <w:rPr>
          <w:rFonts w:hint="eastAsia"/>
        </w:rPr>
        <w:t>　　第六节 政策风险分析</w:t>
      </w:r>
      <w:r>
        <w:rPr>
          <w:rFonts w:hint="eastAsia"/>
        </w:rPr>
        <w:br/>
      </w:r>
      <w:r>
        <w:rPr>
          <w:rFonts w:hint="eastAsia"/>
        </w:rPr>
        <w:t>　　第七节 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2025-2031年中国工装行业投资规划建议研究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工装行业投资前景研究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第五节 工装新产品差异化战略</w:t>
      </w:r>
      <w:r>
        <w:rPr>
          <w:rFonts w:hint="eastAsia"/>
        </w:rPr>
        <w:br/>
      </w:r>
      <w:r>
        <w:rPr>
          <w:rFonts w:hint="eastAsia"/>
        </w:rPr>
        <w:t>　　　　一、工装行业投资规划建议研究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中国工装行业营销策略分析及建议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一、中国工装行业营销模式</w:t>
      </w:r>
      <w:r>
        <w:rPr>
          <w:rFonts w:hint="eastAsia"/>
        </w:rPr>
        <w:br/>
      </w:r>
      <w:r>
        <w:rPr>
          <w:rFonts w:hint="eastAsia"/>
        </w:rPr>
        <w:t>　　　　二、中国工装行业营销策略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对中国服装定制品牌的战略思考</w:t>
      </w:r>
      <w:r>
        <w:rPr>
          <w:rFonts w:hint="eastAsia"/>
        </w:rPr>
        <w:br/>
      </w:r>
      <w:r>
        <w:rPr>
          <w:rFonts w:hint="eastAsia"/>
        </w:rPr>
        <w:t>　　　　一、服装定制品牌的重要性</w:t>
      </w:r>
      <w:r>
        <w:rPr>
          <w:rFonts w:hint="eastAsia"/>
        </w:rPr>
        <w:br/>
      </w:r>
      <w:r>
        <w:rPr>
          <w:rFonts w:hint="eastAsia"/>
        </w:rPr>
        <w:t>　　　　二、服装定制实施品牌战略的意义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三、服装定制企业品牌的现状分析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四、中国服装定制企业的品牌战略</w:t>
      </w:r>
      <w:r>
        <w:rPr>
          <w:rFonts w:hint="eastAsia"/>
        </w:rPr>
        <w:br/>
      </w:r>
      <w:r>
        <w:rPr>
          <w:rFonts w:hint="eastAsia"/>
        </w:rPr>
        <w:t>　　　　五、服装定制品牌战略管理的策略</w:t>
      </w:r>
      <w:r>
        <w:rPr>
          <w:rFonts w:hint="eastAsia"/>
        </w:rPr>
        <w:br/>
      </w:r>
      <w:r>
        <w:rPr>
          <w:rFonts w:hint="eastAsia"/>
        </w:rPr>
        <w:t>　　第四节 (中智.林)市场的重点客户战略实施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2020-2025年我国工装企业数量分析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2020-2025年我国工装从业人员分析</w:t>
      </w:r>
      <w:r>
        <w:rPr>
          <w:rFonts w:hint="eastAsia"/>
        </w:rPr>
        <w:br/>
      </w:r>
      <w:r>
        <w:rPr>
          <w:rFonts w:hint="eastAsia"/>
        </w:rPr>
        <w:t>　　图表 2020-2025年中国GDP增速变化情况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2020-2025年中国居民消费价格指数CPI变化情况</w:t>
      </w:r>
      <w:r>
        <w:rPr>
          <w:rFonts w:hint="eastAsia"/>
        </w:rPr>
        <w:br/>
      </w:r>
      <w:r>
        <w:rPr>
          <w:rFonts w:hint="eastAsia"/>
        </w:rPr>
        <w:t>　　图表 2020-2025年中国人均可支配收入情况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2020-2025年中国工装行业总资产</w:t>
      </w:r>
      <w:r>
        <w:rPr>
          <w:rFonts w:hint="eastAsia"/>
        </w:rPr>
        <w:br/>
      </w:r>
      <w:r>
        <w:rPr>
          <w:rFonts w:hint="eastAsia"/>
        </w:rPr>
        <w:t>　　图表 2020-2025年中国工装行业应收账款状况</w:t>
      </w:r>
      <w:r>
        <w:rPr>
          <w:rFonts w:hint="eastAsia"/>
        </w:rPr>
        <w:br/>
      </w:r>
      <w:r>
        <w:rPr>
          <w:rFonts w:hint="eastAsia"/>
        </w:rPr>
        <w:t>　　图表 2020-2025年中国工装行业流动资产</w:t>
      </w:r>
      <w:r>
        <w:rPr>
          <w:rFonts w:hint="eastAsia"/>
        </w:rPr>
        <w:br/>
      </w:r>
      <w:r>
        <w:rPr>
          <w:rFonts w:hint="eastAsia"/>
        </w:rPr>
        <w:t>　　图表 2020-2025年中国工装行业负债状况</w:t>
      </w:r>
      <w:r>
        <w:rPr>
          <w:rFonts w:hint="eastAsia"/>
        </w:rPr>
        <w:br/>
      </w:r>
      <w:r>
        <w:rPr>
          <w:rFonts w:hint="eastAsia"/>
        </w:rPr>
        <w:t>　　图表 2020-2025年中国工装行业销售收入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2020-2025年中国工装行业产品销售税金</w:t>
      </w:r>
      <w:r>
        <w:rPr>
          <w:rFonts w:hint="eastAsia"/>
        </w:rPr>
        <w:br/>
      </w:r>
      <w:r>
        <w:rPr>
          <w:rFonts w:hint="eastAsia"/>
        </w:rPr>
        <w:t>　　图表 2020-2025年中国工装行业净利润</w:t>
      </w:r>
      <w:r>
        <w:rPr>
          <w:rFonts w:hint="eastAsia"/>
        </w:rPr>
        <w:br/>
      </w:r>
      <w:r>
        <w:rPr>
          <w:rFonts w:hint="eastAsia"/>
        </w:rPr>
        <w:t>　　图表 2020-2025年中国工装行业亏损面</w:t>
      </w:r>
      <w:r>
        <w:rPr>
          <w:rFonts w:hint="eastAsia"/>
        </w:rPr>
        <w:br/>
      </w:r>
      <w:r>
        <w:rPr>
          <w:rFonts w:hint="eastAsia"/>
        </w:rPr>
        <w:t>　　图表 2025年我国工装行业销售成本结构</w:t>
      </w:r>
      <w:r>
        <w:rPr>
          <w:rFonts w:hint="eastAsia"/>
        </w:rPr>
        <w:br/>
      </w:r>
      <w:r>
        <w:rPr>
          <w:rFonts w:hint="eastAsia"/>
        </w:rPr>
        <w:t>　　图表 2025-2031年东北地区工装行业产量分析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2025-2031年我国华东地区工装行业产量预测</w:t>
      </w:r>
      <w:r>
        <w:rPr>
          <w:rFonts w:hint="eastAsia"/>
        </w:rPr>
        <w:br/>
      </w:r>
      <w:r>
        <w:rPr>
          <w:rFonts w:hint="eastAsia"/>
        </w:rPr>
        <w:t>　　图表 2025-2031年华南地区工装行业产量分析</w:t>
      </w:r>
      <w:r>
        <w:rPr>
          <w:rFonts w:hint="eastAsia"/>
        </w:rPr>
        <w:br/>
      </w:r>
      <w:r>
        <w:rPr>
          <w:rFonts w:hint="eastAsia"/>
        </w:rPr>
        <w:t>　　图表 2025-2031年华中地区工装产量分析</w:t>
      </w:r>
      <w:r>
        <w:rPr>
          <w:rFonts w:hint="eastAsia"/>
        </w:rPr>
        <w:br/>
      </w:r>
      <w:r>
        <w:rPr>
          <w:rFonts w:hint="eastAsia"/>
        </w:rPr>
        <w:t>　　图表 2025-2031年西北地区工装行业产量分析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2025-2031年中国工装行业毛利率</w:t>
      </w:r>
      <w:r>
        <w:rPr>
          <w:rFonts w:hint="eastAsia"/>
        </w:rPr>
        <w:br/>
      </w:r>
      <w:r>
        <w:rPr>
          <w:rFonts w:hint="eastAsia"/>
        </w:rPr>
        <w:t>　　图表 2025-2031年中国工装行业资产利润率</w:t>
      </w:r>
      <w:r>
        <w:rPr>
          <w:rFonts w:hint="eastAsia"/>
        </w:rPr>
        <w:br/>
      </w:r>
      <w:r>
        <w:rPr>
          <w:rFonts w:hint="eastAsia"/>
        </w:rPr>
        <w:t>　　图表 2025-2031年中国工装行业销售利润率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2025-2031年中国工装行业成本费用利润率</w:t>
      </w:r>
      <w:r>
        <w:rPr>
          <w:rFonts w:hint="eastAsia"/>
        </w:rPr>
        <w:br/>
      </w:r>
      <w:r>
        <w:rPr>
          <w:rFonts w:hint="eastAsia"/>
        </w:rPr>
        <w:t>　　图表 2025-2031年中国工装行业偿债能力</w:t>
      </w:r>
      <w:r>
        <w:rPr>
          <w:rFonts w:hint="eastAsia"/>
        </w:rPr>
        <w:br/>
      </w:r>
      <w:r>
        <w:rPr>
          <w:rFonts w:hint="eastAsia"/>
        </w:rPr>
        <w:t>　　图表 2025-2031年我国工装行业产量预测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2025-2031年我国工装行业消费量预测</w:t>
      </w:r>
      <w:r>
        <w:rPr>
          <w:rFonts w:hint="eastAsia"/>
        </w:rPr>
        <w:br/>
      </w:r>
      <w:r>
        <w:rPr>
          <w:rFonts w:hint="eastAsia"/>
        </w:rPr>
        <w:t>　　图表 2025-2031年我国工装行业产值预测</w:t>
      </w:r>
      <w:r>
        <w:rPr>
          <w:rFonts w:hint="eastAsia"/>
        </w:rPr>
        <w:br/>
      </w:r>
      <w:r>
        <w:rPr>
          <w:rFonts w:hint="eastAsia"/>
        </w:rPr>
        <w:t>　　图表 2025-2031年我国工装行业销售收入预测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2025-2031年中国工装行业市场规模预测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服装细分子行业占比情况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fdeecdb1a4d1b" w:history="1">
        <w:r>
          <w:rPr>
            <w:rStyle w:val="Hyperlink"/>
          </w:rPr>
          <w:t>2025年版中国工装行业深度调研及发展趋势分析报告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fdeecdb1a4d1b" w:history="1">
        <w:r>
          <w:rPr>
            <w:rStyle w:val="Hyperlink"/>
          </w:rPr>
          <w:t>https://www.20087.com/1/80/GongZhuangDeFaZhanQuShi.html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热点：什么叫做工装、工装装修、工装全称、工装定制、工装指什么、工装报价明细表、工装公装、工装合同电子版、通用工装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09b3117b8403f" w:history="1">
      <w:r>
        <w:rPr>
          <w:rStyle w:val="Hyperlink"/>
        </w:rPr>
        <w:t>2025年版中国工装行业深度调研及发展趋势分析报告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GongZhuangDeFaZhanQuShi.html" TargetMode="External" Id="R66efdeecdb1a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GongZhuangDeFaZhanQuShi.html" TargetMode="External" Id="Ref709b3117b8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2025-02-12T00:54:00Z</dcterms:created>
  <dcterms:modified xsi:type="dcterms:W3CDTF">2025-02-12T01:54:00Z</dcterms:modified>
  <dc:subject>2025年版中国工装行业深度调研及发展趋势分析报告</dc:subject>
  <dc:title>2025年版中国工装行业深度调研及发展趋势分析报告</dc:title>
  <cp:keywords>2025年版中国工装行业深度调研及发展趋势分析报告</cp:keywords>
  <dc:description>2025年版中国工装行业深度调研及发展趋势分析报告</dc:description>
</cp:coreProperties>
</file>