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fc03965d44479" w:history="1">
              <w:r>
                <w:rPr>
                  <w:rStyle w:val="Hyperlink"/>
                </w:rPr>
                <w:t>2025-2031年中国拆胎机行业发展全面调研及未来趋势预测报告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fc03965d44479" w:history="1">
              <w:r>
                <w:rPr>
                  <w:rStyle w:val="Hyperlink"/>
                </w:rPr>
                <w:t>2025-2031年中国拆胎机行业发展全面调研及未来趋势预测报告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fc03965d44479" w:history="1">
                <w:r>
                  <w:rPr>
                    <w:rStyle w:val="Hyperlink"/>
                  </w:rPr>
                  <w:t>https://www.20087.com/1/60/ChaiTaiJiFaZhanQuShiYuCe.html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一种用于拆卸和安装轮胎的专用设备，广泛应用于汽车维修和轮胎更换服务中。随着汽车保有量的增加和消费者对服务效率的要求提高，拆胎机的市场需求也在增长。现代拆胎机通常具备操作简便、拆卸速度快和安全可靠等特点。</w:t>
      </w:r>
      <w:r>
        <w:rPr>
          <w:rFonts w:hint="eastAsia"/>
        </w:rPr>
        <w:br/>
      </w:r>
      <w:r>
        <w:rPr>
          <w:rFonts w:hint="eastAsia"/>
        </w:rPr>
        <w:t>　　未来，拆胎机的发展将更加注重用户体验和智能化。一方面，拆胎机的设计将更加人性化，提高操作的便捷性和舒适度。另一方面，通过集成传感器和智能控制系统，拆胎机可能实现自动化轮胎更换和故障诊断，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fc03965d44479" w:history="1">
        <w:r>
          <w:rPr>
            <w:rStyle w:val="Hyperlink"/>
          </w:rPr>
          <w:t>2025-2031年中国拆胎机行业发展全面调研及未来趋势预测报告</w:t>
        </w:r>
      </w:hyperlink>
      <w:r>
        <w:rPr>
          <w:rFonts w:hint="eastAsia"/>
        </w:rPr>
        <w:t>》基于多年拆胎机行业研究积累，结合当前市场发展现状，依托国家权威数据资源和长期市场监测数据库，对拆胎机行业进行了全面调研与分析。报告详细阐述了拆胎机市场规模、市场前景、发展趋势、技术现状及未来方向，重点分析了行业内主要企业的竞争格局，并通过SWOT分析揭示了拆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fc03965d44479" w:history="1">
        <w:r>
          <w:rPr>
            <w:rStyle w:val="Hyperlink"/>
          </w:rPr>
          <w:t>2025-2031年中国拆胎机行业发展全面调研及未来趋势预测报告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》为投资者提供了准确的市场现状解读，帮助预判行业前景，挖掘投资价值，同时从投资策略和营销策略等角度提出实用建议，助力投资者在拆胎机行业中把握机遇、规避风险。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一、拆胎机的定义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拆胎机产品细分及特性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拆胎机行业地位分析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中国拆胎机行业宏观经济环境分析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中国拆胎机行业政策技术环境分析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拆胎机行业政策法规环境分析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拆胎机行业技术环境分析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2020-2025年中国拆胎机行业总体发展状况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中国拆胎机行业规模情况分析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一、2020-2025年中国拆胎机行业单位规模情况分析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二、2020-2025年中国拆胎机行业人员规模状况分析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三、2020-2025年中国拆胎机行业资产规模状况分析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四、2020-2025年中国拆胎机行业市场规模状况分析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中国拆胎机行业产销情况分析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一、2020-2025年中国拆胎机行业生产情况分析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二、2020-2025年中国拆胎机行业销售情况分析</w:t>
      </w:r>
      <w:r>
        <w:rPr>
          <w:rFonts w:hint="eastAsia"/>
        </w:rPr>
        <w:br/>
      </w:r>
      <w:r>
        <w:rPr>
          <w:rFonts w:hint="eastAsia"/>
        </w:rPr>
        <w:t>　　第三节 中国拆胎机区域市场规模分析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中国拆胎机行业财务能力分析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2020-2025年中国拆胎机行业市场发展分析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2020-2025年中国拆胎机市场分析</w:t>
      </w:r>
      <w:r>
        <w:rPr>
          <w:rFonts w:hint="eastAsia"/>
        </w:rPr>
        <w:br/>
      </w:r>
      <w:r>
        <w:rPr>
          <w:rFonts w:hint="eastAsia"/>
        </w:rPr>
        <w:t>　　第二节 中国拆胎机行业市场产品价格走势分析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一、中国拆胎机行业市场价格影响因素分析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二、2020-2025年中国拆胎机行业市场价格走势分析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中国拆胎机行业市场发展的主要策略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深圳市泰兴业防震材料有限公司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上海中凡防震材料有限公司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南京苏纳塑胶制品有限公司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苏州市星辰新材料有限公司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2020-2025年中国拆胎机行业竞争格局分析</w:t>
      </w:r>
      <w:r>
        <w:rPr>
          <w:rFonts w:hint="eastAsia"/>
        </w:rPr>
        <w:br/>
      </w:r>
      <w:r>
        <w:rPr>
          <w:rFonts w:hint="eastAsia"/>
        </w:rPr>
        <w:t>　　第一节 拆胎机行业竞争结构分析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拆胎机企业国际竞争力比较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拆胎机行业竞争格局分析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一、拆胎机行业集中度分析</w:t>
      </w:r>
      <w:r>
        <w:rPr>
          <w:rFonts w:hint="eastAsia"/>
        </w:rPr>
        <w:br/>
      </w:r>
      <w:r>
        <w:rPr>
          <w:rFonts w:hint="eastAsia"/>
        </w:rPr>
        <w:t>　　　　二、拆胎机行业竞争程度分析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2025-2031年拆胎机行业竞争策略分析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2025-2031年拆胎机行业前景及趋势预测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2025-2031年拆胎机市场发展前景展望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一、2025-2031年拆胎机市场发展潜力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二、2025-2031年拆胎机市场发展前景展望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三、2025-2031年拆胎机细分行业发展前景分析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2025-2031年拆胎机市场发展趋势预测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一、2025-2031年拆胎机行业发展趋势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二、2025-2031年拆胎机市场规模预测</w:t>
      </w:r>
      <w:r>
        <w:rPr>
          <w:rFonts w:hint="eastAsia"/>
        </w:rPr>
        <w:br/>
      </w:r>
      <w:r>
        <w:rPr>
          <w:rFonts w:hint="eastAsia"/>
        </w:rPr>
        <w:t>　　　　　　1 、拆胎机行业市场容量预测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、拆胎机行业销售收入预测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三、2025-2031年拆胎机行业应用趋势预测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2025-2031年中国拆胎机行业供需预测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一、2025-2031年中国拆胎机行业供给预测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二、2025-2031年中国拆胎机行业产量预测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三、2025-2031年中国拆胎机市场销量预测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四、2025-2031年中国拆胎机行业需求预测分析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五、2025-2031年中国拆胎机行业供需平衡预测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2025-2031年拆胎机行业投资价值评估分析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拆胎机行业投资特性分析</w:t>
      </w:r>
      <w:r>
        <w:rPr>
          <w:rFonts w:hint="eastAsia"/>
        </w:rPr>
        <w:br/>
      </w:r>
      <w:r>
        <w:rPr>
          <w:rFonts w:hint="eastAsia"/>
        </w:rPr>
        <w:t>　　　　一、拆胎机行业进入壁垒分析</w:t>
      </w:r>
      <w:r>
        <w:rPr>
          <w:rFonts w:hint="eastAsia"/>
        </w:rPr>
        <w:br/>
      </w:r>
      <w:r>
        <w:rPr>
          <w:rFonts w:hint="eastAsia"/>
        </w:rPr>
        <w:t>　　　　二、拆胎机行业盈利因素分析</w:t>
      </w:r>
      <w:r>
        <w:rPr>
          <w:rFonts w:hint="eastAsia"/>
        </w:rPr>
        <w:br/>
      </w:r>
      <w:r>
        <w:rPr>
          <w:rFonts w:hint="eastAsia"/>
        </w:rPr>
        <w:t>　　　　三、拆胎机行业盈利模式分析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2025-2031年拆胎机行业发展的影响因素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2025-2031年拆胎机行业投资价值评估分析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2025-2031年拆胎机行业投资机会与风险防范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拆胎机行业投融资情况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三、拆胎机行业投资现状分析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、拆胎机产业投资经历的阶段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、2020-2025年拆胎机行业投资状况回顾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、2020-2025年中国拆胎机行业风险投资状况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、2020-2025年我国拆胎机行业的投资态势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2025-2031年拆胎机行业投资机会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四、拆胎机行业投资机遇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2025-2031年拆胎机行业投资风险及防范措施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一、政策风险及防范措施</w:t>
      </w:r>
      <w:r>
        <w:rPr>
          <w:rFonts w:hint="eastAsia"/>
        </w:rPr>
        <w:br/>
      </w:r>
      <w:r>
        <w:rPr>
          <w:rFonts w:hint="eastAsia"/>
        </w:rPr>
        <w:t>　　　　二、技术风险及防范措施</w:t>
      </w:r>
      <w:r>
        <w:rPr>
          <w:rFonts w:hint="eastAsia"/>
        </w:rPr>
        <w:br/>
      </w:r>
      <w:r>
        <w:rPr>
          <w:rFonts w:hint="eastAsia"/>
        </w:rPr>
        <w:t>　　　　三、供求风险及防范措施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五、关联产业风险及防范措施</w:t>
      </w:r>
      <w:r>
        <w:rPr>
          <w:rFonts w:hint="eastAsia"/>
        </w:rPr>
        <w:br/>
      </w:r>
      <w:r>
        <w:rPr>
          <w:rFonts w:hint="eastAsia"/>
        </w:rPr>
        <w:t>　　　　六、产品结构风险及防范措施</w:t>
      </w:r>
      <w:r>
        <w:rPr>
          <w:rFonts w:hint="eastAsia"/>
        </w:rPr>
        <w:br/>
      </w:r>
      <w:r>
        <w:rPr>
          <w:rFonts w:hint="eastAsia"/>
        </w:rPr>
        <w:t>　　　　七、其他风险及防范措施</w:t>
      </w:r>
      <w:r>
        <w:rPr>
          <w:rFonts w:hint="eastAsia"/>
        </w:rPr>
        <w:br/>
      </w:r>
      <w:r>
        <w:rPr>
          <w:rFonts w:hint="eastAsia"/>
        </w:rPr>
        <w:t>　　第四节 中^智^林　中国拆胎机行业投资建议</w:t>
      </w:r>
      <w:r>
        <w:rPr>
          <w:rFonts w:hint="eastAsia"/>
        </w:rPr>
        <w:br/>
      </w:r>
      <w:r>
        <w:rPr>
          <w:rFonts w:hint="eastAsia"/>
        </w:rPr>
        <w:t>　　　　一、拆胎机行业未来发展方向</w:t>
      </w:r>
      <w:r>
        <w:rPr>
          <w:rFonts w:hint="eastAsia"/>
        </w:rPr>
        <w:br/>
      </w:r>
      <w:r>
        <w:rPr>
          <w:rFonts w:hint="eastAsia"/>
        </w:rPr>
        <w:t>　　　　二、拆胎机行业主要投资建议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2020-2025年拆胎机行业经营效益分析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2020-2025年中国拆胎机行业盈利能力分析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2020-2025年中国拆胎机行业运营能力分析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2020-2025年中国拆胎机行业偿债能力分析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2020-2025年中国拆胎机行业发展能力分析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2025-2031年拆胎机行业市场规模预测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2025-2031年拆胎机行业营业收入预测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2025-2031年中国拆胎机行业供需平衡预测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fc03965d44479" w:history="1">
        <w:r>
          <w:rPr>
            <w:rStyle w:val="Hyperlink"/>
          </w:rPr>
          <w:t>2025-2031年中国拆胎机行业发展全面调研及未来趋势预测报告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fc03965d44479" w:history="1">
        <w:r>
          <w:rPr>
            <w:rStyle w:val="Hyperlink"/>
          </w:rPr>
          <w:t>https://www.20087.com/1/60/ChaiTaiJiFaZhanQuShiYuCe.html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热点：百斯巴特拆胎机官网、拆胎机十大品牌、诗琴拆胎机怎么样、拆胎机维修拆卸视频、轮胎拆解设备、拆胎机没力怎么回事、不用扒胎机怎么拆轿车轮胎、拆胎机哪个牌子好、方向机怎么拆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8ccdbf304a3b" w:history="1">
      <w:r>
        <w:rPr>
          <w:rStyle w:val="Hyperlink"/>
        </w:rPr>
        <w:t>2025-2031年中国拆胎机行业发展全面调研及未来趋势预测报告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iTaiJiFaZhanQuShiYuCe.html" TargetMode="External" Id="R201fc03965d4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iTaiJiFaZhanQuShiYuCe.html" TargetMode="External" Id="R328c8ccdbf3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2025-01-14T23:27:00Z</dcterms:created>
  <dcterms:modified xsi:type="dcterms:W3CDTF">2025-01-15T00:27:00Z</dcterms:modified>
  <dc:subject>2025-2031年中国拆胎机行业发展全面调研及未来趋势预测报告</dc:subject>
  <dc:title>2025-2031年中国拆胎机行业发展全面调研及未来趋势预测报告</dc:title>
  <cp:keywords>2025-2031年中国拆胎机行业发展全面调研及未来趋势预测报告</cp:keywords>
  <dc:description>2025-2031年中国拆胎机行业发展全面调研及未来趋势预测报告</dc:description>
</cp:coreProperties>
</file>