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8511c49df46d8" w:history="1">
              <w:r>
                <w:rPr>
                  <w:rStyle w:val="Hyperlink"/>
                </w:rPr>
                <w:t>全球与中国服务机器人系统行业发展分析及趋势预测（2025-2031年）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8511c49df46d8" w:history="1">
              <w:r>
                <w:rPr>
                  <w:rStyle w:val="Hyperlink"/>
                </w:rPr>
                <w:t>全球与中国服务机器人系统行业发展分析及趋势预测（2025-2031年）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8511c49df46d8" w:history="1">
                <w:r>
                  <w:rPr>
                    <w:rStyle w:val="Hyperlink"/>
                  </w:rPr>
                  <w:t>https://www.20087.com/1/20/FuWuJiQiRenXiTongDeFaZhanQuShi.html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系统是用于非工业环境、执行特定服务任务的自动化设备，涵盖家庭清洁、医疗辅助、物流配送、教育娱乐及公共空间管理等多个应用场景。当前系统集成环境感知、自主导航、人机交互与任务执行模块，依赖激光雷达、视觉传感器、惯性测量单元与多模态算法实现室内外移动与避障。家庭扫地机器人已实现大规模商业化，具备路径规划、自动回充与远程控制功能；医疗护理机器人支持患者转移、生命体征监测与康复训练；商用配送机器人在酒店、医院与写字楼完成物品递送。系统运行依赖稳定电源、网络连接与云平台支持，安全机制包括紧急制动、防跌落与权限管理，确保人机共处环境下的可靠性。</w:t>
      </w:r>
      <w:r>
        <w:rPr>
          <w:rFonts w:hint="eastAsia"/>
        </w:rPr>
        <w:br/>
      </w:r>
      <w:r>
        <w:rPr>
          <w:rFonts w:hint="eastAsia"/>
        </w:rPr>
        <w:t>　　未来，服务机器人系统将向场景深度融合、自主决策与社会功能拓展方向发展。感知系统融合多源传感器数据，提升复杂动态环境下的理解能力，如识别人体姿态、情绪与意图。任务规划引擎支持多目标优化与长期任务分解，实现跨场景连续服务。在养老与康复领域，机器人将提供个性化陪伴、用药提醒与认知训练，缓解护理人力短缺。城市级服务网络构建机器人集群调度平台，协调交通、能源与任务分配。人机交互向自然语言、手势与情感计算演进，提升用户体验与信任度。模块化硬件设计允许功能快速重构，适应不同服务需求。伦理与隐私框架逐步建立，规范数据采集与行为边界。行业将通过机器人学、人工智能与社会学的协同创新，推动服务机器人系统从单一功能设备向智能、可信、社会嵌入的综合服务载体演进，深度融入人类日常生活与公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8511c49df46d8" w:history="1">
        <w:r>
          <w:rPr>
            <w:rStyle w:val="Hyperlink"/>
          </w:rPr>
          <w:t>全球与中国服务机器人系统行业发展分析及趋势预测（2025-2031年）</w:t>
        </w:r>
      </w:hyperlink>
      <w:r>
        <w:rPr>
          <w:rFonts w:hint="eastAsia"/>
        </w:rPr>
        <w:t>》基于国家统计局及相关协会的权威数据，系统研究了服务机器人系统行业的市场需求、市场规模及产业链现状，分析了服务机器人系统价格波动、细分市场动态及重点企业的经营表现，科学预测了服务机器人系统市场前景与发展趋势，揭示了潜在需求与投资机会，同时指出了服务机器人系统行业可能面临的风险。通过对服务机器人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按照不同产品类型，服务机器人系统主要可以分为如下几个类别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不同产品类型服务机器人系统增长趋势2020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地面服务机器人系统</w:t>
      </w:r>
      <w:r>
        <w:rPr>
          <w:rFonts w:hint="eastAsia"/>
        </w:rPr>
        <w:br/>
      </w:r>
      <w:r>
        <w:rPr>
          <w:rFonts w:hint="eastAsia"/>
        </w:rPr>
        <w:t>　　　　1.2.3 空中服务机器人系统</w:t>
      </w:r>
      <w:r>
        <w:rPr>
          <w:rFonts w:hint="eastAsia"/>
        </w:rPr>
        <w:br/>
      </w:r>
      <w:r>
        <w:rPr>
          <w:rFonts w:hint="eastAsia"/>
        </w:rPr>
        <w:t>　　　　1.2.4 水下服务机器人系统</w:t>
      </w:r>
      <w:r>
        <w:rPr>
          <w:rFonts w:hint="eastAsia"/>
        </w:rPr>
        <w:br/>
      </w:r>
      <w:r>
        <w:rPr>
          <w:rFonts w:hint="eastAsia"/>
        </w:rPr>
        <w:t>　　　　1.2.5 移动服务机器人系统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从不同应用，服务机器人系统主要包括如下几个方面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不同应用服务机器人系统全球规模增长趋势2020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银行、金融服务和保险</w:t>
      </w:r>
      <w:r>
        <w:rPr>
          <w:rFonts w:hint="eastAsia"/>
        </w:rPr>
        <w:br/>
      </w:r>
      <w:r>
        <w:rPr>
          <w:rFonts w:hint="eastAsia"/>
        </w:rPr>
        <w:t>　　　　1.3.3 消费品和零售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保健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十五五期间服务机器人系统行业发展总体概况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服务机器人系统行业发展主要特点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全球服务机器人系统行业规模及预测分析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全球市场服务机器人系统总体规模（2020-2031）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中国市场服务机器人系统总体规模（2020-2031）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中国市场服务机器人系统总规模占全球比重（2020-2031）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全球主要地区服务机器人系统市场规模分析（2020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全球市场主要厂商服务机器人系统收入分析（2020-2025）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全球市场主要厂商服务机器人系统收入市场份额（2020-2025）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全球主要厂商服务机器人系统收入排名及市场占有率（2024年）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全球主要企业总部及服务机器人系统市场分布</w:t>
      </w:r>
      <w:r>
        <w:rPr>
          <w:rFonts w:hint="eastAsia"/>
        </w:rPr>
        <w:br/>
      </w:r>
      <w:r>
        <w:rPr>
          <w:rFonts w:hint="eastAsia"/>
        </w:rPr>
        <w:t>　　3.5 全球主要企业服务机器人系统产品类型及应用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全球主要企业开始服务机器人系统业务日期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服务机器人系统行业集中度分析：2024年全球Top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全球服务机器人系统第一梯队、第二梯队和第三梯队厂商及市场份额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中国本土主要企业服务机器人系统收入分析（2020-2025）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中国市场服务机器人系统销售情况分析</w:t>
      </w:r>
      <w:r>
        <w:rPr>
          <w:rFonts w:hint="eastAsia"/>
        </w:rPr>
        <w:br/>
      </w:r>
      <w:r>
        <w:rPr>
          <w:rFonts w:hint="eastAsia"/>
        </w:rPr>
        <w:t>　　3.10 服务机器人系统中国企业SWOT分析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不同产品类型服务机器人系统分析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全球市场不同产品类型服务机器人系统总体规模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全球市场不同产品类型服务机器人系统总体规模（2020-2025）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全球市场不同产品类型服务机器人系统总体规模预测（2026-2031）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中国市场不同产品类型服务机器人系统总体规模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中国市场不同产品类型服务机器人系统总体规模（2020-2025）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中国市场不同产品类型服务机器人系统总体规模预测（2026-2031）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中国市场不同产品类型服务机器人系统市场份额（2020-2031）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不同应用服务机器人系统分析</w:t>
      </w:r>
      <w:r>
        <w:rPr>
          <w:rFonts w:hint="eastAsia"/>
        </w:rPr>
        <w:br/>
      </w:r>
      <w:r>
        <w:rPr>
          <w:rFonts w:hint="eastAsia"/>
        </w:rPr>
        <w:t>　　5.1 全球市场不同应用服务机器人系统总体规模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全球市场不同应用服务机器人系统总体规模（2020-2025）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全球市场不同应用服务机器人系统总体规模预测（2026-2031）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中国市场不同应用服务机器人系统总体规模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中国市场不同应用服务机器人系统总体规模（2020-2025）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中国市场不同应用服务机器人系统总体规模预测（2026-2031）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中国市场不同应用服务机器人系统市场份额（2020-2031）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服务机器人系统行业发展机遇及主要驱动因素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服务机器人系统行业发展面临的风险</w:t>
      </w:r>
      <w:r>
        <w:rPr>
          <w:rFonts w:hint="eastAsia"/>
        </w:rPr>
        <w:br/>
      </w:r>
      <w:r>
        <w:rPr>
          <w:rFonts w:hint="eastAsia"/>
        </w:rPr>
        <w:t>　　6.3 服务机器人系统行业政策分析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服务机器人系统行业产业链简介</w:t>
      </w:r>
      <w:r>
        <w:rPr>
          <w:rFonts w:hint="eastAsia"/>
        </w:rPr>
        <w:br/>
      </w:r>
      <w:r>
        <w:rPr>
          <w:rFonts w:hint="eastAsia"/>
        </w:rPr>
        <w:t>　　　　7.1.1 服务机器人系统产业链</w:t>
      </w:r>
      <w:r>
        <w:rPr>
          <w:rFonts w:hint="eastAsia"/>
        </w:rPr>
        <w:br/>
      </w:r>
      <w:r>
        <w:rPr>
          <w:rFonts w:hint="eastAsia"/>
        </w:rPr>
        <w:t>　　　　7.1.2 服务机器人系统行业供应链分析</w:t>
      </w:r>
      <w:r>
        <w:rPr>
          <w:rFonts w:hint="eastAsia"/>
        </w:rPr>
        <w:br/>
      </w:r>
      <w:r>
        <w:rPr>
          <w:rFonts w:hint="eastAsia"/>
        </w:rPr>
        <w:t>　　　　7.1.3 服务机器人系统主要原材料及其供应商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服务机器人系统行业主要下游客户</w:t>
      </w:r>
      <w:r>
        <w:rPr>
          <w:rFonts w:hint="eastAsia"/>
        </w:rPr>
        <w:br/>
      </w:r>
      <w:r>
        <w:rPr>
          <w:rFonts w:hint="eastAsia"/>
        </w:rPr>
        <w:t>　　7.2 服务机器人系统行业采购模式</w:t>
      </w:r>
      <w:r>
        <w:rPr>
          <w:rFonts w:hint="eastAsia"/>
        </w:rPr>
        <w:br/>
      </w:r>
      <w:r>
        <w:rPr>
          <w:rFonts w:hint="eastAsia"/>
        </w:rPr>
        <w:t>　　7.3 服务机器人系统行业开发/生产模式</w:t>
      </w:r>
      <w:r>
        <w:rPr>
          <w:rFonts w:hint="eastAsia"/>
        </w:rPr>
        <w:br/>
      </w:r>
      <w:r>
        <w:rPr>
          <w:rFonts w:hint="eastAsia"/>
        </w:rPr>
        <w:t>　　7.4 服务机器人系统行业销售模式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全球市场主要服务机器人系统企业简介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服务机器人系统收入及毛利率（2020-2025）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不同产品类型服务机器人系统全球规模增长趋势（CAGR）2020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服务机器人系统行业发展主要特点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进入服务机器人系统行业壁垒</w:t>
      </w:r>
      <w:r>
        <w:rPr>
          <w:rFonts w:hint="eastAsia"/>
        </w:rPr>
        <w:br/>
      </w:r>
      <w:r>
        <w:rPr>
          <w:rFonts w:hint="eastAsia"/>
        </w:rPr>
        <w:t>　　表 5： 服务机器人系统发展趋势及建议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全球主要地区服务机器人系统总体规模增速（CAGR）（百万美元）：2020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全球主要地区服务机器人系统总体规模（2020-2025）&amp;（百万美元）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全球主要地区服务机器人系统总体规模（2026-2031）&amp;（百万美元）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北美服务机器人系统基本情况分析</w:t>
      </w:r>
      <w:r>
        <w:rPr>
          <w:rFonts w:hint="eastAsia"/>
        </w:rPr>
        <w:br/>
      </w:r>
      <w:r>
        <w:rPr>
          <w:rFonts w:hint="eastAsia"/>
        </w:rPr>
        <w:t>　　表 10： 欧洲服务机器人系统基本情况分析</w:t>
      </w:r>
      <w:r>
        <w:rPr>
          <w:rFonts w:hint="eastAsia"/>
        </w:rPr>
        <w:br/>
      </w:r>
      <w:r>
        <w:rPr>
          <w:rFonts w:hint="eastAsia"/>
        </w:rPr>
        <w:t>　　表 11： 亚太服务机器人系统基本情况分析</w:t>
      </w:r>
      <w:r>
        <w:rPr>
          <w:rFonts w:hint="eastAsia"/>
        </w:rPr>
        <w:br/>
      </w:r>
      <w:r>
        <w:rPr>
          <w:rFonts w:hint="eastAsia"/>
        </w:rPr>
        <w:t>　　表 12： 拉美服务机器人系统基本情况分析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中东及非洲服务机器人系统基本情况分析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全球市场主要厂商服务机器人系统收入（2020-2025）&amp;（百万美元）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全球市场主要厂商服务机器人系统收入市场份额（2020-2025）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全球主要厂商服务机器人系统收入排名及市场占有率（2024年）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全球主要企业总部及服务机器人系统市场分布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全球主要企业服务机器人系统产品类型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全球主要企业服务机器人系统商业化日期</w:t>
      </w:r>
      <w:r>
        <w:rPr>
          <w:rFonts w:hint="eastAsia"/>
        </w:rPr>
        <w:br/>
      </w:r>
      <w:r>
        <w:rPr>
          <w:rFonts w:hint="eastAsia"/>
        </w:rPr>
        <w:t>　　表 20： 2024全球服务机器人系统主要厂商市场地位（第一梯队、第二梯队和第三梯队）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中国本土企业服务机器人系统收入（2020-2025）&amp;（百万美元）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中国本土企业服务机器人系统收入市场份额（2020-2025）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2024年全球及中国本土企业在中国市场服务机器人系统收入排名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全球市场不同产品类型服务机器人系统总体规模（2020-2025）&amp;（百万美元）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全球市场不同产品类型服务机器人系统总体规模预测（2026-2031）&amp;（百万美元）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全球市场不同产品类型服务机器人系统市场份额（2020-2025）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全球市场不同产品类型服务机器人系统市场份额预测（2026-2031）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中国市场不同产品类型服务机器人系统总体规模（2020-2025）&amp;（百万美元）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中国市场不同产品类型服务机器人系统总体规模预测（2026-2031）&amp;（百万美元）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中国市场不同产品类型服务机器人系统市场份额（2020-2025）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中国市场不同产品类型服务机器人系统市场份额预测（2026-2031）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全球市场不同应用服务机器人系统总体规模（2020-2025）&amp;（百万美元）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全球市场不同应用服务机器人系统总体规模预测（2026-2031）&amp;（百万美元）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全球市场不同应用服务机器人系统市场份额（2020-2025）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全球市场不同应用服务机器人系统市场份额预测（2026-2031）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中国市场不同应用服务机器人系统总体规模（2020-2025）&amp;（百万美元）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中国市场不同应用服务机器人系统总体规模预测（2026-2031）&amp;（百万美元）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中国市场不同应用服务机器人系统市场份额（2020-2025）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中国市场不同应用服务机器人系统市场份额预测（2026-2031）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服务机器人系统行业发展机遇及主要驱动因素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服务机器人系统行业发展面临的风险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服务机器人系统行业政策分析</w:t>
      </w:r>
      <w:r>
        <w:rPr>
          <w:rFonts w:hint="eastAsia"/>
        </w:rPr>
        <w:br/>
      </w:r>
      <w:r>
        <w:rPr>
          <w:rFonts w:hint="eastAsia"/>
        </w:rPr>
        <w:t>　　表 44： 服务机器人系统行业供应链分析</w:t>
      </w:r>
      <w:r>
        <w:rPr>
          <w:rFonts w:hint="eastAsia"/>
        </w:rPr>
        <w:br/>
      </w:r>
      <w:r>
        <w:rPr>
          <w:rFonts w:hint="eastAsia"/>
        </w:rPr>
        <w:t>　　表 45： 服务机器人系统上游原材料和主要供应商情况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服务机器人系统行业主要下游客户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重点企业（26）基本信息、服务机器人系统市场分布、总部及行业地位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服务机器人系统产品规格、参数及市场应用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服务机器人系统收入（百万美元）及毛利率（2020-2025）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服务机器人系统产品图片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不同产品类型服务机器人系统全球规模2020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全球不同产品类型服务机器人系统市场份额2024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地面服务机器人系统产品图片</w:t>
      </w:r>
      <w:r>
        <w:rPr>
          <w:rFonts w:hint="eastAsia"/>
        </w:rPr>
        <w:br/>
      </w:r>
      <w:r>
        <w:rPr>
          <w:rFonts w:hint="eastAsia"/>
        </w:rPr>
        <w:t>　　图 5： 空中服务机器人系统产品图片</w:t>
      </w:r>
      <w:r>
        <w:rPr>
          <w:rFonts w:hint="eastAsia"/>
        </w:rPr>
        <w:br/>
      </w:r>
      <w:r>
        <w:rPr>
          <w:rFonts w:hint="eastAsia"/>
        </w:rPr>
        <w:t>　　图 6： 水下服务机器人系统产品图片</w:t>
      </w:r>
      <w:r>
        <w:rPr>
          <w:rFonts w:hint="eastAsia"/>
        </w:rPr>
        <w:br/>
      </w:r>
      <w:r>
        <w:rPr>
          <w:rFonts w:hint="eastAsia"/>
        </w:rPr>
        <w:t>　　图 7： 移动服务机器人系统产品图片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全球不同应用服务机器人系统市场份额2024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银行、金融服务和保险</w:t>
      </w:r>
      <w:r>
        <w:rPr>
          <w:rFonts w:hint="eastAsia"/>
        </w:rPr>
        <w:br/>
      </w:r>
      <w:r>
        <w:rPr>
          <w:rFonts w:hint="eastAsia"/>
        </w:rPr>
        <w:t>　　图 12： 消费品和零售</w:t>
      </w:r>
      <w:r>
        <w:rPr>
          <w:rFonts w:hint="eastAsia"/>
        </w:rPr>
        <w:br/>
      </w:r>
      <w:r>
        <w:rPr>
          <w:rFonts w:hint="eastAsia"/>
        </w:rPr>
        <w:t>　　图 13： 政府</w:t>
      </w:r>
      <w:r>
        <w:rPr>
          <w:rFonts w:hint="eastAsia"/>
        </w:rPr>
        <w:br/>
      </w:r>
      <w:r>
        <w:rPr>
          <w:rFonts w:hint="eastAsia"/>
        </w:rPr>
        <w:t>　　图 14： 保健</w:t>
      </w:r>
      <w:r>
        <w:rPr>
          <w:rFonts w:hint="eastAsia"/>
        </w:rPr>
        <w:br/>
      </w:r>
      <w:r>
        <w:rPr>
          <w:rFonts w:hint="eastAsia"/>
        </w:rPr>
        <w:t>　　图 15： 制造业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全球市场服务机器人系统市场规模：2020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中国市场服务机器人系统总规模占全球比重（2020-2031）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全球主要地区服务机器人系统总体规模（百万美元）：2020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22： 全球主要地区服务机器人系统市场份额（2020-2031）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图 23： 北美（美国和加拿大）服务机器人系统总体规模（2020-2031）&amp;（百万美元）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欧洲主要国家（德国、英国、法国和意大利等）服务机器人系统总体规模（2020-2031）&amp;（百万美元）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亚太主要国家/地区（中国、日本、韩国、中国台湾、印度和东南亚等）服务机器人系统总体规模（2020-2031）&amp;（百万美元）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拉美主要国家（墨西哥、巴西等）服务机器人系统总体规模（2020-2031）&amp;（百万美元）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中东及非洲市场服务机器人系统总体规模（2020-2031）&amp;（百万美元）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2024年全球前五大服务机器人系统厂商市场份额（按收入）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29： 2024年全球服务机器人系统第一梯队、第二梯队和第三梯队厂商及市场份额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服务机器人系统中国企业SWOT分析</w:t>
      </w:r>
      <w:r>
        <w:rPr>
          <w:rFonts w:hint="eastAsia"/>
        </w:rPr>
        <w:br/>
      </w:r>
      <w:r>
        <w:rPr>
          <w:rFonts w:hint="eastAsia"/>
        </w:rPr>
        <w:t>　　图 31： 全球市场不同产品类型服务机器人系统市场份额（2020-2031）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中国市场不同产品类型服务机器人系统市场份额（2020-2031）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图 33： 全球市场不同应用服务机器人系统市场份额（2020-2031）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图 34： 中国市场不同应用服务机器人系统市场份额（2020-2031）</w:t>
      </w:r>
      <w:r>
        <w:rPr>
          <w:rFonts w:hint="eastAsia"/>
        </w:rPr>
        <w:br/>
      </w:r>
      <w:r>
        <w:rPr>
          <w:rFonts w:hint="eastAsia"/>
        </w:rPr>
        <w:t>　　图 35： 服务机器人系统产业链</w:t>
      </w:r>
      <w:r>
        <w:rPr>
          <w:rFonts w:hint="eastAsia"/>
        </w:rPr>
        <w:br/>
      </w:r>
      <w:r>
        <w:rPr>
          <w:rFonts w:hint="eastAsia"/>
        </w:rPr>
        <w:t>　　图 36： 服务机器人系统行业采购模式</w:t>
      </w:r>
      <w:r>
        <w:rPr>
          <w:rFonts w:hint="eastAsia"/>
        </w:rPr>
        <w:br/>
      </w:r>
      <w:r>
        <w:rPr>
          <w:rFonts w:hint="eastAsia"/>
        </w:rPr>
        <w:t>　　图 37： 服务机器人系统行业开发/生产模式分析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38： 服务机器人系统行业销售模式分析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8511c49df46d8" w:history="1">
        <w:r>
          <w:rPr>
            <w:rStyle w:val="Hyperlink"/>
          </w:rPr>
          <w:t>全球与中国服务机器人系统行业发展分析及趋势预测（2025-2031年）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8511c49df46d8" w:history="1">
        <w:r>
          <w:rPr>
            <w:rStyle w:val="Hyperlink"/>
          </w:rPr>
          <w:t>https://www.20087.com/1/20/FuWuJiQiRenXiTongDeFaZhanQuShi.html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c8b8f295d4ca6" w:history="1">
      <w:r>
        <w:rPr>
          <w:rStyle w:val="Hyperlink"/>
        </w:rPr>
        <w:t>全球与中国服务机器人系统行业发展分析及趋势预测（2025-2031年）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uWuJiQiRenXiTongDeFaZhanQuShi.html" TargetMode="External" Id="Re698511c49d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uWuJiQiRenXiTongDeFaZhanQuShi.html" TargetMode="External" Id="Rd63c8b8f295d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2025-05-27T03:21:32Z</dcterms:created>
  <dcterms:modified xsi:type="dcterms:W3CDTF">2025-05-27T04:21:32Z</dcterms:modified>
  <dc:subject>全球与中国服务机器人系统行业发展分析及趋势预测（2025-2031年）</dc:subject>
  <dc:title>全球与中国服务机器人系统行业发展分析及趋势预测（2025-2031年）</dc:title>
  <cp:keywords>全球与中国服务机器人系统行业发展分析及趋势预测（2025-2031年）</cp:keywords>
  <dc:description>全球与中国服务机器人系统行业发展分析及趋势预测（2025-2031年）</dc:description>
</cp:coreProperties>
</file>