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205db8494428e" w:history="1">
              <w:r>
                <w:rPr>
                  <w:rStyle w:val="Hyperlink"/>
                </w:rPr>
                <w:t>2025-2031年中国柴油EGR系统市场现状调研分析及发展前景报告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205db8494428e" w:history="1">
              <w:r>
                <w:rPr>
                  <w:rStyle w:val="Hyperlink"/>
                </w:rPr>
                <w:t>2025-2031年中国柴油EGR系统市场现状调研分析及发展前景报告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205db8494428e" w:history="1">
                <w:r>
                  <w:rPr>
                    <w:rStyle w:val="Hyperlink"/>
                  </w:rPr>
                  <w:t>https://www.20087.com/1/60/ChaiYouEGRXiTongShiChangXuQiuFen.html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EGR（废气再循环）系统作为一项关键的尾气排放控制技术，对于减少柴油发动机产生的氮氧化物（NOx）排放具有重要作用。近年来，随着全球环保法规的日益严格，尤其是欧六、国六等排放标准的实施，柴油EGR系统得到了广泛应用和发展。目前，柴油EGR系统的技术已经非常成熟，能够有效降低NOx排放的同时保持良好的发动机性能。随着技术的进步，EGR系统也在不断优化，例如通过改进EGR冷却器和阀门设计来提高系统效率和可靠性。</w:t>
      </w:r>
      <w:r>
        <w:rPr>
          <w:rFonts w:hint="eastAsia"/>
        </w:rPr>
        <w:br/>
      </w:r>
      <w:r>
        <w:rPr>
          <w:rFonts w:hint="eastAsia"/>
        </w:rPr>
        <w:t>　　未来，柴油EGR系统的发展将更加注重性能优化和排放标准的符合。一方面，随着更严格的排放法规出台，柴油EGR系统将需要进一步降低NOx排放，这可能涉及到对现有系统进行升级，比如增加EGR率或者采用更先进的冷却技术。另一方面，随着电动化趋势的加强，柴油发动机市场可能会逐渐缩小，因此柴油EGR系统制造商需要寻找新的增长点，比如开发适用于混合动力车辆的EGR系统。此外，随着对系统可靠性的更高要求，柴油EGR系统将更加注重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205db8494428e" w:history="1">
        <w:r>
          <w:rPr>
            <w:rStyle w:val="Hyperlink"/>
          </w:rPr>
          <w:t>2025-2031年中国柴油EGR系统市场现状调研分析及发展前景报告</w:t>
        </w:r>
      </w:hyperlink>
      <w:r>
        <w:rPr>
          <w:rFonts w:hint="eastAsia"/>
        </w:rPr>
        <w:t>》系统分析了柴油EGR系统行业的市场规模、需求动态及价格趋势，并深入探讨了柴油EGR系统产业链结构的变化与发展。报告详细解读了柴油EGR系统行业现状，科学预测了未来市场前景与发展趋势，同时对柴油EGR系统细分市场的竞争格局进行了全面评估，重点关注领先企业的竞争实力、市场集中度及品牌影响力。结合柴油EGR系统技术现状与未来方向，报告揭示了柴油EGR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柴油EGR系统行业概述</w:t>
      </w:r>
      <w:r>
        <w:rPr>
          <w:rFonts w:hint="eastAsia"/>
        </w:rPr>
        <w:br/>
      </w:r>
      <w:r>
        <w:rPr>
          <w:rFonts w:hint="eastAsia"/>
        </w:rPr>
        <w:t>　　第一节 柴油EGR系统概述</w:t>
      </w:r>
      <w:r>
        <w:rPr>
          <w:rFonts w:hint="eastAsia"/>
        </w:rPr>
        <w:br/>
      </w:r>
      <w:r>
        <w:rPr>
          <w:rFonts w:hint="eastAsia"/>
        </w:rPr>
        <w:t>　　第二节 柴油EGR系统特点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下游市场概况</w:t>
      </w:r>
      <w:r>
        <w:rPr>
          <w:rFonts w:hint="eastAsia"/>
        </w:rPr>
        <w:br/>
      </w:r>
      <w:r>
        <w:rPr>
          <w:rFonts w:hint="eastAsia"/>
        </w:rPr>
        <w:t>　　第一节 中国汽车工业总体发展态势</w:t>
      </w:r>
      <w:r>
        <w:rPr>
          <w:rFonts w:hint="eastAsia"/>
        </w:rPr>
        <w:br/>
      </w:r>
      <w:r>
        <w:rPr>
          <w:rFonts w:hint="eastAsia"/>
        </w:rPr>
        <w:t>　　第二节 中国商用车总体发展态势</w:t>
      </w:r>
      <w:r>
        <w:rPr>
          <w:rFonts w:hint="eastAsia"/>
        </w:rPr>
        <w:br/>
      </w:r>
      <w:r>
        <w:rPr>
          <w:rFonts w:hint="eastAsia"/>
        </w:rPr>
        <w:t>　　第三节 重型卡车整体市场研究</w:t>
      </w:r>
      <w:r>
        <w:rPr>
          <w:rFonts w:hint="eastAsia"/>
        </w:rPr>
        <w:br/>
      </w:r>
      <w:r>
        <w:rPr>
          <w:rFonts w:hint="eastAsia"/>
        </w:rPr>
        <w:t>　　第四节 2025-2031年我国重型汽车市场预测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中国柴油EGR系统环境分析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中国柴油EGR系统技术发展分析</w:t>
      </w:r>
      <w:r>
        <w:rPr>
          <w:rFonts w:hint="eastAsia"/>
        </w:rPr>
        <w:br/>
      </w:r>
      <w:r>
        <w:rPr>
          <w:rFonts w:hint="eastAsia"/>
        </w:rPr>
        <w:t>　　第一节 当前柴油EGR系统技术发展现况分析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中国柴油EGR系统技术成熟度分析</w:t>
      </w:r>
      <w:r>
        <w:rPr>
          <w:rFonts w:hint="eastAsia"/>
        </w:rPr>
        <w:br/>
      </w:r>
      <w:r>
        <w:rPr>
          <w:rFonts w:hint="eastAsia"/>
        </w:rPr>
        <w:t>　　第三节 提高中柴油EGR系统技术的策略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柴油EGR系统市场特性分析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集中度柴油EGR系统及预测</w:t>
      </w:r>
      <w:r>
        <w:rPr>
          <w:rFonts w:hint="eastAsia"/>
        </w:rPr>
        <w:br/>
      </w:r>
      <w:r>
        <w:rPr>
          <w:rFonts w:hint="eastAsia"/>
        </w:rPr>
        <w:t>　　第二节 SWOT柴油EGR系统及预测</w:t>
      </w:r>
      <w:r>
        <w:rPr>
          <w:rFonts w:hint="eastAsia"/>
        </w:rPr>
        <w:br/>
      </w:r>
      <w:r>
        <w:rPr>
          <w:rFonts w:hint="eastAsia"/>
        </w:rPr>
        <w:t>　　　　一、优势柴油EGR系统</w:t>
      </w:r>
      <w:r>
        <w:rPr>
          <w:rFonts w:hint="eastAsia"/>
        </w:rPr>
        <w:br/>
      </w:r>
      <w:r>
        <w:rPr>
          <w:rFonts w:hint="eastAsia"/>
        </w:rPr>
        <w:t>　　　　二、劣势柴油EGR系统</w:t>
      </w:r>
      <w:r>
        <w:rPr>
          <w:rFonts w:hint="eastAsia"/>
        </w:rPr>
        <w:br/>
      </w:r>
      <w:r>
        <w:rPr>
          <w:rFonts w:hint="eastAsia"/>
        </w:rPr>
        <w:t>　　　　三、机会柴油EGR系统</w:t>
      </w:r>
      <w:r>
        <w:rPr>
          <w:rFonts w:hint="eastAsia"/>
        </w:rPr>
        <w:br/>
      </w:r>
      <w:r>
        <w:rPr>
          <w:rFonts w:hint="eastAsia"/>
        </w:rPr>
        <w:t>　　　　四、风险柴油EGR系统</w:t>
      </w:r>
      <w:r>
        <w:rPr>
          <w:rFonts w:hint="eastAsia"/>
        </w:rPr>
        <w:br/>
      </w:r>
      <w:r>
        <w:rPr>
          <w:rFonts w:hint="eastAsia"/>
        </w:rPr>
        <w:t>　　第三节 进入退出状况柴油EGR系统及预测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中国柴油EGR系统发展现状</w:t>
      </w:r>
      <w:r>
        <w:rPr>
          <w:rFonts w:hint="eastAsia"/>
        </w:rPr>
        <w:br/>
      </w:r>
      <w:r>
        <w:rPr>
          <w:rFonts w:hint="eastAsia"/>
        </w:rPr>
        <w:t>　　第一节 中国柴油EGR系统市场现状分析及预测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中国柴油EGR系统行业产量情况分析及预测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一、柴油EGR系统总体产能规模</w:t>
      </w:r>
      <w:r>
        <w:rPr>
          <w:rFonts w:hint="eastAsia"/>
        </w:rPr>
        <w:br/>
      </w:r>
      <w:r>
        <w:rPr>
          <w:rFonts w:hint="eastAsia"/>
        </w:rPr>
        <w:t>　　　　二、柴油EGR系统生产区域分布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中国柴油EGR系统市场需求分析及预测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一、中国柴油EGR系统需求特点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中国柴油EGR系统价格趋势分析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一、中国柴油EGR系统2020-2025年价格趋势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二、中国柴油EGR系统当前市场价格及分析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三、影响柴油EGR系统价格因素分析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四、2025-2031年中国柴油EGR系统价格走势预测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2020-2025年中国柴油EGR系统行业经济运行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主要柴油EGR系统企业及竞争格局</w:t>
      </w:r>
      <w:r>
        <w:rPr>
          <w:rFonts w:hint="eastAsia"/>
        </w:rPr>
        <w:br/>
      </w:r>
      <w:r>
        <w:rPr>
          <w:rFonts w:hint="eastAsia"/>
        </w:rPr>
        <w:t>　　第一节 隆盛科技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博格华纳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皮尔博格（Rheinmetall Automotive）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宜宾天瑞达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2025-2031年中国柴油EGR系统投资建议</w:t>
      </w:r>
      <w:r>
        <w:rPr>
          <w:rFonts w:hint="eastAsia"/>
        </w:rPr>
        <w:br/>
      </w:r>
      <w:r>
        <w:rPr>
          <w:rFonts w:hint="eastAsia"/>
        </w:rPr>
        <w:t>　　第一节 柴油EGR系统投资环境分析</w:t>
      </w:r>
      <w:r>
        <w:rPr>
          <w:rFonts w:hint="eastAsia"/>
        </w:rPr>
        <w:br/>
      </w:r>
      <w:r>
        <w:rPr>
          <w:rFonts w:hint="eastAsia"/>
        </w:rPr>
        <w:t>　　第二节 柴油EGR系统投资进入壁垒分析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2025-2031年中国柴油EGR系统未来发展预测及投资前景分析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未来柴油EGR系统行业发展趋势分析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一、未来柴油EGR系统行业发展分析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二、未来柴油EGR系统行业技术开发方向</w:t>
      </w:r>
      <w:r>
        <w:rPr>
          <w:rFonts w:hint="eastAsia"/>
        </w:rPr>
        <w:br/>
      </w:r>
      <w:r>
        <w:rPr>
          <w:rFonts w:hint="eastAsia"/>
        </w:rPr>
        <w:t>　　第二节 柴油EGR系统行业相关趋势预测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2025-2031年业内专家对中国柴油EGR系统投资的建议及观点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投资机遇柴油EGR系统</w:t>
      </w:r>
      <w:r>
        <w:rPr>
          <w:rFonts w:hint="eastAsia"/>
        </w:rPr>
        <w:br/>
      </w:r>
      <w:r>
        <w:rPr>
          <w:rFonts w:hint="eastAsia"/>
        </w:rPr>
        <w:t>　　第二节 投资风险柴油EGR系统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205db8494428e" w:history="1">
        <w:r>
          <w:rPr>
            <w:rStyle w:val="Hyperlink"/>
          </w:rPr>
          <w:t>2025-2031年中国柴油EGR系统市场现状调研分析及发展前景报告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205db8494428e" w:history="1">
        <w:r>
          <w:rPr>
            <w:rStyle w:val="Hyperlink"/>
          </w:rPr>
          <w:t>https://www.20087.com/1/60/ChaiYouEGRXiTongShiChangXuQiuFen.html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热点：柴油发动机egr技术工作原理、柴油车egr工作原理、柴油汽车egr阀故障现象、柴油车的egr阀坏了有什么表现是什么故障现象、柴油机egr的作用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b2d6a2ac84ecd" w:history="1">
      <w:r>
        <w:rPr>
          <w:rStyle w:val="Hyperlink"/>
        </w:rPr>
        <w:t>2025-2031年中国柴油EGR系统市场现状调研分析及发展前景报告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aiYouEGRXiTongShiChangXuQiuFen.html" TargetMode="External" Id="Rac1205db8494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aiYouEGRXiTongShiChangXuQiuFen.html" TargetMode="External" Id="Re7ab2d6a2ac8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2025-05-06T00:18:00Z</dcterms:created>
  <dcterms:modified xsi:type="dcterms:W3CDTF">2025-05-06T01:18:00Z</dcterms:modified>
  <dc:subject>2025-2031年中国柴油EGR系统市场现状调研分析及发展前景报告</dc:subject>
  <dc:title>2025-2031年中国柴油EGR系统市场现状调研分析及发展前景报告</dc:title>
  <cp:keywords>2025-2031年中国柴油EGR系统市场现状调研分析及发展前景报告</cp:keywords>
  <dc:description>2025-2031年中国柴油EGR系统市场现状调研分析及发展前景报告</dc:description>
</cp:coreProperties>
</file>