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356b2f3f74fdd" w:history="1">
              <w:r>
                <w:rPr>
                  <w:rStyle w:val="Hyperlink"/>
                </w:rPr>
                <w:t>2025-2031年中国橡胶车轮装载机行业现状分析与发展前景研究报告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356b2f3f74fdd" w:history="1">
              <w:r>
                <w:rPr>
                  <w:rStyle w:val="Hyperlink"/>
                </w:rPr>
                <w:t>2025-2031年中国橡胶车轮装载机行业现状分析与发展前景研究报告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356b2f3f74fdd" w:history="1">
                <w:r>
                  <w:rPr>
                    <w:rStyle w:val="Hyperlink"/>
                  </w:rPr>
                  <w:t>https://www.20087.com/1/70/XiangJiaoCheLunZhuangZaiJiDeFaZhanQianJing.html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车轮装载机是一种广泛应用于建筑、矿山、港口、物流、农业等领域的工程机械设备，主要用于物料的铲装、搬运、堆垛等作业。该类设备采用轮胎式行走结构，具有机动性强、操作灵活、适应复杂地形能力强等特点，适用于室内外多种工况环境。近年来，随着基础设施建设持续推进和工程机械智能化水平提升，橡胶车轮装载机在中小型工程、城市施工、仓储物流等场景中的应用日益广泛。目前，主流产品已实现液压系统优化、驾驶室舒适性提升、动力系统节能化等改进，部分高端机型还支持远程控制、智能作业调度、自动称重等功能，提升施工效率与安全性。然而，行业内仍存在产品同质化严重、核心技术依赖进口、售后服务体系不完善等问题，影响部分用户的使用体验和市场拓展。</w:t>
      </w:r>
      <w:r>
        <w:rPr>
          <w:rFonts w:hint="eastAsia"/>
        </w:rPr>
        <w:br/>
      </w:r>
      <w:r>
        <w:rPr>
          <w:rFonts w:hint="eastAsia"/>
        </w:rPr>
        <w:t>　　未来，橡胶车轮装载机将朝着智能化、电动化、多功能化方向发展。随着新能源技术、无人驾驶、AI感知等技术的融合，该类设备将逐步向电动驱动、自动作业、远程监控等方向演进，提升设备的环保性与自动化水平。同时，产品将更多地向模块化设计发展，支持不同作业场景下的快速换装，如铲斗、夹具、叉装等多种附件的灵活切换，增强设备的适应性与经济性。此外，随着国家对碳排放和节能环保要求的提升，橡胶车轮装载机的动力系统将加快向新能源方向转型，推动锂电、氢能源等清洁能源的应用。行业将加强核心技术创新、智能化升级与服务体系完善，推动橡胶车轮装载机向高效、环保、智能方向发展，满足多样化工程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356b2f3f74fdd" w:history="1">
        <w:r>
          <w:rPr>
            <w:rStyle w:val="Hyperlink"/>
          </w:rPr>
          <w:t>2025-2031年中国橡胶车轮装载机行业现状分析与发展前景研究报告</w:t>
        </w:r>
      </w:hyperlink>
      <w:r>
        <w:rPr>
          <w:rFonts w:hint="eastAsia"/>
        </w:rPr>
        <w:t>》从产业链视角出发，系统分析了橡胶车轮装载机行业的市场现状与需求动态，详细解读了橡胶车轮装载机市场规模、价格波动及上下游影响因素。报告深入剖析了橡胶车轮装载机细分领域的发展特点，基于权威数据对市场前景及未来趋势进行了科学预测，同时揭示了橡胶车轮装载机重点企业的竞争格局与市场集中度变化。报告客观翔实地指出了橡胶车轮装载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橡胶车轮装载机行业概述</w:t>
      </w:r>
      <w:r>
        <w:rPr>
          <w:rFonts w:hint="eastAsia"/>
        </w:rPr>
        <w:br/>
      </w:r>
      <w:r>
        <w:rPr>
          <w:rFonts w:hint="eastAsia"/>
        </w:rPr>
        <w:t>　　第一节 橡胶车轮装载机定义与分类</w:t>
      </w:r>
      <w:r>
        <w:rPr>
          <w:rFonts w:hint="eastAsia"/>
        </w:rPr>
        <w:br/>
      </w:r>
      <w:r>
        <w:rPr>
          <w:rFonts w:hint="eastAsia"/>
        </w:rPr>
        <w:t>　　第二节 橡胶车轮装载机应用领域</w:t>
      </w:r>
      <w:r>
        <w:rPr>
          <w:rFonts w:hint="eastAsia"/>
        </w:rPr>
        <w:br/>
      </w:r>
      <w:r>
        <w:rPr>
          <w:rFonts w:hint="eastAsia"/>
        </w:rPr>
        <w:t>　　第三节 橡胶车轮装载机行业经济指标分析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橡胶车轮装载机产业链及经营模式分析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三、橡胶车轮装载机销售模式及销售渠道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全球橡胶车轮装载机市场发展综述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2019-2024年全球橡胶车轮装载机市场规模与趋势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主要国家与地区橡胶车轮装载机市场分析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2025-2031年全球橡胶车轮装载机行业发展趋势与前景预测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中国橡胶车轮装载机行业市场分析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2024-2025年橡胶车轮装载机产能与投资动态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一、国内橡胶车轮装载机产能及利用情况</w:t>
      </w:r>
      <w:r>
        <w:rPr>
          <w:rFonts w:hint="eastAsia"/>
        </w:rPr>
        <w:br/>
      </w:r>
      <w:r>
        <w:rPr>
          <w:rFonts w:hint="eastAsia"/>
        </w:rPr>
        <w:t>　　　　二、橡胶车轮装载机产能扩张与投资动态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2025-2031年橡胶车轮装载机行业产量统计与趋势预测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一、2019-2024年橡胶车轮装载机行业产量数据统计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1、2019-2024年橡胶车轮装载机产量及增长趋势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2、2019-2024年橡胶车轮装载机细分产品产量及份额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二、影响橡胶车轮装载机产量的关键因素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三、2025-2031年橡胶车轮装载机产量预测</w:t>
      </w:r>
      <w:r>
        <w:rPr>
          <w:rFonts w:hint="eastAsia"/>
        </w:rPr>
        <w:br/>
      </w:r>
      <w:r>
        <w:rPr>
          <w:rFonts w:hint="eastAsia"/>
        </w:rPr>
        <w:t>　　第三节 2025-2031年橡胶车轮装载机市场需求与销售分析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一、2024-2025年橡胶车轮装载机行业需求现状</w:t>
      </w:r>
      <w:r>
        <w:rPr>
          <w:rFonts w:hint="eastAsia"/>
        </w:rPr>
        <w:br/>
      </w:r>
      <w:r>
        <w:rPr>
          <w:rFonts w:hint="eastAsia"/>
        </w:rPr>
        <w:t>　　　　二、橡胶车轮装载机客户群体与需求特点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三、2019-2024年橡胶车轮装载机行业销售规模分析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四、2025-2031年橡胶车轮装载机市场增长潜力与规模预测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中国橡胶车轮装载机细分市场与下游应用领域分析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橡胶车轮装载机细分市场分析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一、2024-2025年橡胶车轮装载机主要细分产品市场现状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橡胶车轮装载机下游应用与客户群体分析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一、2024-2025年橡胶车轮装载机各应用领域市场现状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2024-2025年橡胶车轮装载机行业技术发展现状及趋势分析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橡胶车轮装载机行业技术发展现状分析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国内外橡胶车轮装载机行业技术差异与原因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橡胶车轮装载机行业技术发展方向、趋势预测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提升橡胶车轮装载机行业技术能力策略建议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橡胶车轮装载机价格机制与竞争策略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一、2019-2024年橡胶车轮装载机市场价格走势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橡胶车轮装载机定价策略与方法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2025-2031年橡胶车轮装载机价格竞争态势与趋势预测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中国橡胶车轮装载机行业重点区域市场研究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2024-2025年重点区域橡胶车轮装载机市场发展概况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二、2019-2024年橡胶车轮装载机市场需求规模情况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三、2025-2031年橡胶车轮装载机行业发展潜力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二、2019-2024年橡胶车轮装载机市场需求规模情况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三、2025-2031年橡胶车轮装载机行业发展潜力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二、2019-2024年橡胶车轮装载机市场需求规模情况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三、2025-2031年橡胶车轮装载机行业发展潜力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二、2019-2024年橡胶车轮装载机市场需求规模情况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三、2025-2031年橡胶车轮装载机行业发展潜力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二、2019-2024年橡胶车轮装载机市场需求规模情况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三、2025-2031年橡胶车轮装载机行业发展潜力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2019-2024年中国橡胶车轮装载机行业进出口情况分析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橡胶车轮装载机行业进口情况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一、2019-2024年橡胶车轮装载机进口规模及增长情况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二、橡胶车轮装载机主要进口来源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橡胶车轮装载机行业出口情况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一、2019-2024年橡胶车轮装载机出口规模及增长情况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二、橡胶车轮装载机主要出口目的地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2019-2024年中国橡胶车轮装载机行业总体发展与财务状况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2019-2024年中国橡胶车轮装载机行业规模情况</w:t>
      </w:r>
      <w:r>
        <w:rPr>
          <w:rFonts w:hint="eastAsia"/>
        </w:rPr>
        <w:br/>
      </w:r>
      <w:r>
        <w:rPr>
          <w:rFonts w:hint="eastAsia"/>
        </w:rPr>
        <w:t>　　　　一、橡胶车轮装载机行业企业数量规模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二、橡胶车轮装载机行业从业人员规模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三、橡胶车轮装载机行业市场敏感性分析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2019-2024年中国橡胶车轮装载机行业财务能力分析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一、橡胶车轮装载机行业盈利能力</w:t>
      </w:r>
      <w:r>
        <w:rPr>
          <w:rFonts w:hint="eastAsia"/>
        </w:rPr>
        <w:br/>
      </w:r>
      <w:r>
        <w:rPr>
          <w:rFonts w:hint="eastAsia"/>
        </w:rPr>
        <w:t>　　　　二、橡胶车轮装载机行业偿债能力</w:t>
      </w:r>
      <w:r>
        <w:rPr>
          <w:rFonts w:hint="eastAsia"/>
        </w:rPr>
        <w:br/>
      </w:r>
      <w:r>
        <w:rPr>
          <w:rFonts w:hint="eastAsia"/>
        </w:rPr>
        <w:t>　　　　三、橡胶车轮装载机行业营运能力</w:t>
      </w:r>
      <w:r>
        <w:rPr>
          <w:rFonts w:hint="eastAsia"/>
        </w:rPr>
        <w:br/>
      </w:r>
      <w:r>
        <w:rPr>
          <w:rFonts w:hint="eastAsia"/>
        </w:rPr>
        <w:t>　　　　四、橡胶车轮装载机行业发展能力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橡胶车轮装载机行业重点企业调研分析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二、企业橡胶车轮装载机业务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二、企业橡胶车轮装载机业务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二、企业橡胶车轮装载机业务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二、企业橡胶车轮装载机业务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二、企业橡胶车轮装载机业务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二、企业橡胶车轮装载机业务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中国橡胶车轮装载机行业竞争格局分析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橡胶车轮装载机行业竞争格局总览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2024-2025年橡胶车轮装载机行业竞争力分析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2019-2024年橡胶车轮装载机行业企业并购活动分析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2024-2025年橡胶车轮装载机行业会展与招投标活动分析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一、橡胶车轮装载机行业会展活动及其市场影响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2025年中国橡胶车轮装载机企业发展企业发展策略与建议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橡胶车轮装载机销售模式与渠道策略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橡胶车轮装载机品牌与市场推广策略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橡胶车轮装载机研发投入与技术创新能力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橡胶车轮装载机合作联盟与资源整合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中国橡胶车轮装载机行业风险与对策</w:t>
      </w:r>
      <w:r>
        <w:rPr>
          <w:rFonts w:hint="eastAsia"/>
        </w:rPr>
        <w:br/>
      </w:r>
      <w:r>
        <w:rPr>
          <w:rFonts w:hint="eastAsia"/>
        </w:rPr>
        <w:t>　　第一节 橡胶车轮装载机行业SWOT分析</w:t>
      </w:r>
      <w:r>
        <w:rPr>
          <w:rFonts w:hint="eastAsia"/>
        </w:rPr>
        <w:br/>
      </w:r>
      <w:r>
        <w:rPr>
          <w:rFonts w:hint="eastAsia"/>
        </w:rPr>
        <w:t>　　　　一、橡胶车轮装载机行业优势</w:t>
      </w:r>
      <w:r>
        <w:rPr>
          <w:rFonts w:hint="eastAsia"/>
        </w:rPr>
        <w:br/>
      </w:r>
      <w:r>
        <w:rPr>
          <w:rFonts w:hint="eastAsia"/>
        </w:rPr>
        <w:t>　　　　二、橡胶车轮装载机行业劣势</w:t>
      </w:r>
      <w:r>
        <w:rPr>
          <w:rFonts w:hint="eastAsia"/>
        </w:rPr>
        <w:br/>
      </w:r>
      <w:r>
        <w:rPr>
          <w:rFonts w:hint="eastAsia"/>
        </w:rPr>
        <w:t>　　　　三、橡胶车轮装载机市场机会</w:t>
      </w:r>
      <w:r>
        <w:rPr>
          <w:rFonts w:hint="eastAsia"/>
        </w:rPr>
        <w:br/>
      </w:r>
      <w:r>
        <w:rPr>
          <w:rFonts w:hint="eastAsia"/>
        </w:rPr>
        <w:t>　　　　四、橡胶车轮装载机市场威胁</w:t>
      </w:r>
      <w:r>
        <w:rPr>
          <w:rFonts w:hint="eastAsia"/>
        </w:rPr>
        <w:br/>
      </w:r>
      <w:r>
        <w:rPr>
          <w:rFonts w:hint="eastAsia"/>
        </w:rPr>
        <w:t>　　第二节 橡胶车轮装载机行业风险及对策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2025-2031年中国橡胶车轮装载机行业前景与发展趋势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2024-2025年橡胶车轮装载机行业发展环境分析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一、橡胶车轮装载机行业主管部门与监管体制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二、橡胶车轮装载机行业主要法律法规及政策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三、橡胶车轮装载机行业标准与质量监管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2025-2031年橡胶车轮装载机行业发展趋势与方向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2025-2031年橡胶车轮装载机行业发展潜力与机遇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橡胶车轮装载机行业研究结论与建议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[:中智林:]橡胶车轮装载机行业发展建议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2019-2024年中国橡胶车轮装载机市场规模及增长情况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2019-2024年中国橡胶车轮装载机行业产量及增长趋势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2025-2031年中国橡胶车轮装载机行业产量预测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2019-2024年中国橡胶车轮装载机行业市场需求及增长情况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2025-2031年中国橡胶车轮装载机行业市场需求预测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2019-2024年中国橡胶车轮装载机行业利润及增长情况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**地区橡胶车轮装载机市场规模及增长情况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**地区橡胶车轮装载机行业市场需求情况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**地区橡胶车轮装载机市场规模及增长情况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**地区橡胶车轮装载机行业市场需求情况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2019-2024年中国橡胶车轮装载机行业出口情况分析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2019-2024年中国橡胶车轮装载机行业产品市场价格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2025-2031年中国橡胶车轮装载机行业产品市场价格走势预测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橡胶车轮装载机重点企业经营情况分析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橡胶车轮装载机重点企业经营情况分析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2025-2031年中国橡胶车轮装载机市场规模预测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2025-2031年中国橡胶车轮装载机行业利润预测</w:t>
      </w:r>
      <w:r>
        <w:rPr>
          <w:rFonts w:hint="eastAsia"/>
        </w:rPr>
        <w:br/>
      </w:r>
      <w:r>
        <w:rPr>
          <w:rFonts w:hint="eastAsia"/>
        </w:rPr>
        <w:t>　　图表 2025年橡胶车轮装载机行业壁垒</w:t>
      </w:r>
      <w:r>
        <w:rPr>
          <w:rFonts w:hint="eastAsia"/>
        </w:rPr>
        <w:br/>
      </w:r>
      <w:r>
        <w:rPr>
          <w:rFonts w:hint="eastAsia"/>
        </w:rPr>
        <w:t>　　图表 2025年橡胶车轮装载机市场前景分析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2025-2031年中国橡胶车轮装载机市场需求预测</w:t>
      </w:r>
      <w:r>
        <w:rPr>
          <w:rFonts w:hint="eastAsia"/>
        </w:rPr>
        <w:br/>
      </w:r>
      <w:r>
        <w:rPr>
          <w:rFonts w:hint="eastAsia"/>
        </w:rPr>
        <w:t>　　图表 2025年橡胶车轮装载机发展趋势预测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356b2f3f74fdd" w:history="1">
        <w:r>
          <w:rPr>
            <w:rStyle w:val="Hyperlink"/>
          </w:rPr>
          <w:t>2025-2031年中国橡胶车轮装载机行业现状分析与发展前景研究报告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356b2f3f74fdd" w:history="1">
        <w:r>
          <w:rPr>
            <w:rStyle w:val="Hyperlink"/>
          </w:rPr>
          <w:t>https://www.20087.com/1/70/XiangJiaoCheLunZhuangZaiJiDeFaZhanQianJing.html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热点：装载机轮胎、橡胶车轮装载机厂家、装载机轮胎十大名牌、轮胎装载机、实心橡胶车轮、装载机橡胶铲板、轮胎装载机属于什么设备、轮胎式装载机规格、垫车轮橡胶垫子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b69352a7e4ef9" w:history="1">
      <w:r>
        <w:rPr>
          <w:rStyle w:val="Hyperlink"/>
        </w:rPr>
        <w:t>2025-2031年中国橡胶车轮装载机行业现状分析与发展前景研究报告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gJiaoCheLunZhuangZaiJiDeFaZhanQianJing.html" TargetMode="External" Id="Reda356b2f3f7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gJiaoCheLunZhuangZaiJiDeFaZhanQianJing.html" TargetMode="External" Id="Rc8ab69352a7e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2025-07-29T00:38:58Z</dcterms:created>
  <dcterms:modified xsi:type="dcterms:W3CDTF">2025-07-29T01:38:58Z</dcterms:modified>
  <dc:subject>2025-2031年中国橡胶车轮装载机行业现状分析与发展前景研究报告</dc:subject>
  <dc:title>2025-2031年中国橡胶车轮装载机行业现状分析与发展前景研究报告</dc:title>
  <cp:keywords>2025-2031年中国橡胶车轮装载机行业现状分析与发展前景研究报告</cp:keywords>
  <dc:description>2025-2031年中国橡胶车轮装载机行业现状分析与发展前景研究报告</dc:description>
</cp:coreProperties>
</file>