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5d5c154054682" w:history="1">
              <w:r>
                <w:rPr>
                  <w:rStyle w:val="Hyperlink"/>
                </w:rPr>
                <w:t>2025-2031年中国气敏元件行业现状与市场前景预测报告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5d5c154054682" w:history="1">
              <w:r>
                <w:rPr>
                  <w:rStyle w:val="Hyperlink"/>
                </w:rPr>
                <w:t>2025-2031年中国气敏元件行业现状与市场前景预测报告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5d5c154054682" w:history="1">
                <w:r>
                  <w:rPr>
                    <w:rStyle w:val="Hyperlink"/>
                  </w:rPr>
                  <w:t>https://www.20087.com/1/90/QiMinYuanJianDeXianZhuangYuQianJing.html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元件是一种用于检测环境中气体浓度的传感器，广泛应用于环境监测、工业安全、智能家居等领域。近年来，随着材料科学和纳米技术的发展，气敏元件的灵敏度、响应速度和选择性得到了显著提高。新型半导体材料如金属氧化物纳米线、石墨烯等被用于气敏元件的制造，这些材料具有较大的比表面积和良好的导电性，能够实现对痕量气体的快速响应。此外，通过优化传感器结构和信号处理算法，现代气敏元件能够提供更加稳定和准确的检测结果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敏元件的发展将更加注重智能化和微型化。一方面，通过集成微处理器和无线通信模块，未来的气敏元件将能够实现数据的实时传输和智能分析，为用户提供更加便捷的监测体验。另一方面，随着微机电系统(MEMS)技术的进步，气敏元件将更加小型化，可以嵌入到各种便携式设备中，如可穿戴设备、智能手机等，实现随时随地的环境监测。此外，随着人工智能技术的应用，气敏元件将能够实现对复杂气体混合物的识别和分类，提高检测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5d5c154054682" w:history="1">
        <w:r>
          <w:rPr>
            <w:rStyle w:val="Hyperlink"/>
          </w:rPr>
          <w:t>2025-2031年中国气敏元件行业现状与市场前景预测报告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气敏元件行业的市场规模、技术现状及未来发展方向。报告全面梳理了气敏元件行业运行态势，重点分析了气敏元件细分领域的动态变化，并对行业内的重点企业及竞争格局进行了解读。通过对气敏元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气敏元件行业相关概述</w:t>
      </w:r>
      <w:r>
        <w:rPr>
          <w:rFonts w:hint="eastAsia"/>
        </w:rPr>
        <w:br/>
      </w:r>
      <w:r>
        <w:rPr>
          <w:rFonts w:hint="eastAsia"/>
        </w:rPr>
        <w:t>　　　　一、气敏元件行业定义及特点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1、气敏元件行业定义</w:t>
      </w:r>
      <w:r>
        <w:rPr>
          <w:rFonts w:hint="eastAsia"/>
        </w:rPr>
        <w:br/>
      </w:r>
      <w:r>
        <w:rPr>
          <w:rFonts w:hint="eastAsia"/>
        </w:rPr>
        <w:t>　　　　　　2、气敏元件行业特点</w:t>
      </w:r>
      <w:r>
        <w:rPr>
          <w:rFonts w:hint="eastAsia"/>
        </w:rPr>
        <w:br/>
      </w:r>
      <w:r>
        <w:rPr>
          <w:rFonts w:hint="eastAsia"/>
        </w:rPr>
        <w:t>　　　　二、气敏元件行业经营模式分析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1、气敏元件生产模式</w:t>
      </w:r>
      <w:r>
        <w:rPr>
          <w:rFonts w:hint="eastAsia"/>
        </w:rPr>
        <w:br/>
      </w:r>
      <w:r>
        <w:rPr>
          <w:rFonts w:hint="eastAsia"/>
        </w:rPr>
        <w:t>　　　　　　2、气敏元件采购模式</w:t>
      </w:r>
      <w:r>
        <w:rPr>
          <w:rFonts w:hint="eastAsia"/>
        </w:rPr>
        <w:br/>
      </w:r>
      <w:r>
        <w:rPr>
          <w:rFonts w:hint="eastAsia"/>
        </w:rPr>
        <w:t>　　　　　　3、气敏元件销售模式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2025年全球气敏元件行业市场运行形势分析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2025年全球气敏元件行业发展概况</w:t>
      </w:r>
      <w:r>
        <w:rPr>
          <w:rFonts w:hint="eastAsia"/>
        </w:rPr>
        <w:br/>
      </w:r>
      <w:r>
        <w:rPr>
          <w:rFonts w:hint="eastAsia"/>
        </w:rPr>
        <w:t>　　第二节 全球气敏元件行业发展走势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一、全球气敏元件行业市场分布情况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二、全球气敏元件行业发展趋势分析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全球气敏元件行业重点国家和区域分析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2024-2025年中国气敏元件行业发展环境分析</w:t>
      </w:r>
      <w:r>
        <w:rPr>
          <w:rFonts w:hint="eastAsia"/>
        </w:rPr>
        <w:br/>
      </w:r>
      <w:r>
        <w:rPr>
          <w:rFonts w:hint="eastAsia"/>
        </w:rPr>
        <w:t>　　第一节 气敏元件行业经济环境分析</w:t>
      </w:r>
      <w:r>
        <w:rPr>
          <w:rFonts w:hint="eastAsia"/>
        </w:rPr>
        <w:br/>
      </w:r>
      <w:r>
        <w:rPr>
          <w:rFonts w:hint="eastAsia"/>
        </w:rPr>
        <w:t>　　第二节 气敏元件行业政策环境分析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一、气敏元件行业政策影响分析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二、相关气敏元件行业标准分析</w:t>
      </w:r>
      <w:r>
        <w:rPr>
          <w:rFonts w:hint="eastAsia"/>
        </w:rPr>
        <w:br/>
      </w:r>
      <w:r>
        <w:rPr>
          <w:rFonts w:hint="eastAsia"/>
        </w:rPr>
        <w:t>　　第三节 气敏元件行业社会环境分析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2024-2025年气敏元件行业技术发展现状及趋势分析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气敏元件行业技术发展现状分析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国内外气敏元件行业技术差异与原因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气敏元件行业技术发展方向、趋势预测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提升气敏元件行业技术能力策略建议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中国气敏元件行业市场供需状况分析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中国气敏元件行业市场规模情况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中国气敏元件行业盈利情况分析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中国气敏元件行业市场需求状况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一、2019-2024年气敏元件行业市场需求情况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二、气敏元件行业市场需求特点分析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三、2025-2031年气敏元件行业市场需求预测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中国气敏元件行业产量情况分析与预测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一、2019-2024年气敏元件行业产量统计分析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二、2025年气敏元件行业产量特点分析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三、2025-2031年气敏元件行业产量预测分析</w:t>
      </w:r>
      <w:r>
        <w:rPr>
          <w:rFonts w:hint="eastAsia"/>
        </w:rPr>
        <w:br/>
      </w:r>
      <w:r>
        <w:rPr>
          <w:rFonts w:hint="eastAsia"/>
        </w:rPr>
        <w:t>　　第五节 气敏元件行业市场供需平衡状况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气敏元件行业细分产品市场调研分析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中国气敏元件行业进出口情况分析预测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2019-2024年中国气敏元件行业进出口情况分析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一、2019-2024年中国气敏元件行业进口分析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二、2019-2024年中国气敏元件行业出口分析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2025-2031年中国气敏元件行业进出口情况预测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一、2025-2031年中国气敏元件行业进口预测分析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二、2025-2031年中国气敏元件行业出口预测分析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影响气敏元件行业进出口变化的主要原因分析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2019-2024年中国气敏元件行业区域市场分析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中国气敏元件行业区域市场结构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重点地区气敏元件行业调研分析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一、重点地区（一）气敏元件市场分析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二、重点地区（二）气敏元件市场分析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三、重点地区（三）气敏元件市场分析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四、重点地区（四）气敏元件市场分析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五、重点地区（五）气敏元件市场分析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中国气敏元件行业市场行情分析预测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气敏元件价格影响因素分析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2019-2024年中国气敏元件市场价格趋向分析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2025-2031年中国气敏元件市场价格趋向预测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气敏元件行业上、下游市场分析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气敏元件行业上游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气敏元件行业下游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气敏元件行业竞争格局分析</w:t>
      </w:r>
      <w:r>
        <w:rPr>
          <w:rFonts w:hint="eastAsia"/>
        </w:rPr>
        <w:br/>
      </w:r>
      <w:r>
        <w:rPr>
          <w:rFonts w:hint="eastAsia"/>
        </w:rPr>
        <w:t>　　第一节 气敏元件行业集中度分析</w:t>
      </w:r>
      <w:r>
        <w:rPr>
          <w:rFonts w:hint="eastAsia"/>
        </w:rPr>
        <w:br/>
      </w:r>
      <w:r>
        <w:rPr>
          <w:rFonts w:hint="eastAsia"/>
        </w:rPr>
        <w:t>　　　　一、气敏元件市场集中度分析</w:t>
      </w:r>
      <w:r>
        <w:rPr>
          <w:rFonts w:hint="eastAsia"/>
        </w:rPr>
        <w:br/>
      </w:r>
      <w:r>
        <w:rPr>
          <w:rFonts w:hint="eastAsia"/>
        </w:rPr>
        <w:t>　　　　二、气敏元件企业集中度分析</w:t>
      </w:r>
      <w:r>
        <w:rPr>
          <w:rFonts w:hint="eastAsia"/>
        </w:rPr>
        <w:br/>
      </w:r>
      <w:r>
        <w:rPr>
          <w:rFonts w:hint="eastAsia"/>
        </w:rPr>
        <w:t>　　　　三、气敏元件区域集中度分析</w:t>
      </w:r>
      <w:r>
        <w:rPr>
          <w:rFonts w:hint="eastAsia"/>
        </w:rPr>
        <w:br/>
      </w:r>
      <w:r>
        <w:rPr>
          <w:rFonts w:hint="eastAsia"/>
        </w:rPr>
        <w:t>　　第二节 气敏元件行业竞争格局分析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一、2025年气敏元件行业竞争分析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二、2025年中外气敏元件产品竞争分析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三、2019-2024年中国气敏元件市场竞争分析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四、2025-2031年国内主要气敏元件企业动向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气敏元件行业重点企业发展调研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气敏元件重点企业（一）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气敏元件重点企业（二）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气敏元件重点企业（三）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气敏元件重点企业（四）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气敏元件重点企业（五）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气敏元件重点企业（六）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气敏元件企业发展策略分析</w:t>
      </w:r>
      <w:r>
        <w:rPr>
          <w:rFonts w:hint="eastAsia"/>
        </w:rPr>
        <w:br/>
      </w:r>
      <w:r>
        <w:rPr>
          <w:rFonts w:hint="eastAsia"/>
        </w:rPr>
        <w:t>　　第一节 气敏元件市场策略分析</w:t>
      </w:r>
      <w:r>
        <w:rPr>
          <w:rFonts w:hint="eastAsia"/>
        </w:rPr>
        <w:br/>
      </w:r>
      <w:r>
        <w:rPr>
          <w:rFonts w:hint="eastAsia"/>
        </w:rPr>
        <w:t>　　　　一、气敏元件价格策略分析</w:t>
      </w:r>
      <w:r>
        <w:rPr>
          <w:rFonts w:hint="eastAsia"/>
        </w:rPr>
        <w:br/>
      </w:r>
      <w:r>
        <w:rPr>
          <w:rFonts w:hint="eastAsia"/>
        </w:rPr>
        <w:t>　　　　二、气敏元件渠道策略分析</w:t>
      </w:r>
      <w:r>
        <w:rPr>
          <w:rFonts w:hint="eastAsia"/>
        </w:rPr>
        <w:br/>
      </w:r>
      <w:r>
        <w:rPr>
          <w:rFonts w:hint="eastAsia"/>
        </w:rPr>
        <w:t>　　第二节 气敏元件销售策略分析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提高气敏元件企业竞争力的策略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一、提高中国气敏元件企业核心竞争力的对策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二、气敏元件企业提升竞争力的主要方向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三、影响气敏元件企业核心竞争力的因素及提升途径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四、提高气敏元件企业竞争力的策略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对我国气敏元件品牌的战略思考</w:t>
      </w:r>
      <w:r>
        <w:rPr>
          <w:rFonts w:hint="eastAsia"/>
        </w:rPr>
        <w:br/>
      </w:r>
      <w:r>
        <w:rPr>
          <w:rFonts w:hint="eastAsia"/>
        </w:rPr>
        <w:t>　　　　一、气敏元件实施品牌战略的意义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二、气敏元件企业品牌的现状分析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三、我国气敏元件企业的品牌战略</w:t>
      </w:r>
      <w:r>
        <w:rPr>
          <w:rFonts w:hint="eastAsia"/>
        </w:rPr>
        <w:br/>
      </w:r>
      <w:r>
        <w:rPr>
          <w:rFonts w:hint="eastAsia"/>
        </w:rPr>
        <w:t>　　　　四、气敏元件品牌战略管理的策略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中国气敏元件行业营销策略分析</w:t>
      </w:r>
      <w:r>
        <w:rPr>
          <w:rFonts w:hint="eastAsia"/>
        </w:rPr>
        <w:br/>
      </w:r>
      <w:r>
        <w:rPr>
          <w:rFonts w:hint="eastAsia"/>
        </w:rPr>
        <w:t>　　第一节 气敏元件市场推广策略研究分析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一、做好气敏元件产品导入</w:t>
      </w:r>
      <w:r>
        <w:rPr>
          <w:rFonts w:hint="eastAsia"/>
        </w:rPr>
        <w:br/>
      </w:r>
      <w:r>
        <w:rPr>
          <w:rFonts w:hint="eastAsia"/>
        </w:rPr>
        <w:t>　　　　二、做好气敏元件产品组合和产品线决策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三、气敏元件行业城市市场推广策略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气敏元件行业渠道营销研究分析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一、气敏元件行业营销环境分析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二、气敏元件行业现存的营销渠道分析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三、气敏元件行业终端市场营销管理策略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气敏元件行业营销战略研究分析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一、中国气敏元件行业有效整合营销策略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二、建立气敏元件行业厂商的双嬴模式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2025-2031年中国气敏元件行业前景与风险预测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2025年气敏元件市场前景分析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2025年气敏元件发展趋势预测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2025-2031年中国气敏元件行业投资特性分析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一、2025-2031年中国气敏元件行业进入壁垒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二、2025-2031年中国气敏元件行业盈利模式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三、2025-2031年中国气敏元件行业盈利因素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2025-2031年中国气敏元件行业投资机会分析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一、2025-2031年中国气敏元件细分市场投资机会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二、2025-2031年中国气敏元件行业区域市场投资潜力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2025-2031年中国气敏元件行业投资风险分析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一、2025-2031年中国气敏元件行业市场竞争风险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二、2025-2031年中国气敏元件行业技术风险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三、2025-2031年中国气敏元件行业政策风险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四、2025-2031年中国气敏元件行业进入退出风险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2025-2031年中国气敏元件行业盈利模式与投资策略分析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国外气敏元件行业投资现状及经营模式分析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一、境外气敏元件行业成长情况调查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中国气敏元件行业商业模式探讨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中国气敏元件行业投资国际化发展战略分析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中国气敏元件行业投资策略分析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中国气敏元件行业资本运作战略选择方案研究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中国气敏元件行业多元化经营战略的可行性分析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气敏元件行业历程</w:t>
      </w:r>
      <w:r>
        <w:rPr>
          <w:rFonts w:hint="eastAsia"/>
        </w:rPr>
        <w:br/>
      </w:r>
      <w:r>
        <w:rPr>
          <w:rFonts w:hint="eastAsia"/>
        </w:rPr>
        <w:t>　　图表 气敏元件行业生命周期</w:t>
      </w:r>
      <w:r>
        <w:rPr>
          <w:rFonts w:hint="eastAsia"/>
        </w:rPr>
        <w:br/>
      </w:r>
      <w:r>
        <w:rPr>
          <w:rFonts w:hint="eastAsia"/>
        </w:rPr>
        <w:t>　　图表 气敏元件行业产业链分析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2019-2024年气敏元件行业市场容量分析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2019-2024年中国气敏元件市场需求量及增速统计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2024年中国气敏元件行业需求领域分布格局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2019-2024年中国气敏元件进口金额分析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2019-2024年中国气敏元件出口数量分析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2019-2024年中国气敏元件出口金额分析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2024年中国气敏元件进口国家及地区分析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2024年中国气敏元件出口国家及地区分析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2019-2024年中国气敏元件行业企业平均规模情况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气敏元件重点企业（一）经营情况分析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气敏元件重点企业（一）主要经济指标情况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气敏元件重点企业（二）经营情况分析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气敏元件重点企业（二）主要经济指标情况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气敏元件企业信息</w:t>
      </w:r>
      <w:r>
        <w:rPr>
          <w:rFonts w:hint="eastAsia"/>
        </w:rPr>
        <w:br/>
      </w:r>
      <w:r>
        <w:rPr>
          <w:rFonts w:hint="eastAsia"/>
        </w:rPr>
        <w:t>　　图表 气敏元件企业经营情况分析</w:t>
      </w:r>
      <w:r>
        <w:rPr>
          <w:rFonts w:hint="eastAsia"/>
        </w:rPr>
        <w:br/>
      </w:r>
      <w:r>
        <w:rPr>
          <w:rFonts w:hint="eastAsia"/>
        </w:rPr>
        <w:t>　　图表 气敏元件重点企业（三）主要经济指标情况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气敏元件重点企业（三）成长能力情况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2025-2031年中国气敏元件市场前景分析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2025-2031年中国气敏元件发展趋势预测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5d5c154054682" w:history="1">
        <w:r>
          <w:rPr>
            <w:rStyle w:val="Hyperlink"/>
          </w:rPr>
          <w:t>2025-2031年中国气敏元件行业现状与市场前景预测报告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5d5c154054682" w:history="1">
        <w:r>
          <w:rPr>
            <w:rStyle w:val="Hyperlink"/>
          </w:rPr>
          <w:t>https://www.20087.com/1/90/QiMinYuanJianDeXianZhuangYuQianJing.html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热点：常用的气敏元件有哪三种、气敏元件通常工作在高温状态、气敏传感器、气敏元件测试仪、传感器由哪三部分组成、气敏元件传感器、热敏元件的应用场合、气敏元件加热器的作用、简述陶瓷气敏元件原理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129cf0d534ee5" w:history="1">
      <w:r>
        <w:rPr>
          <w:rStyle w:val="Hyperlink"/>
        </w:rPr>
        <w:t>2025-2031年中国气敏元件行业现状与市场前景预测报告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MinYuanJianDeXianZhuangYuQianJing.html" TargetMode="External" Id="R4f25d5c15405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MinYuanJianDeXianZhuangYuQianJing.html" TargetMode="External" Id="R117129cf0d53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2024-11-28T23:08:00Z</dcterms:created>
  <dcterms:modified xsi:type="dcterms:W3CDTF">2024-11-29T00:08:00Z</dcterms:modified>
  <dc:subject>2025-2031年中国气敏元件行业现状与市场前景预测报告</dc:subject>
  <dc:title>2025-2031年中国气敏元件行业现状与市场前景预测报告</dc:title>
  <cp:keywords>2025-2031年中国气敏元件行业现状与市场前景预测报告</cp:keywords>
  <dc:description>2025-2031年中国气敏元件行业现状与市场前景预测报告</dc:description>
</cp:coreProperties>
</file>