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0e3e981ea84e7d" w:history="1">
              <w:r>
                <w:rPr>
                  <w:rStyle w:val="Hyperlink"/>
                </w:rPr>
                <w:t>中国空气CPU散热器市场现状及行业前景分析报告（2026-2032年）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0e3e981ea84e7d" w:history="1">
              <w:r>
                <w:rPr>
                  <w:rStyle w:val="Hyperlink"/>
                </w:rPr>
                <w:t>中国空气CPU散热器市场现状及行业前景分析报告（2026-2032年）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5985901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0e3e981ea84e7d" w:history="1">
                <w:r>
                  <w:rPr>
                    <w:rStyle w:val="Hyperlink"/>
                  </w:rPr>
                  <w:t>https://www.20087.com/1/90/KongQiCPUSanReQiShiChangXianZhuangHeQianJing.html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气CPU散热器是一种通过金属底座、热管和鳍片将处理器热量传导至空气中，并借助风扇完成散热的冷却装置，广泛应用于台式机、工作站、服务器和部分嵌入式计算设备。相比水冷散热，空气散热器具备结构简单、成本可控、维护方便、无漏液风险和长期可靠性高等优势，适合主流游戏主机、办公电脑、DIY装机和中小算力设备。目前，空气CPU散热器市场呈现明显分层，入门级产品侧重性价比，中端产品强调静音与散热平衡，高端产品则通过多热管、双塔结构、大面积鳍片和低噪风扇提升散热能力。消费者对安装兼容性、机箱限高、内存避让、风扇噪音、外观设计和长期积尘清理便利性关注度提升。随着处理器功耗上升、AI PC普及和小型主机需求增加，空气散热器在主流市场仍保持较强生命力。但高功耗平台、超频场景和紧凑型机箱也对散热体积、风道设计和噪音控制提出更高要求。</w:t>
      </w:r>
      <w:r>
        <w:rPr>
          <w:rFonts w:hint="eastAsia"/>
        </w:rPr>
        <w:br/>
      </w:r>
      <w:r>
        <w:rPr>
          <w:rFonts w:hint="eastAsia"/>
        </w:rPr>
        <w:t>　　未来，空气CPU散热器将向高效热管、低噪风扇、轻量化材料和场景适配方向持续优化。市场调研网指出，更多产品将采用复合热管、回流焊工艺、密集鳍片和智能温控风扇，以在有限体积内提升散热效率。静音体验将成为中高端产品重要卖点，轴承技术、扇叶设计和转速曲线优化将更受重视。外观方面，黑色化、简约金属质感和无光设计可能迎合成熟玩家和办公用户偏好。与AI PC、内容创作主机和小型主机的适配将成为重要增长点，散热器需要更好兼容紧凑型机箱、高内存条和显卡风道。与此同时，液冷散热在高端平台渗透率提升，空气散热器将更多聚焦主流性能段、可靠性优先场景和全生命周期成本敏感用户。具备热设计能力、模具开发、风扇调校和兼容性验证能力的企业，将在空气CPU散热器市场中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0e3e981ea84e7d" w:history="1">
        <w:r>
          <w:rPr>
            <w:rStyle w:val="Hyperlink"/>
          </w:rPr>
          <w:t>中国空气CPU散热器市场现状及行业前景分析报告（2026-2032年）</w:t>
        </w:r>
      </w:hyperlink>
      <w:r>
        <w:rPr>
          <w:rFonts w:hint="eastAsia"/>
        </w:rPr>
        <w:t>》，2025年空气CPU散热器行业市场规模达 亿元，预计2032年市场规模将达 亿元，期间年均复合增长率（CAGR）达 %。报告通过严谨的分析、翔实的数据及直观的图表，系统解析了空气CPU散热器行业的市场规模、需求变化、价格波动及产业链结构。报告全面评估了当前空气CPU散热器市场现状，科学预测了未来市场前景与发展趋势，重点剖析了空气CPU散热器细分市场的机遇与挑战。同时，报告对空气CPU散热器重点企业的竞争地位及市场集中度进行了评估，为空气CPU散热器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空气CPU散热器市场概述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按照不同产品类型，空气CPU散热器主要可以分为如下几个类别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中国不同产品类型空气CPU散热器增长趋势2021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8 cm</w:t>
      </w:r>
      <w:r>
        <w:rPr>
          <w:rFonts w:hint="eastAsia"/>
        </w:rPr>
        <w:br/>
      </w:r>
      <w:r>
        <w:rPr>
          <w:rFonts w:hint="eastAsia"/>
        </w:rPr>
        <w:t>　　　　1.2.3 9 cm</w:t>
      </w:r>
      <w:r>
        <w:rPr>
          <w:rFonts w:hint="eastAsia"/>
        </w:rPr>
        <w:br/>
      </w:r>
      <w:r>
        <w:rPr>
          <w:rFonts w:hint="eastAsia"/>
        </w:rPr>
        <w:t>　　　　1.2.4 12 cm</w:t>
      </w:r>
      <w:r>
        <w:rPr>
          <w:rFonts w:hint="eastAsia"/>
        </w:rPr>
        <w:br/>
      </w:r>
      <w:r>
        <w:rPr>
          <w:rFonts w:hint="eastAsia"/>
        </w:rPr>
        <w:t>　　　　1.2.5 14 cm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从不同应用，空气CPU散热器主要包括如下几个方面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中国不同应用空气CPU散热器增长趋势2021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中国空气CPU散热器发展现状及未来趋势（2021-2032）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中国市场空气CPU散热器收入及增长率（2021-2032）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中国市场空气CPU散热器销量及增长率（2021-2032）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中国市场主要空气CPU散热器厂商分析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中国市场主要厂商空气CPU散热器销量及市场占有率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中国市场主要厂商空气CPU散热器销量（2021-2026）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中国市场主要厂商空气CPU散热器销量市场份额（2021-2026）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中国市场主要厂商空气CPU散热器收入及市场占有率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中国市场主要厂商空气CPU散热器收入（2021-2026）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中国市场主要厂商空气CPU散热器收入市场份额（2021-2026）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2025年中国市场主要厂商空气CPU散热器收入排名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中国市场主要厂商空气CPU散热器价格（2021-2026）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中国市场主要厂商空气CPU散热器总部及产地分布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中国市场主要厂商成立时间及空气CPU散热器商业化日期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中国市场主要厂商空气CPU散热器产品类型及应用</w:t>
      </w:r>
      <w:r>
        <w:rPr>
          <w:rFonts w:hint="eastAsia"/>
        </w:rPr>
        <w:br/>
      </w:r>
      <w:r>
        <w:rPr>
          <w:rFonts w:hint="eastAsia"/>
        </w:rPr>
        <w:t>　　2.7 空气CPU散热器行业集中度、竞争程度分析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空气CPU散热器行业集中度分析：2025年中国Top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中国市场空气CPU散热器第一梯队、第二梯队和第三梯队厂商（品牌）及2025年市场份额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重点企业（1）在中国市场空气CPU散热器销量、收入、价格及毛利率（2021-2026）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重点企业（2）在中国市场空气CPU散热器销量、收入、价格及毛利率（2021-2026）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重点企业（3）在中国市场空气CPU散热器销量、收入、价格及毛利率（2021-2026）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重点企业（4）在中国市场空气CPU散热器销量、收入、价格及毛利率（2021-2026）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重点企业（5）在中国市场空气CPU散热器销量、收入、价格及毛利率（2021-2026）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重点企业（6）在中国市场空气CPU散热器销量、收入、价格及毛利率（2021-2026）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重点企业（7）在中国市场空气CPU散热器销量、收入、价格及毛利率（2021-2026）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重点企业（8）在中国市场空气CPU散热器销量、收入、价格及毛利率（2021-2026）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重点企业（9）在中国市场空气CPU散热器销量、收入、价格及毛利率（2021-2026）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重点企业（10）在中国市场空气CPU散热器销量、收入、价格及毛利率（2021-2026）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重点企业（11）在中国市场空气CPU散热器销量、收入、价格及毛利率（2021-2026）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重点企业（12）在中国市场空气CPU散热器销量、收入、价格及毛利率（2021-2026）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重点企业（13）在中国市场空气CPU散热器销量、收入、价格及毛利率（2021-2026）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不同产品类型空气CPU散热器分析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中国市场不同产品类型空气CPU散热器销量（2021-2032）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中国市场不同产品类型空气CPU散热器销量及市场份额（2021-2026）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中国市场不同产品类型空气CPU散热器销量预测（2027-2032）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中国市场不同产品类型空气CPU散热器规模（2021-2032）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中国市场不同产品类型空气CPU散热器规模及市场份额（2021-2026）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中国市场不同产品类型空气CPU散热器规模预测（2027-2032）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中国市场不同产品类型空气CPU散热器价格走势（2021-2032）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不同应用空气CPU散热器分析</w:t>
      </w:r>
      <w:r>
        <w:rPr>
          <w:rFonts w:hint="eastAsia"/>
        </w:rPr>
        <w:br/>
      </w:r>
      <w:r>
        <w:rPr>
          <w:rFonts w:hint="eastAsia"/>
        </w:rPr>
        <w:t>　　5.1 中国市场不同应用空气CPU散热器销量（2021-2032）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中国市场不同应用空气CPU散热器销量及市场份额（2021-2026）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中国市场不同应用空气CPU散热器销量预测（2027-2032）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中国市场不同应用空气CPU散热器规模（2021-2032）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中国市场不同应用空气CPU散热器规模及市场份额（2021-2026）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中国市场不同应用空气CPU散热器规模预测（2027-2032）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中国市场不同应用空气CPU散热器价格走势（2021-2032）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空气CPU散热器行业发展分析---发展趋势</w:t>
      </w:r>
      <w:r>
        <w:rPr>
          <w:rFonts w:hint="eastAsia"/>
        </w:rPr>
        <w:br/>
      </w:r>
      <w:r>
        <w:rPr>
          <w:rFonts w:hint="eastAsia"/>
        </w:rPr>
        <w:t>　　6.2 空气CPU散热器行业发展分析---厂商壁垒</w:t>
      </w:r>
      <w:r>
        <w:rPr>
          <w:rFonts w:hint="eastAsia"/>
        </w:rPr>
        <w:br/>
      </w:r>
      <w:r>
        <w:rPr>
          <w:rFonts w:hint="eastAsia"/>
        </w:rPr>
        <w:t>　　6.3 空气CPU散热器行业发展分析---驱动因素</w:t>
      </w:r>
      <w:r>
        <w:rPr>
          <w:rFonts w:hint="eastAsia"/>
        </w:rPr>
        <w:br/>
      </w:r>
      <w:r>
        <w:rPr>
          <w:rFonts w:hint="eastAsia"/>
        </w:rPr>
        <w:t>　　6.4 空气CPU散热器行业发展分析---制约因素</w:t>
      </w:r>
      <w:r>
        <w:rPr>
          <w:rFonts w:hint="eastAsia"/>
        </w:rPr>
        <w:br/>
      </w:r>
      <w:r>
        <w:rPr>
          <w:rFonts w:hint="eastAsia"/>
        </w:rPr>
        <w:t>　　6.5 空气CPU散热器中国企业SWOT分析</w:t>
      </w:r>
      <w:r>
        <w:rPr>
          <w:rFonts w:hint="eastAsia"/>
        </w:rPr>
        <w:br/>
      </w:r>
      <w:r>
        <w:rPr>
          <w:rFonts w:hint="eastAsia"/>
        </w:rPr>
        <w:t>　　6.6 空气CPU散热器行业发展分析---行业政策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空气CPU散热器行业产业链简介</w:t>
      </w:r>
      <w:r>
        <w:rPr>
          <w:rFonts w:hint="eastAsia"/>
        </w:rPr>
        <w:br/>
      </w:r>
      <w:r>
        <w:rPr>
          <w:rFonts w:hint="eastAsia"/>
        </w:rPr>
        <w:t>　　7.2 空气CPU散热器产业链分析-上游</w:t>
      </w:r>
      <w:r>
        <w:rPr>
          <w:rFonts w:hint="eastAsia"/>
        </w:rPr>
        <w:br/>
      </w:r>
      <w:r>
        <w:rPr>
          <w:rFonts w:hint="eastAsia"/>
        </w:rPr>
        <w:t>　　7.3 空气CPU散热器产业链分析-中游</w:t>
      </w:r>
      <w:r>
        <w:rPr>
          <w:rFonts w:hint="eastAsia"/>
        </w:rPr>
        <w:br/>
      </w:r>
      <w:r>
        <w:rPr>
          <w:rFonts w:hint="eastAsia"/>
        </w:rPr>
        <w:t>　　7.4 空气CPU散热器产业链分析-下游</w:t>
      </w:r>
      <w:r>
        <w:rPr>
          <w:rFonts w:hint="eastAsia"/>
        </w:rPr>
        <w:br/>
      </w:r>
      <w:r>
        <w:rPr>
          <w:rFonts w:hint="eastAsia"/>
        </w:rPr>
        <w:t>　　7.5 空气CPU散热器行业采购模式</w:t>
      </w:r>
      <w:r>
        <w:rPr>
          <w:rFonts w:hint="eastAsia"/>
        </w:rPr>
        <w:br/>
      </w:r>
      <w:r>
        <w:rPr>
          <w:rFonts w:hint="eastAsia"/>
        </w:rPr>
        <w:t>　　7.6 空气CPU散热器行业生产模式</w:t>
      </w:r>
      <w:r>
        <w:rPr>
          <w:rFonts w:hint="eastAsia"/>
        </w:rPr>
        <w:br/>
      </w:r>
      <w:r>
        <w:rPr>
          <w:rFonts w:hint="eastAsia"/>
        </w:rPr>
        <w:t>　　7.7 空气CPU散热器行业销售模式及销售渠道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中国本土空气CPU散热器产能、产量分析</w:t>
      </w:r>
      <w:r>
        <w:rPr>
          <w:rFonts w:hint="eastAsia"/>
        </w:rPr>
        <w:br/>
      </w:r>
      <w:r>
        <w:rPr>
          <w:rFonts w:hint="eastAsia"/>
        </w:rPr>
        <w:t>　　8.1 中国空气CPU散热器供需现状及预测（2021-2032）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中国空气CPU散热器产能、产量、产能利用率及发展趋势（2021-2032）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中国空气CPU散热器产量、市场需求量及发展趋势（2021-2032）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中国空气CPU散热器进出口分析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中国市场空气CPU散热器主要进口来源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中国市场空气CPU散热器主要出口目的地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[:中智:林:]附录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不同产品类型空气CPU散热器市场规模2021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不同应用空气CPU散热器市场规模2021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中国市场主要厂商空气CPU散热器销量（2021-2026）&amp;（千台）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中国市场主要厂商空气CPU散热器销量市场份额（2021-2026）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中国市场主要厂商空气CPU散热器收入（2021-2026）&amp;（万元）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中国市场主要厂商空气CPU散热器收入份额（2021-2026）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2025年中国主要生产商空气CPU散热器收入排名（万元）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中国市场主要厂商空气CPU散热器价格（2021-2026）&amp;（元/台）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中国市场主要厂商空气CPU散热器总部及产地分布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中国市场主要厂商成立时间及空气CPU散热器商业化日期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中国市场主要厂商空气CPU散热器产品类型及应用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2025年中国市场空气CPU散热器主要厂商市场地位（第一梯队、第二梯队和第三梯队）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空气CPU散热器市场投资、并购等现状分析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空气CPU散热器销量（千台）、收入（万元）、价格（元/台）及毛利率（2021-2026）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空气CPU散热器销量（千台）、收入（万元）、价格（元/台）及毛利率（2021-2026）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空气CPU散热器销量（千台）、收入（万元）、价格（元/台）及毛利率（2021-2026）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空气CPU散热器销量（千台）、收入（万元）、价格（元/台）及毛利率（2021-2026）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空气CPU散热器销量（千台）、收入（万元）、价格（元/台）及毛利率（2021-2026）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空气CPU散热器销量（千台）、收入（万元）、价格（元/台）及毛利率（2021-2026）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空气CPU散热器销量（千台）、收入（万元）、价格（元/台）及毛利率（2021-2026）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空气CPU散热器销量（千台）、收入（万元）、价格（元/台）及毛利率（2021-2026）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空气CPU散热器销量（千台）、收入（万元）、价格（元/台）及毛利率（2021-2026）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空气CPU散热器销量（千台）、收入（万元）、价格（元/台）及毛利率（2021-2026）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空气CPU散热器销量（千台）、收入（万元）、价格（元/台）及毛利率（2021-2026）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空气CPU散热器销量（千台）、收入（万元）、价格（元/台）及毛利率（2021-2026）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空气CPU散热器销量（千台）、收入（万元）、价格（元/台）及毛利率（2021-2026）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中国市场不同产品类型空气CPU散热器销量（2021-2026）&amp;（千台）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中国市场不同产品类型空气CPU散热器销量市场份额（2021-2026）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中国市场不同产品类型空气CPU散热器销量预测（2027-2032）&amp;（千台）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中国市场不同产品类型空气CPU散热器销量市场份额预测（2027-2032）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中国市场不同产品类型空气CPU散热器规模（2021-2026）&amp;（万元）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中国市场不同产品类型空气CPU散热器规模市场份额（2021-2026）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中国市场不同产品类型空气CPU散热器规模预测（2027-2032）&amp;（万元）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中国市场不同产品类型空气CPU散热器规模市场份额预测（2027-2032）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中国市场不同应用空气CPU散热器销量（2021-2026）&amp;（千台）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88： 中国市场不同应用空气CPU散热器销量市场份额（2021-2026）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中国市场不同应用空气CPU散热器销量预测（2027-2032）&amp;（千台）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90： 中国市场不同应用空气CPU散热器销量市场份额预测（2027-2032）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中国市场不同应用空气CPU散热器规模（2021-2026）&amp;（万元）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中国市场不同应用空气CPU散热器规模市场份额（2021-2026）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中国市场不同应用空气CPU散热器规模预测（2027-2032）&amp;（万元）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中国市场不同应用空气CPU散热器规模市场份额预测（2027-2032）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空气CPU散热器行业发展分析---发展趋势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空气CPU散热器行业发展分析---厂商壁垒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空气CPU散热器行业发展分析---驱动因素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空气CPU散热器行业发展分析---制约因素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空气CPU散热器行业相关重点政策一览</w:t>
      </w:r>
      <w:r>
        <w:rPr>
          <w:rFonts w:hint="eastAsia"/>
        </w:rPr>
        <w:br/>
      </w:r>
      <w:r>
        <w:rPr>
          <w:rFonts w:hint="eastAsia"/>
        </w:rPr>
        <w:t>　　表 100： 空气CPU散热器行业供应链分析</w:t>
      </w:r>
      <w:r>
        <w:rPr>
          <w:rFonts w:hint="eastAsia"/>
        </w:rPr>
        <w:br/>
      </w:r>
      <w:r>
        <w:rPr>
          <w:rFonts w:hint="eastAsia"/>
        </w:rPr>
        <w:t>　　表 101： 空气CPU散热器上游原料供应商</w:t>
      </w:r>
      <w:r>
        <w:rPr>
          <w:rFonts w:hint="eastAsia"/>
        </w:rPr>
        <w:br/>
      </w:r>
      <w:r>
        <w:rPr>
          <w:rFonts w:hint="eastAsia"/>
        </w:rPr>
        <w:t>　　表 102： 空气CPU散热器行业主要下游客户</w:t>
      </w:r>
      <w:r>
        <w:rPr>
          <w:rFonts w:hint="eastAsia"/>
        </w:rPr>
        <w:br/>
      </w:r>
      <w:r>
        <w:rPr>
          <w:rFonts w:hint="eastAsia"/>
        </w:rPr>
        <w:t>　　表 103： 空气CPU散热器典型经销商</w:t>
      </w:r>
      <w:r>
        <w:rPr>
          <w:rFonts w:hint="eastAsia"/>
        </w:rPr>
        <w:br/>
      </w:r>
      <w:r>
        <w:rPr>
          <w:rFonts w:hint="eastAsia"/>
        </w:rPr>
        <w:t>　　表 104： 中国空气CPU散热器产量、销量、进口量及出口量（2021-2026）&amp;（千台）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105： 中国空气CPU散热器产量、销量、进口量及出口量预测（2027-2032）&amp;（千台）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106： 中国市场空气CPU散热器主要进口来源</w:t>
      </w:r>
      <w:r>
        <w:rPr>
          <w:rFonts w:hint="eastAsia"/>
        </w:rPr>
        <w:br/>
      </w:r>
      <w:r>
        <w:rPr>
          <w:rFonts w:hint="eastAsia"/>
        </w:rPr>
        <w:t>　　表 107： 中国市场空气CPU散热器主要出口目的地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空气CPU散热器产品图片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中国不同产品类型空气CPU散热器市场规模市场份额2025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8 cm产品图片</w:t>
      </w:r>
      <w:r>
        <w:rPr>
          <w:rFonts w:hint="eastAsia"/>
        </w:rPr>
        <w:br/>
      </w:r>
      <w:r>
        <w:rPr>
          <w:rFonts w:hint="eastAsia"/>
        </w:rPr>
        <w:t>　　图 4： 9 cm产品图片</w:t>
      </w:r>
      <w:r>
        <w:rPr>
          <w:rFonts w:hint="eastAsia"/>
        </w:rPr>
        <w:br/>
      </w:r>
      <w:r>
        <w:rPr>
          <w:rFonts w:hint="eastAsia"/>
        </w:rPr>
        <w:t>　　图 5： 12 cm产品图片</w:t>
      </w:r>
      <w:r>
        <w:rPr>
          <w:rFonts w:hint="eastAsia"/>
        </w:rPr>
        <w:br/>
      </w:r>
      <w:r>
        <w:rPr>
          <w:rFonts w:hint="eastAsia"/>
        </w:rPr>
        <w:t>　　图 6： 14 cm产品图片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中国不同应用空气CPU散热器市场份额2025 &amp; 2032</w:t>
      </w:r>
      <w:r>
        <w:rPr>
          <w:rFonts w:hint="eastAsia"/>
        </w:rPr>
        <w:br/>
      </w:r>
      <w:r>
        <w:rPr>
          <w:rFonts w:hint="eastAsia"/>
        </w:rPr>
        <w:t>　　图 9： 线上销售</w:t>
      </w:r>
      <w:r>
        <w:rPr>
          <w:rFonts w:hint="eastAsia"/>
        </w:rPr>
        <w:br/>
      </w:r>
      <w:r>
        <w:rPr>
          <w:rFonts w:hint="eastAsia"/>
        </w:rPr>
        <w:t>　　图 10： 线下销售</w:t>
      </w:r>
      <w:r>
        <w:rPr>
          <w:rFonts w:hint="eastAsia"/>
        </w:rPr>
        <w:br/>
      </w:r>
      <w:r>
        <w:rPr>
          <w:rFonts w:hint="eastAsia"/>
        </w:rPr>
        <w:t>　　图 11： 中国市场空气CPU散热器市场规模，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中国市场空气CPU散热器收入及增长率（2021-2032）&amp;（万元）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中国市场空气CPU散热器销量及增长率（2021-2032）&amp;（千台）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2025年中国市场主要厂商空气CPU散热器销量市场份额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2025年中国市场主要厂商空气CPU散热器收入市场份额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2025年中国市场前五大厂商空气CPU散热器市场份额</w:t>
      </w:r>
      <w:r>
        <w:rPr>
          <w:rFonts w:hint="eastAsia"/>
        </w:rPr>
        <w:br/>
      </w:r>
      <w:r>
        <w:rPr>
          <w:rFonts w:hint="eastAsia"/>
        </w:rPr>
        <w:t>　　图 17： 2025年中国市场空气CPU散热器第一梯队、第二梯队和第三梯队厂商（品牌）及市场份额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中国市场不同产品类型空气CPU散热器价格走势（2021-2032）&amp;（元/台）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中国市场不同应用空气CPU散热器价格走势（2021-2032）&amp;（元/台）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空气CPU散热器中国企业SWOT分析</w:t>
      </w:r>
      <w:r>
        <w:rPr>
          <w:rFonts w:hint="eastAsia"/>
        </w:rPr>
        <w:br/>
      </w:r>
      <w:r>
        <w:rPr>
          <w:rFonts w:hint="eastAsia"/>
        </w:rPr>
        <w:t>　　图 21： 空气CPU散热器产业链</w:t>
      </w:r>
      <w:r>
        <w:rPr>
          <w:rFonts w:hint="eastAsia"/>
        </w:rPr>
        <w:br/>
      </w:r>
      <w:r>
        <w:rPr>
          <w:rFonts w:hint="eastAsia"/>
        </w:rPr>
        <w:t>　　图 22： 空气CPU散热器行业采购模式分析</w:t>
      </w:r>
      <w:r>
        <w:rPr>
          <w:rFonts w:hint="eastAsia"/>
        </w:rPr>
        <w:br/>
      </w:r>
      <w:r>
        <w:rPr>
          <w:rFonts w:hint="eastAsia"/>
        </w:rPr>
        <w:t>　　图 23： 空气CPU散热器行业生产模式分析</w:t>
      </w:r>
      <w:r>
        <w:rPr>
          <w:rFonts w:hint="eastAsia"/>
        </w:rPr>
        <w:br/>
      </w:r>
      <w:r>
        <w:rPr>
          <w:rFonts w:hint="eastAsia"/>
        </w:rPr>
        <w:t>　　图 24： 空气CPU散热器行业销售模式分析</w:t>
      </w:r>
      <w:r>
        <w:rPr>
          <w:rFonts w:hint="eastAsia"/>
        </w:rPr>
        <w:br/>
      </w:r>
      <w:r>
        <w:rPr>
          <w:rFonts w:hint="eastAsia"/>
        </w:rPr>
        <w:t>　　图 25： 中国空气CPU散热器产能、产量、产能利用率及发展趋势（2021-2032）&amp;（千台）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中国空气CPU散热器产量、市场需求量及发展趋势（2021-2032）&amp;（千台）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0e3e981ea84e7d" w:history="1">
        <w:r>
          <w:rPr>
            <w:rStyle w:val="Hyperlink"/>
          </w:rPr>
          <w:t>中国空气CPU散热器市场现状及行业前景分析报告（2026-2032年）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5985901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0e3e981ea84e7d" w:history="1">
        <w:r>
          <w:rPr>
            <w:rStyle w:val="Hyperlink"/>
          </w:rPr>
          <w:t>https://www.20087.com/1/90/KongQiCPUSanReQiShiChangXianZhuangHeQianJing.html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热点：散热器空载会坏吗、CPU散热器、空气冷却器散热器、散热器空气流速、CPU散热器的作用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3abb2e78b64121" w:history="1">
      <w:r>
        <w:rPr>
          <w:rStyle w:val="Hyperlink"/>
        </w:rPr>
        <w:t>中国空气CPU散热器市场现状及行业前景分析报告（2026-2032年）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0/KongQiCPUSanReQiShiChangXianZhuangHeQianJing.html" TargetMode="External" Id="Rd90e3e981ea84e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0/KongQiCPUSanReQiShiChangXianZhuangHeQianJing.html" TargetMode="External" Id="Re53abb2e78b641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2026-09-23T02:51:47Z</dcterms:created>
  <dcterms:modified xsi:type="dcterms:W3CDTF">2026-09-23T03:51:47Z</dcterms:modified>
  <dc:subject>中国空气CPU散热器市场现状及行业前景分析报告（2026-2032年）</dc:subject>
  <dc:title>中国空气CPU散热器市场现状及行业前景分析报告（2026-2032年）</dc:title>
  <cp:keywords>中国空气CPU散热器市场现状及行业前景分析报告（2026-2032年）</cp:keywords>
  <dc:description>中国空气CPU散热器市场现状及行业前景分析报告（2026-2032年）</dc:description>
</cp:coreProperties>
</file>