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5fec6f0e140a7" w:history="1">
              <w:r>
                <w:rPr>
                  <w:rStyle w:val="Hyperlink"/>
                </w:rPr>
                <w:t>2023-2029年中国网络话筒市场现状全面调研与发展趋势分析报告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5fec6f0e140a7" w:history="1">
              <w:r>
                <w:rPr>
                  <w:rStyle w:val="Hyperlink"/>
                </w:rPr>
                <w:t>2023-2029年中国网络话筒市场现状全面调研与发展趋势分析报告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35fec6f0e140a7" w:history="1">
                <w:r>
                  <w:rPr>
                    <w:rStyle w:val="Hyperlink"/>
                  </w:rPr>
                  <w:t>https://www.20087.com/1/30/WangLuoHuaTongWeiLaiFaZhanQuShi.html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话筒是结合传统音频技术和现代网络通信技术的产品，适用于在线会议、直播教学、远程录音等多种场景。随着音视频通讯技术的快速发展，网络话筒凭借高清音质、降噪处理、内置声卡、即插即用等功能特点，深受用户喜爱。随着云技术、AI算法的引入，网络话筒正朝向智能化、无线化、兼容更多平台的方向发展，以满足日益增长的远程协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5fec6f0e140a7" w:history="1">
        <w:r>
          <w:rPr>
            <w:rStyle w:val="Hyperlink"/>
          </w:rPr>
          <w:t>2023-2029年中国网络话筒市场现状全面调研与发展趋势分析报告</w:t>
        </w:r>
      </w:hyperlink>
      <w:r>
        <w:rPr>
          <w:rFonts w:hint="eastAsia"/>
        </w:rPr>
        <w:t>》依据国家统计局、发改委及网络话筒相关协会等的数据资料，深入研究了网络话筒行业的现状，包括网络话筒市场需求、市场规模及产业链状况。网络话筒报告分析了网络话筒的价格波动、各细分市场的动态，以及重点企业的经营状况。同时，报告对网络话筒市场前景及发展趋势进行了科学预测，揭示了潜在的市场需求和投资机会，也指出了网络话筒行业内可能的风险。此外，网络话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网络话筒行业发展概述</w:t>
      </w:r>
      <w:r>
        <w:rPr>
          <w:rFonts w:hint="eastAsia"/>
        </w:rPr>
        <w:br/>
      </w:r>
      <w:r>
        <w:rPr>
          <w:rFonts w:hint="eastAsia"/>
        </w:rPr>
        <w:t>　　第一节 网络话筒行业定义</w:t>
      </w:r>
      <w:r>
        <w:rPr>
          <w:rFonts w:hint="eastAsia"/>
        </w:rPr>
        <w:br/>
      </w:r>
      <w:r>
        <w:rPr>
          <w:rFonts w:hint="eastAsia"/>
        </w:rPr>
        <w:t>　　　　一、网络话筒行业定义</w:t>
      </w:r>
      <w:r>
        <w:rPr>
          <w:rFonts w:hint="eastAsia"/>
        </w:rPr>
        <w:br/>
      </w:r>
      <w:r>
        <w:rPr>
          <w:rFonts w:hint="eastAsia"/>
        </w:rPr>
        <w:t>　　　　二、网络话筒行业应用</w:t>
      </w:r>
      <w:r>
        <w:rPr>
          <w:rFonts w:hint="eastAsia"/>
        </w:rPr>
        <w:br/>
      </w:r>
      <w:r>
        <w:rPr>
          <w:rFonts w:hint="eastAsia"/>
        </w:rPr>
        <w:t>　　第二节 网络话筒行业发展环境</w:t>
      </w:r>
      <w:r>
        <w:rPr>
          <w:rFonts w:hint="eastAsia"/>
        </w:rPr>
        <w:br/>
      </w:r>
      <w:r>
        <w:rPr>
          <w:rFonts w:hint="eastAsia"/>
        </w:rPr>
        <w:t>　　　　一、国内网络话筒行业发展环境</w:t>
      </w:r>
      <w:r>
        <w:rPr>
          <w:rFonts w:hint="eastAsia"/>
        </w:rPr>
        <w:br/>
      </w:r>
      <w:r>
        <w:rPr>
          <w:rFonts w:hint="eastAsia"/>
        </w:rPr>
        <w:t>　　　　二、国外网络话筒行业发展环境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全球网络话筒行业现状及发展预测分析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全球网络话筒行业概述</w:t>
      </w:r>
      <w:r>
        <w:rPr>
          <w:rFonts w:hint="eastAsia"/>
        </w:rPr>
        <w:br/>
      </w:r>
      <w:r>
        <w:rPr>
          <w:rFonts w:hint="eastAsia"/>
        </w:rPr>
        <w:t>　　第二节 全球网络话筒行业市场格局分析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一、全球网络话筒贸易动向分析</w:t>
      </w:r>
      <w:r>
        <w:rPr>
          <w:rFonts w:hint="eastAsia"/>
        </w:rPr>
        <w:br/>
      </w:r>
      <w:r>
        <w:rPr>
          <w:rFonts w:hint="eastAsia"/>
        </w:rPr>
        <w:t>　　　　二、全球网络话筒生产概况</w:t>
      </w:r>
      <w:r>
        <w:rPr>
          <w:rFonts w:hint="eastAsia"/>
        </w:rPr>
        <w:br/>
      </w:r>
      <w:r>
        <w:rPr>
          <w:rFonts w:hint="eastAsia"/>
        </w:rPr>
        <w:t>　　　　三、国内外网络话筒工厂化生产模式及效益</w:t>
      </w:r>
      <w:r>
        <w:rPr>
          <w:rFonts w:hint="eastAsia"/>
        </w:rPr>
        <w:br/>
      </w:r>
      <w:r>
        <w:rPr>
          <w:rFonts w:hint="eastAsia"/>
        </w:rPr>
        <w:t>　　第三节 全球网络话筒产业主要国家运行形势分析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2023-2029年全球网络话筒产业市场走势预测分析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中国网络话筒行业产业链结构分析</w:t>
      </w:r>
      <w:r>
        <w:rPr>
          <w:rFonts w:hint="eastAsia"/>
        </w:rPr>
        <w:br/>
      </w:r>
      <w:r>
        <w:rPr>
          <w:rFonts w:hint="eastAsia"/>
        </w:rPr>
        <w:t>　　第一节 中国网络话筒行业产业链结构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中国网络话筒行业产业链演进趋势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中国网络话筒行业产业链竞争分析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中国网络话筒行业成本费用数据分析</w:t>
      </w:r>
      <w:r>
        <w:rPr>
          <w:rFonts w:hint="eastAsia"/>
        </w:rPr>
        <w:br/>
      </w:r>
      <w:r>
        <w:rPr>
          <w:rFonts w:hint="eastAsia"/>
        </w:rPr>
        <w:t>　　第一节 2018-2023年网络话筒制造行业产品销售成本分析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2018-2023年网络话筒制造行业销售费用分析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2018-2023年网络话筒制造行业管理费用分析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2018-2023年网络话筒制造行业财务费用分析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中国网络话筒行业市场供需</w:t>
      </w:r>
      <w:r>
        <w:rPr>
          <w:rFonts w:hint="eastAsia"/>
        </w:rPr>
        <w:br/>
      </w:r>
      <w:r>
        <w:rPr>
          <w:rFonts w:hint="eastAsia"/>
        </w:rPr>
        <w:t>　　第一节 2018-2023年网络话筒行业产能分析</w:t>
      </w:r>
      <w:r>
        <w:rPr>
          <w:rFonts w:hint="eastAsia"/>
        </w:rPr>
        <w:br/>
      </w:r>
      <w:r>
        <w:rPr>
          <w:rFonts w:hint="eastAsia"/>
        </w:rPr>
        <w:t>　　　　一、2018-2023年中国网络话筒行业产能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三、2018-2023年中国网络话筒行业产能利用率分析</w:t>
      </w:r>
      <w:r>
        <w:rPr>
          <w:rFonts w:hint="eastAsia"/>
        </w:rPr>
        <w:br/>
      </w:r>
      <w:r>
        <w:rPr>
          <w:rFonts w:hint="eastAsia"/>
        </w:rPr>
        <w:t>　　第二节 2018-2023年网络话筒行业产量分析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一、2018-2023年中国网络话筒行业产量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三、2018-2023年中国网络话筒行业增长率</w:t>
      </w:r>
      <w:r>
        <w:rPr>
          <w:rFonts w:hint="eastAsia"/>
        </w:rPr>
        <w:br/>
      </w:r>
      <w:r>
        <w:rPr>
          <w:rFonts w:hint="eastAsia"/>
        </w:rPr>
        <w:t>　　第三节 2023-2029年网络话筒行业市场需求</w:t>
      </w:r>
      <w:r>
        <w:rPr>
          <w:rFonts w:hint="eastAsia"/>
        </w:rPr>
        <w:br/>
      </w:r>
      <w:r>
        <w:rPr>
          <w:rFonts w:hint="eastAsia"/>
        </w:rPr>
        <w:t>　　　　一、2018-2023年中国网络话筒行业市场供应分析</w:t>
      </w:r>
      <w:r>
        <w:rPr>
          <w:rFonts w:hint="eastAsia"/>
        </w:rPr>
        <w:br/>
      </w:r>
      <w:r>
        <w:rPr>
          <w:rFonts w:hint="eastAsia"/>
        </w:rPr>
        <w:t>　　　　二、2023-2029年中国网络话筒行业市场需求量预测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2018-2023年中国网络话筒行业进出口贸易数据分析</w:t>
      </w:r>
      <w:r>
        <w:rPr>
          <w:rFonts w:hint="eastAsia"/>
        </w:rPr>
        <w:br/>
      </w:r>
      <w:r>
        <w:rPr>
          <w:rFonts w:hint="eastAsia"/>
        </w:rPr>
        <w:t>　　第一节 2018-2023年中国网络话筒行业进出口贸易结构分析</w:t>
      </w:r>
      <w:r>
        <w:rPr>
          <w:rFonts w:hint="eastAsia"/>
        </w:rPr>
        <w:br/>
      </w:r>
      <w:r>
        <w:rPr>
          <w:rFonts w:hint="eastAsia"/>
        </w:rPr>
        <w:t>　　第二节 2018-2023年中国网络话筒行业进出口贸易规模分析</w:t>
      </w:r>
      <w:r>
        <w:rPr>
          <w:rFonts w:hint="eastAsia"/>
        </w:rPr>
        <w:br/>
      </w:r>
      <w:r>
        <w:rPr>
          <w:rFonts w:hint="eastAsia"/>
        </w:rPr>
        <w:t>　　第三节 2018-2023年中国网络话筒行业进出口市场集中度分析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2018-2023年中国网络话筒进出口数据监测分析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2018-2023年中国网络话筒进口数据分析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2018-2023年中国网络话筒出口数据分析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2018-2023年中国网络话筒进出口平均单价分析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2018-2023年中国网络话筒进出口国家及地区分析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网络话筒行业相关行业综合分析</w:t>
      </w:r>
      <w:r>
        <w:rPr>
          <w:rFonts w:hint="eastAsia"/>
        </w:rPr>
        <w:br/>
      </w:r>
      <w:r>
        <w:rPr>
          <w:rFonts w:hint="eastAsia"/>
        </w:rPr>
        <w:t>　　第一节 网络话筒行业上游运行分析</w:t>
      </w:r>
      <w:r>
        <w:rPr>
          <w:rFonts w:hint="eastAsia"/>
        </w:rPr>
        <w:br/>
      </w:r>
      <w:r>
        <w:rPr>
          <w:rFonts w:hint="eastAsia"/>
        </w:rPr>
        <w:t>　　　　一、网络话筒行业上游介绍</w:t>
      </w:r>
      <w:r>
        <w:rPr>
          <w:rFonts w:hint="eastAsia"/>
        </w:rPr>
        <w:br/>
      </w:r>
      <w:r>
        <w:rPr>
          <w:rFonts w:hint="eastAsia"/>
        </w:rPr>
        <w:t>　　　　二、网络话筒行业上游发展状况分析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三、网络话筒行业对上游产业进出口影响力分析</w:t>
      </w:r>
      <w:r>
        <w:rPr>
          <w:rFonts w:hint="eastAsia"/>
        </w:rPr>
        <w:br/>
      </w:r>
      <w:r>
        <w:rPr>
          <w:rFonts w:hint="eastAsia"/>
        </w:rPr>
        <w:t>　　第二节 网络话筒行业下游运行分析</w:t>
      </w:r>
      <w:r>
        <w:rPr>
          <w:rFonts w:hint="eastAsia"/>
        </w:rPr>
        <w:br/>
      </w:r>
      <w:r>
        <w:rPr>
          <w:rFonts w:hint="eastAsia"/>
        </w:rPr>
        <w:t>　　　　一、网络话筒行业下游介绍</w:t>
      </w:r>
      <w:r>
        <w:rPr>
          <w:rFonts w:hint="eastAsia"/>
        </w:rPr>
        <w:br/>
      </w:r>
      <w:r>
        <w:rPr>
          <w:rFonts w:hint="eastAsia"/>
        </w:rPr>
        <w:t>　　　　二、网络话筒行业下游发展状况分析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三、网络话筒行业对下游产业进出口影响力分析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中国网络话筒行业产品价格分析</w:t>
      </w:r>
      <w:r>
        <w:rPr>
          <w:rFonts w:hint="eastAsia"/>
        </w:rPr>
        <w:br/>
      </w:r>
      <w:r>
        <w:rPr>
          <w:rFonts w:hint="eastAsia"/>
        </w:rPr>
        <w:t>　　第一节 中国网络话筒行业历年价格回顾</w:t>
      </w:r>
      <w:r>
        <w:rPr>
          <w:rFonts w:hint="eastAsia"/>
        </w:rPr>
        <w:br/>
      </w:r>
      <w:r>
        <w:rPr>
          <w:rFonts w:hint="eastAsia"/>
        </w:rPr>
        <w:t>　　第二节 中国网络话筒行业当前市场价格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中国网络话筒行业价格影响因素分析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中国网络话筒行业先点区域市场规模分析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网络话筒行业重点企业财务数据分析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广州科声电子科技有限公司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二、公司企业经营状况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t>　　　　七、企业发展前景</w:t>
      </w:r>
      <w:r>
        <w:rPr>
          <w:rFonts w:hint="eastAsia"/>
        </w:rPr>
        <w:br/>
      </w:r>
      <w:r>
        <w:rPr>
          <w:rFonts w:hint="eastAsia"/>
        </w:rPr>
        <w:t>　　　　二、华兴融合（北京）通信技术有限公司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二、公司企业经营状况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t>　　　　七、企业发展前景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网络话筒行业投资分析及趋势预测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中:智:林：行业发展趋势与预测分析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5fec6f0e140a7" w:history="1">
        <w:r>
          <w:rPr>
            <w:rStyle w:val="Hyperlink"/>
          </w:rPr>
          <w:t>2023-2029年中国网络话筒市场现状全面调研与发展趋势分析报告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35fec6f0e140a7" w:history="1">
        <w:r>
          <w:rPr>
            <w:rStyle w:val="Hyperlink"/>
          </w:rPr>
          <w:t>https://www.20087.com/1/30/WangLuoHuaTongWeiLaiFaZhanQuShi.html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c424f2f734b23" w:history="1">
      <w:r>
        <w:rPr>
          <w:rStyle w:val="Hyperlink"/>
        </w:rPr>
        <w:t>2023-2029年中国网络话筒市场现状全面调研与发展趋势分析报告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WangLuoHuaTongWeiLaiFaZhanQuShi.html" TargetMode="External" Id="R9b35fec6f0e1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WangLuoHuaTongWeiLaiFaZhanQuShi.html" TargetMode="External" Id="R954c424f2f73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2023-06-23T08:34:00Z</dcterms:created>
  <dcterms:modified xsi:type="dcterms:W3CDTF">2023-06-23T09:34:00Z</dcterms:modified>
  <dc:subject>2023-2029年中国网络话筒市场现状全面调研与发展趋势分析报告</dc:subject>
  <dc:title>2023-2029年中国网络话筒市场现状全面调研与发展趋势分析报告</dc:title>
  <cp:keywords>2023-2029年中国网络话筒市场现状全面调研与发展趋势分析报告</cp:keywords>
  <dc:description>2023-2029年中国网络话筒市场现状全面调研与发展趋势分析报告</dc:description>
</cp:coreProperties>
</file>