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745b23b154ae7" w:history="1">
              <w:r>
                <w:rPr>
                  <w:rStyle w:val="Hyperlink"/>
                </w:rPr>
                <w:t>2025-2031年全球与中国船舶罗经市场调查研究及前景趋势预测报告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745b23b154ae7" w:history="1">
              <w:r>
                <w:rPr>
                  <w:rStyle w:val="Hyperlink"/>
                </w:rPr>
                <w:t>2025-2031年全球与中国船舶罗经市场调查研究及前景趋势预测报告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745b23b154ae7" w:history="1">
                <w:r>
                  <w:rPr>
                    <w:rStyle w:val="Hyperlink"/>
                  </w:rPr>
                  <w:t>https://www.20087.com/1/50/ChuanBoLuoJingShiChangXianZhuangHeQianJing.html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罗经是船舶导航系统中的核心装置之一，用于指示航向并辅助驾驶员进行航行控制，主要包括磁罗经和陀螺罗经两大类。目前，磁罗经因其结构简单、无需电源支持而广泛应用于各类中小型船舶，作为基本导航工具仍具不可替代性；而陀螺罗经则凭借指向精度高、抗干扰能力强等优点，成为大型远洋船舶的标准配备。近年来，随着电子航海技术的发展，部分罗经系统已集成GPS、AIS、雷达等信息源，实现了数字化显示与远程数据传输，提升了导航系统的综合性能。</w:t>
      </w:r>
      <w:r>
        <w:rPr>
          <w:rFonts w:hint="eastAsia"/>
        </w:rPr>
        <w:br/>
      </w:r>
      <w:r>
        <w:rPr>
          <w:rFonts w:hint="eastAsia"/>
        </w:rPr>
        <w:t>　　未来，船舶罗经将在保持传统导航功能的基础上，逐步向智能化、集成化方向演进。随着自动驾驶船舶技术的推进，罗经系统将更多地与其他传感器融合，构建统一的航向感知网络，确保在复杂海况下的导航可靠性。同时，基于光纤陀螺、激光陀螺等新型传感技术的电子罗经将取代传统机械陀螺，具备更高的稳定性和更短的启动时间。此外，面对国际海事组织（IMO）对船舶安全与自动化水平的更高要求，罗经系统将强化冗余设计与故障自诊断能力，确保在极端情况下的可用性与准确性。整体来看，船舶罗经将在现代航海科技发展中继续发挥基础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745b23b154ae7" w:history="1">
        <w:r>
          <w:rPr>
            <w:rStyle w:val="Hyperlink"/>
          </w:rPr>
          <w:t>2025-2031年全球与中国船舶罗经市场调查研究及前景趋势预测报告</w:t>
        </w:r>
      </w:hyperlink>
      <w:r>
        <w:rPr>
          <w:rFonts w:hint="eastAsia"/>
        </w:rPr>
        <w:t>》系统梳理了船舶罗经行业的市场规模、技术现状及产业链结构，结合详实数据分析了船舶罗经行业需求、价格动态与竞争格局，科学预测了船舶罗经发展趋势与市场前景，重点解读了行业内重点企业的战略布局与品牌影响力，同时对市场竞争与集中度进行了评估。此外，报告还细分了市场领域，揭示了船舶罗经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按产品类型细分，全球船舶罗经市场规模2020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内嵌式</w:t>
      </w:r>
      <w:r>
        <w:rPr>
          <w:rFonts w:hint="eastAsia"/>
        </w:rPr>
        <w:br/>
      </w:r>
      <w:r>
        <w:rPr>
          <w:rFonts w:hint="eastAsia"/>
        </w:rPr>
        <w:t>　　　　1.3.3 手持式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按应用细分，全球船舶罗经市场规模2020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航海</w:t>
      </w:r>
      <w:r>
        <w:rPr>
          <w:rFonts w:hint="eastAsia"/>
        </w:rPr>
        <w:br/>
      </w:r>
      <w:r>
        <w:rPr>
          <w:rFonts w:hint="eastAsia"/>
        </w:rPr>
        <w:t>　　　　1.4.3 军事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船舶罗经行业发展总体概况</w:t>
      </w:r>
      <w:r>
        <w:rPr>
          <w:rFonts w:hint="eastAsia"/>
        </w:rPr>
        <w:br/>
      </w:r>
      <w:r>
        <w:rPr>
          <w:rFonts w:hint="eastAsia"/>
        </w:rPr>
        <w:t>　　　　1.5.2 船舶罗经行业发展主要特点</w:t>
      </w:r>
      <w:r>
        <w:rPr>
          <w:rFonts w:hint="eastAsia"/>
        </w:rPr>
        <w:br/>
      </w:r>
      <w:r>
        <w:rPr>
          <w:rFonts w:hint="eastAsia"/>
        </w:rPr>
        <w:t>　　　　1.5.3 船舶罗经行业发展影响因素</w:t>
      </w:r>
      <w:r>
        <w:rPr>
          <w:rFonts w:hint="eastAsia"/>
        </w:rPr>
        <w:br/>
      </w:r>
      <w:r>
        <w:rPr>
          <w:rFonts w:hint="eastAsia"/>
        </w:rPr>
        <w:t>　　　　1.5.3 .1 船舶罗经有利因素</w:t>
      </w:r>
      <w:r>
        <w:rPr>
          <w:rFonts w:hint="eastAsia"/>
        </w:rPr>
        <w:br/>
      </w:r>
      <w:r>
        <w:rPr>
          <w:rFonts w:hint="eastAsia"/>
        </w:rPr>
        <w:t>　　　　1.5.3 .2 船舶罗经不利因素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全球市场，近三年船舶罗经主要企业占有率及排名（按销量）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船舶罗经主要企业在国际市场占有率（按销量，2022-2025）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2024年船舶罗经主要企业在国际市场排名（按销量）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全球市场主要企业船舶罗经销量（2022-2025）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全球市场，近三年船舶罗经主要企业占有率及排名（按收入）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船舶罗经主要企业在国际市场占有率（按收入，2022-2025）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2024年船舶罗经主要企业在国际市场排名（按收入）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全球市场主要企业船舶罗经销售收入（2022-2025）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全球市场主要企业船舶罗经销售价格（2022-2025）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中国市场，近三年船舶罗经主要企业占有率及排名（按销量）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船舶罗经主要企业在中国市场占有率（按销量，2022-2025）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2024年船舶罗经主要企业在中国市场排名（按销量）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中国市场主要企业船舶罗经销量（2022-2025）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中国市场，近三年船舶罗经主要企业占有率及排名（按收入）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船舶罗经主要企业在中国市场占有率（按收入，2022-2025）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2024年船舶罗经主要企业在中国市场排名（按收入）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中国市场主要企业船舶罗经销售收入（2022-2025）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全球主要厂商船舶罗经总部及产地分布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全球主要厂商成立时间及船舶罗经商业化日期</w:t>
      </w:r>
      <w:r>
        <w:rPr>
          <w:rFonts w:hint="eastAsia"/>
        </w:rPr>
        <w:br/>
      </w:r>
      <w:r>
        <w:rPr>
          <w:rFonts w:hint="eastAsia"/>
        </w:rPr>
        <w:t>　　2.8 全球主要厂商船舶罗经产品类型及应用</w:t>
      </w:r>
      <w:r>
        <w:rPr>
          <w:rFonts w:hint="eastAsia"/>
        </w:rPr>
        <w:br/>
      </w:r>
      <w:r>
        <w:rPr>
          <w:rFonts w:hint="eastAsia"/>
        </w:rPr>
        <w:t>　　2.9 船舶罗经行业集中度、竞争程度分析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船舶罗经行业集中度分析：2024年全球Top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全球船舶罗经第一梯队、第二梯队和第三梯队生产商（品牌）及市场份额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全球船舶罗经总体规模分析</w:t>
      </w:r>
      <w:r>
        <w:rPr>
          <w:rFonts w:hint="eastAsia"/>
        </w:rPr>
        <w:br/>
      </w:r>
      <w:r>
        <w:rPr>
          <w:rFonts w:hint="eastAsia"/>
        </w:rPr>
        <w:t>　　3.1 全球船舶罗经供需现状及预测（2020-2031）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全球船舶罗经产能、产量、产能利用率及发展趋势（2020-2031）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全球船舶罗经产量、需求量及发展趋势（2020-2031）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全球主要地区船舶罗经产量及发展趋势（2020-2031）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全球主要地区船舶罗经产量（2020-2025）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全球主要地区船舶罗经产量（2026-2031）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全球主要地区船舶罗经产量市场份额（2020-2031）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中国船舶罗经供需现状及预测（2020-2031）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中国船舶罗经产能、产量、产能利用率及发展趋势（2020-2031）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中国船舶罗经产量、市场需求量及发展趋势（2020-2031）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中国市场船舶罗经进出口（2020-2031）</w:t>
      </w:r>
      <w:r>
        <w:rPr>
          <w:rFonts w:hint="eastAsia"/>
        </w:rPr>
        <w:br/>
      </w:r>
      <w:r>
        <w:rPr>
          <w:rFonts w:hint="eastAsia"/>
        </w:rPr>
        <w:t>　　3.4 全球船舶罗经销量及销售额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全球市场船舶罗经销售额（2020-2031）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全球市场船舶罗经销量（2020-2031）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全球市场船舶罗经价格趋势（2020-2031）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全球船舶罗经主要地区分析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全球主要地区船舶罗经市场规模分析：2020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全球主要地区船舶罗经销售收入及市场份额（2020-2025年）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全球主要地区船舶罗经销售收入预测（2026-2031年）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全球主要地区船舶罗经销量分析：2020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全球主要地区船舶罗经销量及市场份额（2020-2025年）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全球主要地区船舶罗经销量及市场份额预测（2026-2031）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北美市场船舶罗经销量、收入及增长率（2020-2031）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欧洲市场船舶罗经销量、收入及增长率（2020-2031）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中国市场船舶罗经销量、收入及增长率（2020-2031）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日本市场船舶罗经销量、收入及增长率（2020-2031）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东南亚市场船舶罗经销量、收入及增长率（2020-2031）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印度市场船舶罗经销量、收入及增长率（2020-2031）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重点企业（1）基本信息、船舶罗经生产基地、销售区域、竞争对手及市场地位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船舶罗经产品规格、参数及市场应用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船舶罗经销量、收入、价格及毛利率（2020-2025）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重点企业（2）基本信息、船舶罗经生产基地、销售区域、竞争对手及市场地位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船舶罗经产品规格、参数及市场应用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船舶罗经销量、收入、价格及毛利率（2020-2025）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重点企业（3）基本信息、船舶罗经生产基地、销售区域、竞争对手及市场地位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船舶罗经产品规格、参数及市场应用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船舶罗经销量、收入、价格及毛利率（2020-2025）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重点企业（4）基本信息、船舶罗经生产基地、销售区域、竞争对手及市场地位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船舶罗经产品规格、参数及市场应用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船舶罗经销量、收入、价格及毛利率（2020-2025）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重点企业（5）基本信息、船舶罗经生产基地、销售区域、竞争对手及市场地位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船舶罗经产品规格、参数及市场应用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船舶罗经销量、收入、价格及毛利率（2020-2025）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重点企业（6）基本信息、船舶罗经生产基地、销售区域、竞争对手及市场地位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船舶罗经产品规格、参数及市场应用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船舶罗经销量、收入、价格及毛利率（2020-2025）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重点企业（7）基本信息、船舶罗经生产基地、销售区域、竞争对手及市场地位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船舶罗经产品规格、参数及市场应用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船舶罗经销量、收入、价格及毛利率（2020-2025）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重点企业（8）基本信息、船舶罗经生产基地、销售区域、竞争对手及市场地位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船舶罗经产品规格、参数及市场应用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船舶罗经销量、收入、价格及毛利率（2020-2025）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重点企业（9）基本信息、船舶罗经生产基地、销售区域、竞争对手及市场地位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船舶罗经产品规格、参数及市场应用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船舶罗经销量、收入、价格及毛利率（2020-2025）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不同产品类型船舶罗经分析</w:t>
      </w:r>
      <w:r>
        <w:rPr>
          <w:rFonts w:hint="eastAsia"/>
        </w:rPr>
        <w:br/>
      </w:r>
      <w:r>
        <w:rPr>
          <w:rFonts w:hint="eastAsia"/>
        </w:rPr>
        <w:t>　　6.1 全球不同产品类型船舶罗经销量（2020-2031）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全球不同产品类型船舶罗经销量及市场份额（2020-2025）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全球不同产品类型船舶罗经销量预测（2026-2031）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全球不同产品类型船舶罗经收入（2020-2031）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全球不同产品类型船舶罗经收入及市场份额（2020-2025）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全球不同产品类型船舶罗经收入预测（2026-2031）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全球不同产品类型船舶罗经价格走势（2020-2031）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中国不同产品类型船舶罗经销量（2020-2031）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中国不同产品类型船舶罗经销量预测（2026-2031）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中国不同产品类型船舶罗经销量及市场份额（2020-2025）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中国不同产品类型船舶罗经收入（2020-2031）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中国不同产品类型船舶罗经收入及市场份额（2020-2025）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中国不同产品类型船舶罗经收入预测（2026-2031）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不同应用船舶罗经分析</w:t>
      </w:r>
      <w:r>
        <w:rPr>
          <w:rFonts w:hint="eastAsia"/>
        </w:rPr>
        <w:br/>
      </w:r>
      <w:r>
        <w:rPr>
          <w:rFonts w:hint="eastAsia"/>
        </w:rPr>
        <w:t>　　7.1 全球不同应用船舶罗经销量（2020-2031）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全球不同应用船舶罗经销量及市场份额（2020-2025）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全球不同应用船舶罗经销量预测（2026-2031）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全球不同应用船舶罗经收入（2020-2031）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全球不同应用船舶罗经收入及市场份额（2020-2025）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全球不同应用船舶罗经收入预测（2026-2031）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全球不同应用船舶罗经价格走势（2020-2031）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中国不同应用船舶罗经销量（2020-2031）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中国不同应用船舶罗经销量及市场份额（2020-2025）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中国不同应用船舶罗经销量预测（2026-2031）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中国不同应用船舶罗经收入（2020-2031）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中国不同应用船舶罗经收入及市场份额（2020-2025）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中国不同应用船舶罗经收入预测（2026-2031）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船舶罗经行业发展趋势</w:t>
      </w:r>
      <w:r>
        <w:rPr>
          <w:rFonts w:hint="eastAsia"/>
        </w:rPr>
        <w:br/>
      </w:r>
      <w:r>
        <w:rPr>
          <w:rFonts w:hint="eastAsia"/>
        </w:rPr>
        <w:t>　　8.2 船舶罗经行业主要驱动因素</w:t>
      </w:r>
      <w:r>
        <w:rPr>
          <w:rFonts w:hint="eastAsia"/>
        </w:rPr>
        <w:br/>
      </w:r>
      <w:r>
        <w:rPr>
          <w:rFonts w:hint="eastAsia"/>
        </w:rPr>
        <w:t>　　8.3 船舶罗经中国企业SWOT分析</w:t>
      </w:r>
      <w:r>
        <w:rPr>
          <w:rFonts w:hint="eastAsia"/>
        </w:rPr>
        <w:br/>
      </w:r>
      <w:r>
        <w:rPr>
          <w:rFonts w:hint="eastAsia"/>
        </w:rPr>
        <w:t>　　8.4 中国船舶罗经行业政策环境分析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船舶罗经行业产业链简介</w:t>
      </w:r>
      <w:r>
        <w:rPr>
          <w:rFonts w:hint="eastAsia"/>
        </w:rPr>
        <w:br/>
      </w:r>
      <w:r>
        <w:rPr>
          <w:rFonts w:hint="eastAsia"/>
        </w:rPr>
        <w:t>　　　　9.1.1 船舶罗经行业供应链分析</w:t>
      </w:r>
      <w:r>
        <w:rPr>
          <w:rFonts w:hint="eastAsia"/>
        </w:rPr>
        <w:br/>
      </w:r>
      <w:r>
        <w:rPr>
          <w:rFonts w:hint="eastAsia"/>
        </w:rPr>
        <w:t>　　　　9.1.2 船舶罗经主要原料及供应情况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船舶罗经行业采购模式</w:t>
      </w:r>
      <w:r>
        <w:rPr>
          <w:rFonts w:hint="eastAsia"/>
        </w:rPr>
        <w:br/>
      </w:r>
      <w:r>
        <w:rPr>
          <w:rFonts w:hint="eastAsia"/>
        </w:rPr>
        <w:t>　　9.3 船舶罗经行业生产模式</w:t>
      </w:r>
      <w:r>
        <w:rPr>
          <w:rFonts w:hint="eastAsia"/>
        </w:rPr>
        <w:br/>
      </w:r>
      <w:r>
        <w:rPr>
          <w:rFonts w:hint="eastAsia"/>
        </w:rPr>
        <w:t>　　9.4 船舶罗经行业销售模式及销售渠道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按产品类型细分，全球船舶罗经市场规模2020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按应用细分，全球船舶罗经市场规模（CAGR）2020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船舶罗经行业发展主要特点</w:t>
      </w:r>
      <w:r>
        <w:rPr>
          <w:rFonts w:hint="eastAsia"/>
        </w:rPr>
        <w:br/>
      </w:r>
      <w:r>
        <w:rPr>
          <w:rFonts w:hint="eastAsia"/>
        </w:rPr>
        <w:t>　　表 4： 船舶罗经行业发展有利因素分析</w:t>
      </w:r>
      <w:r>
        <w:rPr>
          <w:rFonts w:hint="eastAsia"/>
        </w:rPr>
        <w:br/>
      </w:r>
      <w:r>
        <w:rPr>
          <w:rFonts w:hint="eastAsia"/>
        </w:rPr>
        <w:t>　　表 5： 船舶罗经行业发展不利因素分析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进入船舶罗经行业壁垒</w:t>
      </w:r>
      <w:r>
        <w:rPr>
          <w:rFonts w:hint="eastAsia"/>
        </w:rPr>
        <w:br/>
      </w:r>
      <w:r>
        <w:rPr>
          <w:rFonts w:hint="eastAsia"/>
        </w:rPr>
        <w:t>　　表 7： 船舶罗经主要企业在国际市场占有率（按销量，2022-2025）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2024年船舶罗经主要企业在国际市场排名（按销量）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全球市场主要企业船舶罗经销量（2022-2025）&amp;（千台）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船舶罗经主要企业在国际市场占有率（按收入，2022-2025）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2024年船舶罗经主要企业在国际市场排名（按收入）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全球市场主要企业船舶罗经销售收入（2022-2025）&amp;（万元）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全球市场主要企业船舶罗经销售价格（2022-2025）&amp;（元/台）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船舶罗经主要企业在中国市场占有率（按销量，2022-2025）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2024年船舶罗经主要企业在中国市场排名（按销量）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中国市场主要企业船舶罗经销量（2022-2025）&amp;（千台）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船舶罗经主要企业在中国市场占有率（按收入，2022-2025）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2024年船舶罗经主要企业在中国市场排名（按收入）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中国市场主要企业船舶罗经销售收入（2022-2025）&amp;（万元）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全球主要厂商船舶罗经总部及产地分布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全球主要厂商成立时间及船舶罗经商业化日期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全球主要厂商船舶罗经产品类型及应用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2024年全球船舶罗经主要厂商市场地位（第一梯队、第二梯队和第三梯队）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全球船舶罗经市场投资、并购等现状分析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全球主要地区船舶罗经产量增速（CAGR）：（2020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全球主要地区船舶罗经产量（2020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全球主要地区船舶罗经产量（2020-2025）&amp;（千台）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全球主要地区船舶罗经产量（2026-2031）&amp;（千台）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全球主要地区船舶罗经产量市场份额（2020-2025）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全球主要地区船舶罗经产量（2026-2031）&amp;（千台）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中国市场船舶罗经产量、销量、进出口（2020-2025年）&amp;（千台）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中国市场船舶罗经产量、销量、进出口预测（2026-2031）&amp;（千台）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全球主要地区船舶罗经销售收入增速：（2020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全球主要地区船舶罗经销售收入（2020-2025）&amp;（万元）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全球主要地区船舶罗经销售收入市场份额（2020-2025）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全球主要地区船舶罗经收入（2026-2031）&amp;（万元）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全球主要地区船舶罗经收入市场份额（2026-2031）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全球主要地区船舶罗经销量（千台）：2020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全球主要地区船舶罗经销量（2020-2025）&amp;（千台）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全球主要地区船舶罗经销量市场份额（2020-2025）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全球主要地区船舶罗经销量（2026-2031）&amp;（千台）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全球主要地区船舶罗经销量份额（2026-2031）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船舶罗经生产基地、销售区域、竞争对手及市场地位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船舶罗经产品规格、参数及市场应用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船舶罗经销量（千台）、收入（万元）、价格（元/台）及毛利率（2020-2025）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船舶罗经生产基地、销售区域、竞争对手及市场地位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船舶罗经产品规格、参数及市场应用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船舶罗经销量（千台）、收入（万元）、价格（元/台）及毛利率（2020-2025）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船舶罗经生产基地、销售区域、竞争对手及市场地位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船舶罗经产品规格、参数及市场应用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船舶罗经销量（千台）、收入（万元）、价格（元/台）及毛利率（2020-2025）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船舶罗经生产基地、销售区域、竞争对手及市场地位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船舶罗经产品规格、参数及市场应用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船舶罗经销量（千台）、收入（万元）、价格（元/台）及毛利率（2020-2025）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船舶罗经生产基地、销售区域、竞争对手及市场地位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船舶罗经产品规格、参数及市场应用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船舶罗经销量（千台）、收入（万元）、价格（元/台）及毛利率（2020-2025）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船舶罗经生产基地、销售区域、竞争对手及市场地位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船舶罗经产品规格、参数及市场应用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船舶罗经销量（千台）、收入（万元）、价格（元/台）及毛利率（2020-2025）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船舶罗经生产基地、销售区域、竞争对手及市场地位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船舶罗经产品规格、参数及市场应用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船舶罗经销量（千台）、收入（万元）、价格（元/台）及毛利率（2020-2025）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船舶罗经生产基地、销售区域、竞争对手及市场地位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船舶罗经产品规格、参数及市场应用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船舶罗经销量（千台）、收入（万元）、价格（元/台）及毛利率（2020-2025）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船舶罗经生产基地、销售区域、竞争对手及市场地位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船舶罗经产品规格、参数及市场应用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船舶罗经销量（千台）、收入（万元）、价格（元/台）及毛利率（2020-2025）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全球不同产品类型船舶罗经销量（2020-2025年）&amp;（千台）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全球不同产品类型船舶罗经销量市场份额（2020-2025）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全球不同产品类型船舶罗经销量预测（2026-2031）&amp;（千台）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全球市场不同产品类型船舶罗经销量市场份额预测（2026-2031）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全球不同产品类型船舶罗经收入（2020-2025年）&amp;（万元）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全球不同产品类型船舶罗经收入市场份额（2020-2025）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全球不同产品类型船舶罗经收入预测（2026-2031）&amp;（万元）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全球不同产品类型船舶罗经收入市场份额预测（2026-2031）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中国不同产品类型船舶罗经销量预测（2026-2031）&amp;（千台）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全球市场不同产品类型船舶罗经销量市场份额预测（2026-2031）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中国不同产品类型船舶罗经销量（2020-2025年）&amp;（千台）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中国不同产品类型船舶罗经销量市场份额（2020-2025）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中国不同产品类型船舶罗经收入（2020-2025年）&amp;（万元）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中国不同产品类型船舶罗经收入市场份额（2020-2025）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中国不同产品类型船舶罗经收入预测（2026-2031）&amp;（万元）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中国不同产品类型船舶罗经收入市场份额预测（2026-2031）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全球不同应用船舶罗经销量（2020-2025年）&amp;（千台）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105： 全球不同应用船舶罗经销量市场份额（2020-2025）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全球不同应用船舶罗经销量预测（2026-2031）&amp;（千台）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107： 全球市场不同应用船舶罗经销量市场份额预测（2026-2031）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全球不同应用船舶罗经收入（2020-2025年）&amp;（万元）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全球不同应用船舶罗经收入市场份额（2020-2025）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全球不同应用船舶罗经收入预测（2026-2031）&amp;（万元）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全球不同应用船舶罗经收入市场份额预测（2026-2031）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中国不同应用船舶罗经销量（2020-2025年）&amp;（千台）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113： 中国不同应用船舶罗经销量市场份额（2020-2025）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中国不同应用船舶罗经销量预测（2026-2031）&amp;（千台）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115： 中国市场不同应用船舶罗经销量市场份额预测（2026-2031）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中国不同应用船舶罗经收入（2020-2025年）&amp;（万元）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中国不同应用船舶罗经收入市场份额（2020-2025）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中国不同应用船舶罗经收入预测（2026-2031）&amp;（万元）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中国不同应用船舶罗经收入市场份额预测（2026-2031）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船舶罗经行业发展趋势</w:t>
      </w:r>
      <w:r>
        <w:rPr>
          <w:rFonts w:hint="eastAsia"/>
        </w:rPr>
        <w:br/>
      </w:r>
      <w:r>
        <w:rPr>
          <w:rFonts w:hint="eastAsia"/>
        </w:rPr>
        <w:t>　　表 121： 船舶罗经行业主要驱动因素</w:t>
      </w:r>
      <w:r>
        <w:rPr>
          <w:rFonts w:hint="eastAsia"/>
        </w:rPr>
        <w:br/>
      </w:r>
      <w:r>
        <w:rPr>
          <w:rFonts w:hint="eastAsia"/>
        </w:rPr>
        <w:t>　　表 122： 船舶罗经行业供应链分析</w:t>
      </w:r>
      <w:r>
        <w:rPr>
          <w:rFonts w:hint="eastAsia"/>
        </w:rPr>
        <w:br/>
      </w:r>
      <w:r>
        <w:rPr>
          <w:rFonts w:hint="eastAsia"/>
        </w:rPr>
        <w:t>　　表 123： 船舶罗经上游原料供应商</w:t>
      </w:r>
      <w:r>
        <w:rPr>
          <w:rFonts w:hint="eastAsia"/>
        </w:rPr>
        <w:br/>
      </w:r>
      <w:r>
        <w:rPr>
          <w:rFonts w:hint="eastAsia"/>
        </w:rPr>
        <w:t>　　表 124： 船舶罗经主要地区不同应用客户分析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船舶罗经典型经销商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船舶罗经产品图片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全球不同产品类型船舶罗经销售额2020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全球不同产品类型船舶罗经市场份额2024 &amp; 2031</w:t>
      </w:r>
      <w:r>
        <w:rPr>
          <w:rFonts w:hint="eastAsia"/>
        </w:rPr>
        <w:br/>
      </w:r>
      <w:r>
        <w:rPr>
          <w:rFonts w:hint="eastAsia"/>
        </w:rPr>
        <w:t>　　图 4： 内嵌式产品图片</w:t>
      </w:r>
      <w:r>
        <w:rPr>
          <w:rFonts w:hint="eastAsia"/>
        </w:rPr>
        <w:br/>
      </w:r>
      <w:r>
        <w:rPr>
          <w:rFonts w:hint="eastAsia"/>
        </w:rPr>
        <w:t>　　图 5： 手持式产品图片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全球不同应用船舶罗经市场份额2024 &amp; 2031</w:t>
      </w:r>
      <w:r>
        <w:rPr>
          <w:rFonts w:hint="eastAsia"/>
        </w:rPr>
        <w:br/>
      </w:r>
      <w:r>
        <w:rPr>
          <w:rFonts w:hint="eastAsia"/>
        </w:rPr>
        <w:t>　　图 8： 航海</w:t>
      </w:r>
      <w:r>
        <w:rPr>
          <w:rFonts w:hint="eastAsia"/>
        </w:rPr>
        <w:br/>
      </w:r>
      <w:r>
        <w:rPr>
          <w:rFonts w:hint="eastAsia"/>
        </w:rPr>
        <w:t>　　图 9： 军事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2024年全球前五大生产商船舶罗经市场份额</w:t>
      </w:r>
      <w:r>
        <w:rPr>
          <w:rFonts w:hint="eastAsia"/>
        </w:rPr>
        <w:br/>
      </w:r>
      <w:r>
        <w:rPr>
          <w:rFonts w:hint="eastAsia"/>
        </w:rPr>
        <w:t>　　图 12： 2024年全球船舶罗经第一梯队、第二梯队和第三梯队厂商及市场份额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全球船舶罗经产能、产量、产能利用率及发展趋势（2020-2031）&amp;（千台）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全球船舶罗经产量、需求量及发展趋势（2020-2031）&amp;（千台）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全球主要地区船舶罗经产量市场份额（2020-2031）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中国船舶罗经产能、产量、产能利用率及发展趋势（2020-2031）&amp;（千台）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中国船舶罗经产量、市场需求量及发展趋势（2020-2031）&amp;（千台）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全球船舶罗经市场销售额及增长率：（2020-2031）&amp;（万元）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全球市场船舶罗经市场规模：2020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全球市场船舶罗经销量及增长率（2020-2031）&amp;（千台）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全球市场船舶罗经价格趋势（2020-2031）&amp;（元/台）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全球主要地区船舶罗经销售收入（2020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全球主要地区船舶罗经销售收入市场份额（2020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北美市场船舶罗经销量及增长率（2020-2031）&amp;（千台）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北美市场船舶罗经收入及增长率（2020-2031）&amp;（万元）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欧洲市场船舶罗经销量及增长率（2020-2031）&amp;（千台）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欧洲市场船舶罗经收入及增长率（2020-2031）&amp;（万元）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中国市场船舶罗经销量及增长率（2020-2031）&amp;（千台）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中国市场船舶罗经收入及增长率（2020-2031）&amp;（万元）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日本市场船舶罗经销量及增长率（2020-2031）&amp;（千台）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日本市场船舶罗经收入及增长率（2020-2031）&amp;（万元）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东南亚市场船舶罗经销量及增长率（2020-2031）&amp;（千台）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东南亚市场船舶罗经收入及增长率（2020-2031）&amp;（万元）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印度市场船舶罗经销量及增长率（2020-2031）&amp;（千台）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印度市场船舶罗经收入及增长率（2020-2031）&amp;（万元）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全球不同产品类型船舶罗经价格走势（2020-2031）&amp;（元/台）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全球不同应用船舶罗经价格走势（2020-2031）&amp;（元/台）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船舶罗经中国企业SWOT分析</w:t>
      </w:r>
      <w:r>
        <w:rPr>
          <w:rFonts w:hint="eastAsia"/>
        </w:rPr>
        <w:br/>
      </w:r>
      <w:r>
        <w:rPr>
          <w:rFonts w:hint="eastAsia"/>
        </w:rPr>
        <w:t>　　图 39： 船舶罗经产业链</w:t>
      </w:r>
      <w:r>
        <w:rPr>
          <w:rFonts w:hint="eastAsia"/>
        </w:rPr>
        <w:br/>
      </w:r>
      <w:r>
        <w:rPr>
          <w:rFonts w:hint="eastAsia"/>
        </w:rPr>
        <w:t>　　图 40： 船舶罗经行业采购模式分析</w:t>
      </w:r>
      <w:r>
        <w:rPr>
          <w:rFonts w:hint="eastAsia"/>
        </w:rPr>
        <w:br/>
      </w:r>
      <w:r>
        <w:rPr>
          <w:rFonts w:hint="eastAsia"/>
        </w:rPr>
        <w:t>　　图 41： 船舶罗经行业生产模式</w:t>
      </w:r>
      <w:r>
        <w:rPr>
          <w:rFonts w:hint="eastAsia"/>
        </w:rPr>
        <w:br/>
      </w:r>
      <w:r>
        <w:rPr>
          <w:rFonts w:hint="eastAsia"/>
        </w:rPr>
        <w:t>　　图 42： 船舶罗经行业销售模式分析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745b23b154ae7" w:history="1">
        <w:r>
          <w:rPr>
            <w:rStyle w:val="Hyperlink"/>
          </w:rPr>
          <w:t>2025-2031年全球与中国船舶罗经市场调查研究及前景趋势预测报告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745b23b154ae7" w:history="1">
        <w:r>
          <w:rPr>
            <w:rStyle w:val="Hyperlink"/>
          </w:rPr>
          <w:t>https://www.20087.com/1/50/ChuanBoLuoJingShiChangXianZhuangHeQianJing.html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9c1ffa02d4572" w:history="1">
      <w:r>
        <w:rPr>
          <w:rStyle w:val="Hyperlink"/>
        </w:rPr>
        <w:t>2025-2031年全球与中国船舶罗经市场调查研究及前景趋势预测报告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ChuanBoLuoJingShiChangXianZhuangHeQianJing.html" TargetMode="External" Id="R911745b23b15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ChuanBoLuoJingShiChangXianZhuangHeQianJing.html" TargetMode="External" Id="R4219c1ffa02d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2025-03-01T04:13:27Z</dcterms:created>
  <dcterms:modified xsi:type="dcterms:W3CDTF">2025-03-01T05:13:27Z</dcterms:modified>
  <dc:subject>2025-2031年全球与中国船舶罗经市场调查研究及前景趋势预测报告</dc:subject>
  <dc:title>2025-2031年全球与中国船舶罗经市场调查研究及前景趋势预测报告</dc:title>
  <cp:keywords>2025-2031年全球与中国船舶罗经市场调查研究及前景趋势预测报告</cp:keywords>
  <dc:description>2025-2031年全球与中国船舶罗经市场调查研究及前景趋势预测报告</dc:description>
</cp:coreProperties>
</file>