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cf999ca1e46a6" w:history="1">
              <w:r>
                <w:rPr>
                  <w:rStyle w:val="Hyperlink"/>
                </w:rPr>
                <w:t>2025-2031年中国集成以太网交换机行业发展调研与市场前景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cf999ca1e46a6" w:history="1">
              <w:r>
                <w:rPr>
                  <w:rStyle w:val="Hyperlink"/>
                </w:rPr>
                <w:t>2025-2031年中国集成以太网交换机行业发展调研与市场前景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cf999ca1e46a6" w:history="1">
                <w:r>
                  <w:rPr>
                    <w:rStyle w:val="Hyperlink"/>
                  </w:rPr>
                  <w:t>https://www.20087.com/1/80/JiChengYiTaiWangJiaoHuanJiQianJing.html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以太网交换机是一种用于局域网内数据通信的核心设备，广泛应用于数据中心、企业网络和智能家居等领域。随着云计算和物联网技术的发展，对高速、可靠的数据传输需求不断增加，推动了以太网交换机性能的持续提升。现代集成以太网交换机不仅具备高带宽和低延迟特性，还集成了多种安全防护机制，保障网络安全。然而，市场上产品质量参差不齐，部分产品可能存在兼容性不佳或管理界面不够友好的问题。</w:t>
      </w:r>
      <w:r>
        <w:rPr>
          <w:rFonts w:hint="eastAsia"/>
        </w:rPr>
        <w:br/>
      </w:r>
      <w:r>
        <w:rPr>
          <w:rFonts w:hint="eastAsia"/>
        </w:rPr>
        <w:t>　　未来，集成以太网交换机的发展将更加注重智能化与多功能集成。一方面，通过引入人工智能和机器学习算法，实现对网络流量的智能管理和优化调度，提高网络运行效率；另一方面，结合软件定义网络（SDN）技术，实现对网络配置的集中管理和动态调整，简化运维流程并提高灵活性。此外，探索其在新兴领域如边缘计算和5G网络中的应用潜力，提供全面的技术支持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cf999ca1e46a6" w:history="1">
        <w:r>
          <w:rPr>
            <w:rStyle w:val="Hyperlink"/>
          </w:rPr>
          <w:t>2025-2031年中国集成以太网交换机行业发展调研与市场前景</w:t>
        </w:r>
      </w:hyperlink>
      <w:r>
        <w:rPr>
          <w:rFonts w:hint="eastAsia"/>
        </w:rPr>
        <w:t>》基于国家统计局、相关行业协会的详实数据，系统分析集成以太网交换机行业的市场规模、产业链结构和价格体系，客观呈现当前集成以太网交换机技术发展水平及未来创新方向。报告结合宏观经济环境和行业运行规律，科学预测集成以太网交换机市场发展前景与增长趋势，评估不同集成以太网交换机细分领域的商业机会与潜在风险，并通过对集成以太网交换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集成以太网交换机行业概述</w:t>
      </w:r>
      <w:r>
        <w:rPr>
          <w:rFonts w:hint="eastAsia"/>
        </w:rPr>
        <w:br/>
      </w:r>
      <w:r>
        <w:rPr>
          <w:rFonts w:hint="eastAsia"/>
        </w:rPr>
        <w:t>　　第一节 集成以太网交换机定义与分类</w:t>
      </w:r>
      <w:r>
        <w:rPr>
          <w:rFonts w:hint="eastAsia"/>
        </w:rPr>
        <w:br/>
      </w:r>
      <w:r>
        <w:rPr>
          <w:rFonts w:hint="eastAsia"/>
        </w:rPr>
        <w:t>　　第二节 集成以太网交换机应用领域</w:t>
      </w:r>
      <w:r>
        <w:rPr>
          <w:rFonts w:hint="eastAsia"/>
        </w:rPr>
        <w:br/>
      </w:r>
      <w:r>
        <w:rPr>
          <w:rFonts w:hint="eastAsia"/>
        </w:rPr>
        <w:t>　　第三节 集成以太网交换机行业经济指标分析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集成以太网交换机产业链及经营模式分析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三、集成以太网交换机销售模式及销售渠道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全球集成以太网交换机市场发展综述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2019-2024年全球集成以太网交换机市场规模与趋势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主要国家与地区集成以太网交换机市场分析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2025-2031年全球集成以太网交换机行业发展趋势与前景预测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中国集成以太网交换机行业市场分析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2024-2025年集成以太网交换机产能与投资动态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一、国内集成以太网交换机产能及利用情况</w:t>
      </w:r>
      <w:r>
        <w:rPr>
          <w:rFonts w:hint="eastAsia"/>
        </w:rPr>
        <w:br/>
      </w:r>
      <w:r>
        <w:rPr>
          <w:rFonts w:hint="eastAsia"/>
        </w:rPr>
        <w:t>　　　　二、集成以太网交换机产能扩张与投资动态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2025-2031年集成以太网交换机行业产量统计与趋势预测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一、2019-2024年集成以太网交换机行业产量数据统计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1、2019-2024年集成以太网交换机产量及增长趋势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2、2019-2024年集成以太网交换机细分产品产量及份额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二、影响集成以太网交换机产量的关键因素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三、2025-2031年集成以太网交换机产量预测</w:t>
      </w:r>
      <w:r>
        <w:rPr>
          <w:rFonts w:hint="eastAsia"/>
        </w:rPr>
        <w:br/>
      </w:r>
      <w:r>
        <w:rPr>
          <w:rFonts w:hint="eastAsia"/>
        </w:rPr>
        <w:t>　　第三节 2025-2031年集成以太网交换机市场需求与销售分析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一、2024-2025年集成以太网交换机行业需求现状</w:t>
      </w:r>
      <w:r>
        <w:rPr>
          <w:rFonts w:hint="eastAsia"/>
        </w:rPr>
        <w:br/>
      </w:r>
      <w:r>
        <w:rPr>
          <w:rFonts w:hint="eastAsia"/>
        </w:rPr>
        <w:t>　　　　二、集成以太网交换机客户群体与需求特点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三、2019-2024年集成以太网交换机行业销售规模分析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四、2025-2031年集成以太网交换机市场增长潜力与规模预测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中国集成以太网交换机细分市场与下游应用领域分析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集成以太网交换机细分市场分析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一、2024-2025年集成以太网交换机主要细分产品市场现状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集成以太网交换机下游应用与客户群体分析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一、2024-2025年集成以太网交换机各应用领域市场现状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2024-2025年中国集成以太网交换机技术发展研究</w:t>
      </w:r>
      <w:r>
        <w:rPr>
          <w:rFonts w:hint="eastAsia"/>
        </w:rPr>
        <w:br/>
      </w:r>
      <w:r>
        <w:rPr>
          <w:rFonts w:hint="eastAsia"/>
        </w:rPr>
        <w:t>　　第一节 当前集成以太网交换机技术发展现状</w:t>
      </w:r>
      <w:r>
        <w:rPr>
          <w:rFonts w:hint="eastAsia"/>
        </w:rPr>
        <w:br/>
      </w:r>
      <w:r>
        <w:rPr>
          <w:rFonts w:hint="eastAsia"/>
        </w:rPr>
        <w:t>　　第二节 国内外集成以太网交换机技术差异与原因</w:t>
      </w:r>
      <w:r>
        <w:rPr>
          <w:rFonts w:hint="eastAsia"/>
        </w:rPr>
        <w:br/>
      </w:r>
      <w:r>
        <w:rPr>
          <w:rFonts w:hint="eastAsia"/>
        </w:rPr>
        <w:t>　　第三节 集成以太网交换机技术创新与发展趋势预测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技术进步对集成以太网交换机行业的影响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集成以太网交换机价格机制与竞争策略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一、2019-2024年集成以太网交换机市场价格走势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集成以太网交换机定价策略与方法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2025-2031年集成以太网交换机价格竞争态势与趋势预测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中国集成以太网交换机行业重点区域市场研究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2024-2025年重点区域集成以太网交换机市场发展概况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二、2019-2024年集成以太网交换机市场需求规模情况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三、2025-2031年集成以太网交换机行业发展潜力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二、2019-2024年集成以太网交换机市场需求规模情况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三、2025-2031年集成以太网交换机行业发展潜力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二、2019-2024年集成以太网交换机市场需求规模情况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三、2025-2031年集成以太网交换机行业发展潜力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二、2019-2024年集成以太网交换机市场需求规模情况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三、2025-2031年集成以太网交换机行业发展潜力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二、2019-2024年集成以太网交换机市场需求规模情况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三、2025-2031年集成以太网交换机行业发展潜力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2019-2024年中国集成以太网交换机行业进出口情况分析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集成以太网交换机行业进口情况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一、2019-2024年集成以太网交换机进口规模及增长情况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二、集成以太网交换机主要进口来源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集成以太网交换机行业出口情况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一、2019-2024年集成以太网交换机出口规模及增长情况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二、集成以太网交换机主要出口目的地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2019-2024年中国集成以太网交换机行业总体发展与财务状况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2019-2024年中国集成以太网交换机行业规模情况</w:t>
      </w:r>
      <w:r>
        <w:rPr>
          <w:rFonts w:hint="eastAsia"/>
        </w:rPr>
        <w:br/>
      </w:r>
      <w:r>
        <w:rPr>
          <w:rFonts w:hint="eastAsia"/>
        </w:rPr>
        <w:t>　　　　一、集成以太网交换机行业企业数量规模</w:t>
      </w:r>
      <w:r>
        <w:rPr>
          <w:rFonts w:hint="eastAsia"/>
        </w:rPr>
        <w:br/>
      </w:r>
      <w:r>
        <w:rPr>
          <w:rFonts w:hint="eastAsia"/>
        </w:rPr>
        <w:t>　　　　二、集成以太网交换机行业从业人员规模</w:t>
      </w:r>
      <w:r>
        <w:rPr>
          <w:rFonts w:hint="eastAsia"/>
        </w:rPr>
        <w:br/>
      </w:r>
      <w:r>
        <w:rPr>
          <w:rFonts w:hint="eastAsia"/>
        </w:rPr>
        <w:t>　　　　三、集成以太网交换机行业市场敏感性分析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2019-2024年中国集成以太网交换机行业财务能力分析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一、集成以太网交换机行业盈利能力</w:t>
      </w:r>
      <w:r>
        <w:rPr>
          <w:rFonts w:hint="eastAsia"/>
        </w:rPr>
        <w:br/>
      </w:r>
      <w:r>
        <w:rPr>
          <w:rFonts w:hint="eastAsia"/>
        </w:rPr>
        <w:t>　　　　二、集成以太网交换机行业偿债能力</w:t>
      </w:r>
      <w:r>
        <w:rPr>
          <w:rFonts w:hint="eastAsia"/>
        </w:rPr>
        <w:br/>
      </w:r>
      <w:r>
        <w:rPr>
          <w:rFonts w:hint="eastAsia"/>
        </w:rPr>
        <w:t>　　　　三、集成以太网交换机行业营运能力</w:t>
      </w:r>
      <w:r>
        <w:rPr>
          <w:rFonts w:hint="eastAsia"/>
        </w:rPr>
        <w:br/>
      </w:r>
      <w:r>
        <w:rPr>
          <w:rFonts w:hint="eastAsia"/>
        </w:rPr>
        <w:t>　　　　四、集成以太网交换机行业发展能力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集成以太网交换机行业重点企业调研分析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二、企业集成以太网交换机业务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二、企业集成以太网交换机业务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二、企业集成以太网交换机业务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二、企业集成以太网交换机业务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二、企业集成以太网交换机业务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二、企业集成以太网交换机业务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中国集成以太网交换机行业竞争格局分析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集成以太网交换机行业竞争格局总览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2024-2025年集成以太网交换机行业竞争力分析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2019-2024年集成以太网交换机行业企业并购活动分析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2024-2025年集成以太网交换机行业会展与招投标活动分析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一、集成以太网交换机行业会展活动及其市场影响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2025年中国集成以太网交换机企业发展企业发展策略与建议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集成以太网交换机销售模式与渠道策略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集成以太网交换机品牌与市场推广策略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集成以太网交换机研发投入与技术创新能力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集成以太网交换机合作联盟与资源整合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中国集成以太网交换机行业风险与对策</w:t>
      </w:r>
      <w:r>
        <w:rPr>
          <w:rFonts w:hint="eastAsia"/>
        </w:rPr>
        <w:br/>
      </w:r>
      <w:r>
        <w:rPr>
          <w:rFonts w:hint="eastAsia"/>
        </w:rPr>
        <w:t>　　第一节 集成以太网交换机行业SWOT分析</w:t>
      </w:r>
      <w:r>
        <w:rPr>
          <w:rFonts w:hint="eastAsia"/>
        </w:rPr>
        <w:br/>
      </w:r>
      <w:r>
        <w:rPr>
          <w:rFonts w:hint="eastAsia"/>
        </w:rPr>
        <w:t>　　　　一、集成以太网交换机行业优势</w:t>
      </w:r>
      <w:r>
        <w:rPr>
          <w:rFonts w:hint="eastAsia"/>
        </w:rPr>
        <w:br/>
      </w:r>
      <w:r>
        <w:rPr>
          <w:rFonts w:hint="eastAsia"/>
        </w:rPr>
        <w:t>　　　　二、集成以太网交换机行业劣势</w:t>
      </w:r>
      <w:r>
        <w:rPr>
          <w:rFonts w:hint="eastAsia"/>
        </w:rPr>
        <w:br/>
      </w:r>
      <w:r>
        <w:rPr>
          <w:rFonts w:hint="eastAsia"/>
        </w:rPr>
        <w:t>　　　　三、集成以太网交换机市场机会</w:t>
      </w:r>
      <w:r>
        <w:rPr>
          <w:rFonts w:hint="eastAsia"/>
        </w:rPr>
        <w:br/>
      </w:r>
      <w:r>
        <w:rPr>
          <w:rFonts w:hint="eastAsia"/>
        </w:rPr>
        <w:t>　　　　四、集成以太网交换机市场威胁</w:t>
      </w:r>
      <w:r>
        <w:rPr>
          <w:rFonts w:hint="eastAsia"/>
        </w:rPr>
        <w:br/>
      </w:r>
      <w:r>
        <w:rPr>
          <w:rFonts w:hint="eastAsia"/>
        </w:rPr>
        <w:t>　　第二节 集成以太网交换机行业风险及对策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2025-2031年中国集成以太网交换机行业前景与发展趋势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2024-2025年集成以太网交换机行业发展环境分析</w:t>
      </w:r>
      <w:r>
        <w:rPr>
          <w:rFonts w:hint="eastAsia"/>
        </w:rPr>
        <w:br/>
      </w:r>
      <w:r>
        <w:rPr>
          <w:rFonts w:hint="eastAsia"/>
        </w:rPr>
        <w:t>　　　　一、集成以太网交换机行业主管部门与监管体制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二、集成以太网交换机行业主要法律法规及政策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三、集成以太网交换机行业标准与质量监管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2025-2031年集成以太网交换机行业发展趋势与方向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2025-2031年集成以太网交换机行业发展潜力与机遇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集成以太网交换机行业研究结论与建议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[:中:智:林]集成以太网交换机行业发展建议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集成以太网交换机行业历程</w:t>
      </w:r>
      <w:r>
        <w:rPr>
          <w:rFonts w:hint="eastAsia"/>
        </w:rPr>
        <w:br/>
      </w:r>
      <w:r>
        <w:rPr>
          <w:rFonts w:hint="eastAsia"/>
        </w:rPr>
        <w:t>　　图表 集成以太网交换机行业生命周期</w:t>
      </w:r>
      <w:r>
        <w:rPr>
          <w:rFonts w:hint="eastAsia"/>
        </w:rPr>
        <w:br/>
      </w:r>
      <w:r>
        <w:rPr>
          <w:rFonts w:hint="eastAsia"/>
        </w:rPr>
        <w:t>　　图表 集成以太网交换机行业产业链分析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2019-2024年中国集成以太网交换机行业市场规模及增长情况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2019-2024年集成以太网交换机行业市场容量分析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2019-2024年中国集成以太网交换机行业产能统计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2019-2024年中国集成以太网交换机行业产量及增长趋势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2019-2024年中国集成以太网交换机市场需求量及增速统计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2024年中国集成以太网交换机行业需求领域分布格局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2019-2024年中国集成以太网交换机行业销售收入分析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2019-2024年中国集成以太网交换机行业盈利情况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2019-2024年中国集成以太网交换机行业利润总额统计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2019-2024年中国集成以太网交换机进口数量分析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2019-2024年中国集成以太网交换机进口金额分析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2019-2024年中国集成以太网交换机出口数量分析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2019-2024年中国集成以太网交换机出口金额分析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2024年中国集成以太网交换机进口国家及地区分析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2024年中国集成以太网交换机出口国家及地区分析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2019-2024年中国集成以太网交换机行业企业数量情况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2019-2024年中国集成以太网交换机行业企业平均规模情况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集成以太网交换机重点企业（一）基本信息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集成以太网交换机重点企业（一）经营情况分析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集成以太网交换机重点企业（一）主要经济指标情况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集成以太网交换机重点企业（一）盈利能力情况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集成以太网交换机重点企业（一）偿债能力情况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集成以太网交换机重点企业（一）运营能力情况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集成以太网交换机重点企业（一）成长能力情况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集成以太网交换机重点企业（二）基本信息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集成以太网交换机重点企业（二）经营情况分析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集成以太网交换机重点企业（二）主要经济指标情况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集成以太网交换机重点企业（二）盈利能力情况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集成以太网交换机重点企业（二）偿债能力情况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集成以太网交换机重点企业（二）运营能力情况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集成以太网交换机重点企业（二）成长能力情况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集成以太网交换机重点企业（三）基本信息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集成以太网交换机重点企业（三）经营情况分析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集成以太网交换机重点企业（三）主要经济指标情况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集成以太网交换机重点企业（三）盈利能力情况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集成以太网交换机重点企业（三）偿债能力情况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集成以太网交换机重点企业（三）运营能力情况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集成以太网交换机重点企业（三）成长能力情况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2025-2031年中国集成以太网交换机行业产能预测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2025-2031年中国集成以太网交换机行业产量预测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2025-2031年中国集成以太网交换机市场需求量预测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2025-2031年中国集成以太网交换机行业供需平衡预测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2025-2031年中国集成以太网交换机行业市场容量预测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2025-2031年中国集成以太网交换机行业市场规模预测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2025年中国集成以太网交换机市场前景分析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2025年中国集成以太网交换机发展趋势预测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cf999ca1e46a6" w:history="1">
        <w:r>
          <w:rPr>
            <w:rStyle w:val="Hyperlink"/>
          </w:rPr>
          <w:t>2025-2031年中国集成以太网交换机行业发展调研与市场前景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cf999ca1e46a6" w:history="1">
        <w:r>
          <w:rPr>
            <w:rStyle w:val="Hyperlink"/>
          </w:rPr>
          <w:t>https://www.20087.com/1/80/JiChengYiTaiWangJiaoHuanJiQianJing.html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热点：集成以太网交换机怎么连接、以太网交换机有何特点?它与集线器有何区别?、简要说明以太网交换机与以太网集线器的主要区别、以太网交换机与以太网集线器相比、以太网交换机 集线器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e50fa6d34487a" w:history="1">
      <w:r>
        <w:rPr>
          <w:rStyle w:val="Hyperlink"/>
        </w:rPr>
        <w:t>2025-2031年中国集成以太网交换机行业发展调研与市场前景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JiChengYiTaiWangJiaoHuanJiQianJing.html" TargetMode="External" Id="R91fcf999ca1e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JiChengYiTaiWangJiaoHuanJiQianJing.html" TargetMode="External" Id="Rc75e50fa6d34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2025-03-08T01:31:36Z</dcterms:created>
  <dcterms:modified xsi:type="dcterms:W3CDTF">2025-03-08T02:31:36Z</dcterms:modified>
  <dc:subject>2025-2031年中国集成以太网交换机行业发展调研与市场前景</dc:subject>
  <dc:title>2025-2031年中国集成以太网交换机行业发展调研与市场前景</dc:title>
  <cp:keywords>2025-2031年中国集成以太网交换机行业发展调研与市场前景</cp:keywords>
  <dc:description>2025-2031年中国集成以太网交换机行业发展调研与市场前景</dc:description>
</cp:coreProperties>
</file>