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615ed971b4921" w:history="1">
              <w:r>
                <w:rPr>
                  <w:rStyle w:val="Hyperlink"/>
                </w:rPr>
                <w:t>2026-2032年中国鼠标控制芯片行业市场分析及发展前景预测报告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615ed971b4921" w:history="1">
              <w:r>
                <w:rPr>
                  <w:rStyle w:val="Hyperlink"/>
                </w:rPr>
                <w:t>2026-2032年中国鼠标控制芯片行业市场分析及发展前景预测报告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615ed971b4921" w:history="1">
                <w:r>
                  <w:rPr>
                    <w:rStyle w:val="Hyperlink"/>
                  </w:rPr>
                  <w:t>https://www.20087.com/1/20/ShuBiaoKongZhiXinPianHangYeXianZhuangJiQianJing.html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鼠标控制芯片是人机交互设备的核心处理单元，主要集成光学/激光传感器、微控制器、电源管理及无线通信模块（如2.4GHz或蓝牙），实现高精度位移追踪、低延迟响应与多设备兼容。主流芯片方案强调DPI可调（最高达26,000）、超低功耗（支持数月电池续航）及抗表面干扰能力，广泛应用于办公、电竞及工业控制场景。在高端电竞市场，厂商通过定制固件优化轮询率（1000Hz以上）与加速度补偿算法以提升操控精准度。然而，通用型芯片在玻璃、镜面等高反光表面上仍存在追踪失效问题；同时，无线协议碎片化导致跨平台兼容性受限，且缺乏统一的安全加密机制易引发数据窃听风险。</w:t>
      </w:r>
      <w:r>
        <w:rPr>
          <w:rFonts w:hint="eastAsia"/>
        </w:rPr>
        <w:br/>
      </w:r>
      <w:r>
        <w:rPr>
          <w:rFonts w:hint="eastAsia"/>
        </w:rPr>
        <w:t>　　未来，鼠标控制芯片将向AI增强感知、多模态交互与安全可信架构演进。一方面，边缘AI协处理器将支持手势识别、倾斜角预测及自适应表面校准，提升复杂环境下的鲁棒性；另一方面，UWB或蓝牙LE Audio技术将实现空间定位与音频反馈融合，拓展三维交互维度。在安全层面，硬件级安全元件（SE）将嵌入芯片，保障配对与数据传输加密。此外，RISC-V开源架构将推动定制化低功耗设计。长远看，鼠标控制芯片将从位移解码器升级为智能输入感知中枢，支撑下一代自然、安全、沉浸式人机界面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615ed971b4921" w:history="1">
        <w:r>
          <w:rPr>
            <w:rStyle w:val="Hyperlink"/>
          </w:rPr>
          <w:t>2026-2032年中国鼠标控制芯片行业市场分析及发展前景预测报告</w:t>
        </w:r>
      </w:hyperlink>
      <w:r>
        <w:rPr>
          <w:rFonts w:hint="eastAsia"/>
        </w:rPr>
        <w:t>》基于国家统计局、行业协会等详实数据，结合全面市场调研，系统分析了鼠标控制芯片行业的市场规模、技术现状及未来发展方向。报告从经济环境、政策导向等角度出发，深入探讨了鼠标控制芯片行业发展趋势、竞争格局及重点企业的战略布局，同时对鼠标控制芯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鼠标控制芯片市场概述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按照不同产品类型，鼠标控制芯片主要可以分为如下几个类别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中国不同产品类型鼠标控制芯片增长趋势2021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USB 鼠标控制芯片</w:t>
      </w:r>
      <w:r>
        <w:rPr>
          <w:rFonts w:hint="eastAsia"/>
        </w:rPr>
        <w:br/>
      </w:r>
      <w:r>
        <w:rPr>
          <w:rFonts w:hint="eastAsia"/>
        </w:rPr>
        <w:t>　　　　1.2.3 无线射频鼠标控制芯片</w:t>
      </w:r>
      <w:r>
        <w:rPr>
          <w:rFonts w:hint="eastAsia"/>
        </w:rPr>
        <w:br/>
      </w:r>
      <w:r>
        <w:rPr>
          <w:rFonts w:hint="eastAsia"/>
        </w:rPr>
        <w:t>　　　　1.2.4 蓝牙鼠标控制芯片</w:t>
      </w:r>
      <w:r>
        <w:rPr>
          <w:rFonts w:hint="eastAsia"/>
        </w:rPr>
        <w:br/>
      </w:r>
      <w:r>
        <w:rPr>
          <w:rFonts w:hint="eastAsia"/>
        </w:rPr>
        <w:t>　　1.3 按照不同传感器类型，鼠标控制芯片主要可以分为如下几个类别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中国不同传感器类型鼠标控制芯片增长趋势2021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光学传感器鼠标控制芯片</w:t>
      </w:r>
      <w:r>
        <w:rPr>
          <w:rFonts w:hint="eastAsia"/>
        </w:rPr>
        <w:br/>
      </w:r>
      <w:r>
        <w:rPr>
          <w:rFonts w:hint="eastAsia"/>
        </w:rPr>
        <w:t>　　　　1.3.3 激光传感器鼠标控制芯片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从不同应用，鼠标控制芯片主要包括如下几个方面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中国不同应用鼠标控制芯片增长趋势2021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个人电脑和笔记本电脑</w:t>
      </w:r>
      <w:r>
        <w:rPr>
          <w:rFonts w:hint="eastAsia"/>
        </w:rPr>
        <w:br/>
      </w:r>
      <w:r>
        <w:rPr>
          <w:rFonts w:hint="eastAsia"/>
        </w:rPr>
        <w:t>　　　　1.4.3 游戏设备</w:t>
      </w:r>
      <w:r>
        <w:rPr>
          <w:rFonts w:hint="eastAsia"/>
        </w:rPr>
        <w:br/>
      </w:r>
      <w:r>
        <w:rPr>
          <w:rFonts w:hint="eastAsia"/>
        </w:rPr>
        <w:t>　　　　1.4.4 工业控制系统</w:t>
      </w:r>
      <w:r>
        <w:rPr>
          <w:rFonts w:hint="eastAsia"/>
        </w:rPr>
        <w:br/>
      </w:r>
      <w:r>
        <w:rPr>
          <w:rFonts w:hint="eastAsia"/>
        </w:rPr>
        <w:t>　　　　1.4.5 医疗设备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中国鼠标控制芯片发展现状及未来趋势（2021-2032）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中国市场鼠标控制芯片收入及增长率（2021-2032）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中国市场鼠标控制芯片销量及增长率（2021-2032）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中国市场主要鼠标控制芯片厂商分析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中国市场主要厂商鼠标控制芯片销量及市场占有率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中国市场主要厂商鼠标控制芯片销量（2021-2026）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中国市场主要厂商鼠标控制芯片销量市场份额（2021-2026）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中国市场主要厂商鼠标控制芯片收入及市场占有率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中国市场主要厂商鼠标控制芯片收入（2021-2026）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中国市场主要厂商鼠标控制芯片收入市场份额（2021-2026）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2025年中国市场主要厂商鼠标控制芯片收入排名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中国市场主要厂商鼠标控制芯片价格（2021-2026）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中国市场主要厂商鼠标控制芯片总部及产地分布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中国市场主要厂商成立时间及鼠标控制芯片商业化日期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中国市场主要厂商鼠标控制芯片产品类型及应用</w:t>
      </w:r>
      <w:r>
        <w:rPr>
          <w:rFonts w:hint="eastAsia"/>
        </w:rPr>
        <w:br/>
      </w:r>
      <w:r>
        <w:rPr>
          <w:rFonts w:hint="eastAsia"/>
        </w:rPr>
        <w:t>　　2.7 鼠标控制芯片行业集中度、竞争程度分析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鼠标控制芯片行业集中度分析：2025年中国Top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中国市场鼠标控制芯片第一梯队、第二梯队和第三梯队厂商（品牌）及2025年市场份额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重点企业（1）基本信息、鼠标控制芯片生产基地、总部、竞争对手及市场地位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鼠标控制芯片产品规格、参数及市场应用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重点企业（1）在中国市场鼠标控制芯片销量、收入、价格及毛利率（2021-2026）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重点企业（2）基本信息、鼠标控制芯片生产基地、总部、竞争对手及市场地位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鼠标控制芯片产品规格、参数及市场应用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重点企业（2）在中国市场鼠标控制芯片销量、收入、价格及毛利率（2021-2026）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重点企业（3）基本信息、鼠标控制芯片生产基地、总部、竞争对手及市场地位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鼠标控制芯片产品规格、参数及市场应用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重点企业（3）在中国市场鼠标控制芯片销量、收入、价格及毛利率（2021-2026）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重点企业（4）基本信息、鼠标控制芯片生产基地、总部、竞争对手及市场地位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鼠标控制芯片产品规格、参数及市场应用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重点企业（4）在中国市场鼠标控制芯片销量、收入、价格及毛利率（2021-2026）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重点企业（5）基本信息、鼠标控制芯片生产基地、总部、竞争对手及市场地位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鼠标控制芯片产品规格、参数及市场应用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重点企业（5）在中国市场鼠标控制芯片销量、收入、价格及毛利率（2021-2026）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重点企业（6）基本信息、鼠标控制芯片生产基地、总部、竞争对手及市场地位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鼠标控制芯片产品规格、参数及市场应用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重点企业（6）在中国市场鼠标控制芯片销量、收入、价格及毛利率（2021-2026）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重点企业（7）基本信息、鼠标控制芯片生产基地、总部、竞争对手及市场地位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鼠标控制芯片产品规格、参数及市场应用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重点企业（7）在中国市场鼠标控制芯片销量、收入、价格及毛利率（2021-2026）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重点企业（8）基本信息、鼠标控制芯片生产基地、总部、竞争对手及市场地位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鼠标控制芯片产品规格、参数及市场应用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重点企业（8）在中国市场鼠标控制芯片销量、收入、价格及毛利率（2021-2026）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重点企业（9）基本信息、鼠标控制芯片生产基地、总部、竞争对手及市场地位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鼠标控制芯片产品规格、参数及市场应用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重点企业（9）在中国市场鼠标控制芯片销量、收入、价格及毛利率（2021-2026）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重点企业（10）基本信息、鼠标控制芯片生产基地、总部、竞争对手及市场地位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鼠标控制芯片产品规格、参数及市场应用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重点企业（10）在中国市场鼠标控制芯片销量、收入、价格及毛利率（2021-2026）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不同产品类型鼠标控制芯片分析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中国市场不同产品类型鼠标控制芯片销量（2021-2032）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中国市场不同产品类型鼠标控制芯片销量及市场份额（2021-2026）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中国市场不同产品类型鼠标控制芯片销量预测（2027-2032）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中国市场不同产品类型鼠标控制芯片规模（2021-2032）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中国市场不同产品类型鼠标控制芯片规模及市场份额（2021-2026）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中国市场不同产品类型鼠标控制芯片规模预测（2027-2032）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中国市场不同产品类型鼠标控制芯片价格走势（2021-2032）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不同应用鼠标控制芯片分析</w:t>
      </w:r>
      <w:r>
        <w:rPr>
          <w:rFonts w:hint="eastAsia"/>
        </w:rPr>
        <w:br/>
      </w:r>
      <w:r>
        <w:rPr>
          <w:rFonts w:hint="eastAsia"/>
        </w:rPr>
        <w:t>　　5.1 中国市场不同应用鼠标控制芯片销量（2021-2032）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中国市场不同应用鼠标控制芯片销量及市场份额（2021-2026）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中国市场不同应用鼠标控制芯片销量预测（2027-2032）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中国市场不同应用鼠标控制芯片规模（2021-2032）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中国市场不同应用鼠标控制芯片规模及市场份额（2021-2026）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中国市场不同应用鼠标控制芯片规模预测（2027-2032）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中国市场不同应用鼠标控制芯片价格走势（2021-2032）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鼠标控制芯片行业发展分析---发展趋势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鼠标控制芯片行业发展分析---厂商壁垒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鼠标控制芯片行业发展分析---驱动因素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鼠标控制芯片行业发展分析---制约因素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鼠标控制芯片中国企业SWOT分析</w:t>
      </w:r>
      <w:r>
        <w:rPr>
          <w:rFonts w:hint="eastAsia"/>
        </w:rPr>
        <w:br/>
      </w:r>
      <w:r>
        <w:rPr>
          <w:rFonts w:hint="eastAsia"/>
        </w:rPr>
        <w:t>　　6.6 鼠标控制芯片行业发展分析---行业政策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鼠标控制芯片行业产业链简介</w:t>
      </w:r>
      <w:r>
        <w:rPr>
          <w:rFonts w:hint="eastAsia"/>
        </w:rPr>
        <w:br/>
      </w:r>
      <w:r>
        <w:rPr>
          <w:rFonts w:hint="eastAsia"/>
        </w:rPr>
        <w:t>　　7.2 鼠标控制芯片产业链分析-上游</w:t>
      </w:r>
      <w:r>
        <w:rPr>
          <w:rFonts w:hint="eastAsia"/>
        </w:rPr>
        <w:br/>
      </w:r>
      <w:r>
        <w:rPr>
          <w:rFonts w:hint="eastAsia"/>
        </w:rPr>
        <w:t>　　7.3 鼠标控制芯片产业链分析-中游</w:t>
      </w:r>
      <w:r>
        <w:rPr>
          <w:rFonts w:hint="eastAsia"/>
        </w:rPr>
        <w:br/>
      </w:r>
      <w:r>
        <w:rPr>
          <w:rFonts w:hint="eastAsia"/>
        </w:rPr>
        <w:t>　　7.4 鼠标控制芯片产业链分析-下游</w:t>
      </w:r>
      <w:r>
        <w:rPr>
          <w:rFonts w:hint="eastAsia"/>
        </w:rPr>
        <w:br/>
      </w:r>
      <w:r>
        <w:rPr>
          <w:rFonts w:hint="eastAsia"/>
        </w:rPr>
        <w:t>　　7.5 鼠标控制芯片行业采购模式</w:t>
      </w:r>
      <w:r>
        <w:rPr>
          <w:rFonts w:hint="eastAsia"/>
        </w:rPr>
        <w:br/>
      </w:r>
      <w:r>
        <w:rPr>
          <w:rFonts w:hint="eastAsia"/>
        </w:rPr>
        <w:t>　　7.6 鼠标控制芯片行业生产模式</w:t>
      </w:r>
      <w:r>
        <w:rPr>
          <w:rFonts w:hint="eastAsia"/>
        </w:rPr>
        <w:br/>
      </w:r>
      <w:r>
        <w:rPr>
          <w:rFonts w:hint="eastAsia"/>
        </w:rPr>
        <w:t>　　7.7 鼠标控制芯片行业销售模式及销售渠道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中国本土鼠标控制芯片产能、产量分析</w:t>
      </w:r>
      <w:r>
        <w:rPr>
          <w:rFonts w:hint="eastAsia"/>
        </w:rPr>
        <w:br/>
      </w:r>
      <w:r>
        <w:rPr>
          <w:rFonts w:hint="eastAsia"/>
        </w:rPr>
        <w:t>　　8.1 中国鼠标控制芯片供需现状及预测（2021-2032）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中国鼠标控制芯片产能、产量、产能利用率及发展趋势（2021-2032）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中国鼠标控制芯片产量、市场需求量及发展趋势（2021-2032）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中国鼠标控制芯片进出口分析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中国市场鼠标控制芯片主要进口来源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中国市场鼠标控制芯片主要出口目的地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不同产品类型鼠标控制芯片市场规模2021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不同传感器类型鼠标控制芯片市场规模2021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不同应用鼠标控制芯片市场规模2021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中国市场主要厂商鼠标控制芯片销量（2021-2026）&amp;（千片）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5： 中国市场主要厂商鼠标控制芯片销量市场份额（2021-2026）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中国市场主要厂商鼠标控制芯片收入（2021-2026）&amp;（万元）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中国市场主要厂商鼠标控制芯片收入份额（2021-2026）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2025年中国主要生产商鼠标控制芯片收入排名（万元）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中国市场主要厂商鼠标控制芯片价格（2021-2026）&amp;（元/片）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10： 中国市场主要厂商鼠标控制芯片总部及产地分布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中国市场主要厂商成立时间及鼠标控制芯片商业化日期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中国市场主要厂商鼠标控制芯片产品类型及应用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2025年中国市场鼠标控制芯片主要厂商市场地位（第一梯队、第二梯队和第三梯队）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鼠标控制芯片市场投资、并购等现状分析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鼠标控制芯片生产基地、总部、竞争对手及市场地位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鼠标控制芯片产品规格、参数及市场应用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鼠标控制芯片销量（千片）、收入（万元）、价格（元/片）及毛利率（2021-2026）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鼠标控制芯片生产基地、总部、竞争对手及市场地位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鼠标控制芯片产品规格、参数及市场应用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鼠标控制芯片销量（千片）、收入（万元）、价格（元/片）及毛利率（2021-2026）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鼠标控制芯片生产基地、总部、竞争对手及市场地位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鼠标控制芯片产品规格、参数及市场应用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鼠标控制芯片销量（千片）、收入（万元）、价格（元/片）及毛利率（2021-2026）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鼠标控制芯片生产基地、总部、竞争对手及市场地位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鼠标控制芯片产品规格、参数及市场应用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鼠标控制芯片销量（千片）、收入（万元）、价格（元/片）及毛利率（2021-2026）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鼠标控制芯片生产基地、总部、竞争对手及市场地位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鼠标控制芯片产品规格、参数及市场应用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鼠标控制芯片销量（千片）、收入（万元）、价格（元/片）及毛利率（2021-2026）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鼠标控制芯片生产基地、总部、竞争对手及市场地位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鼠标控制芯片产品规格、参数及市场应用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鼠标控制芯片销量（千片）、收入（万元）、价格（元/片）及毛利率（2021-2026）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鼠标控制芯片生产基地、总部、竞争对手及市场地位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鼠标控制芯片产品规格、参数及市场应用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鼠标控制芯片销量（千片）、收入（万元）、价格（元/片）及毛利率（2021-2026）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鼠标控制芯片生产基地、总部、竞争对手及市场地位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鼠标控制芯片产品规格、参数及市场应用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鼠标控制芯片销量（千片）、收入（万元）、价格（元/片）及毛利率（2021-2026）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鼠标控制芯片生产基地、总部、竞争对手及市场地位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鼠标控制芯片产品规格、参数及市场应用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鼠标控制芯片销量（千片）、收入（万元）、价格（元/片）及毛利率（2021-2026）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鼠标控制芯片生产基地、总部、竞争对手及市场地位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鼠标控制芯片产品规格、参数及市场应用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鼠标控制芯片销量（千片）、收入（万元）、价格（元/片）及毛利率（2021-2026）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中国市场不同产品类型鼠标控制芯片销量（2021-2026）&amp;（千片）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中国市场不同产品类型鼠标控制芯片销量市场份额（2021-2026）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中国市场不同产品类型鼠标控制芯片销量预测（2027-2032）&amp;（千片）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中国市场不同产品类型鼠标控制芯片销量市场份额预测（2027-2032）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中国市场不同产品类型鼠标控制芯片规模（2021-2026）&amp;（万元）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中国市场不同产品类型鼠标控制芯片规模市场份额（2021-2026）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中国市场不同产品类型鼠标控制芯片规模预测（2027-2032）&amp;（万元）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中国市场不同产品类型鼠标控制芯片规模市场份额预测（2027-2032）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中国市场不同应用鼠标控制芯片销量（2021-2026）&amp;（千片）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74： 中国市场不同应用鼠标控制芯片销量市场份额（2021-2026）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中国市场不同应用鼠标控制芯片销量预测（2027-2032）&amp;（千片）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76： 中国市场不同应用鼠标控制芯片销量市场份额预测（2027-2032）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中国市场不同应用鼠标控制芯片规模（2021-2026）&amp;（万元）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中国市场不同应用鼠标控制芯片规模市场份额（2021-2026）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中国市场不同应用鼠标控制芯片规模预测（2027-2032）&amp;（万元）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中国市场不同应用鼠标控制芯片规模市场份额预测（2027-2032）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鼠标控制芯片行业发展分析---发展趋势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82： 鼠标控制芯片行业发展分析---厂商壁垒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83： 鼠标控制芯片行业发展分析---驱动因素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84： 鼠标控制芯片行业发展分析---制约因素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85： 鼠标控制芯片行业相关重点政策一览</w:t>
      </w:r>
      <w:r>
        <w:rPr>
          <w:rFonts w:hint="eastAsia"/>
        </w:rPr>
        <w:br/>
      </w:r>
      <w:r>
        <w:rPr>
          <w:rFonts w:hint="eastAsia"/>
        </w:rPr>
        <w:t>　　表 86： 鼠标控制芯片行业供应链分析</w:t>
      </w:r>
      <w:r>
        <w:rPr>
          <w:rFonts w:hint="eastAsia"/>
        </w:rPr>
        <w:br/>
      </w:r>
      <w:r>
        <w:rPr>
          <w:rFonts w:hint="eastAsia"/>
        </w:rPr>
        <w:t>　　表 87： 鼠标控制芯片上游原料供应商</w:t>
      </w:r>
      <w:r>
        <w:rPr>
          <w:rFonts w:hint="eastAsia"/>
        </w:rPr>
        <w:br/>
      </w:r>
      <w:r>
        <w:rPr>
          <w:rFonts w:hint="eastAsia"/>
        </w:rPr>
        <w:t>　　表 88： 鼠标控制芯片行业主要下游客户</w:t>
      </w:r>
      <w:r>
        <w:rPr>
          <w:rFonts w:hint="eastAsia"/>
        </w:rPr>
        <w:br/>
      </w:r>
      <w:r>
        <w:rPr>
          <w:rFonts w:hint="eastAsia"/>
        </w:rPr>
        <w:t>　　表 89： 鼠标控制芯片典型经销商</w:t>
      </w:r>
      <w:r>
        <w:rPr>
          <w:rFonts w:hint="eastAsia"/>
        </w:rPr>
        <w:br/>
      </w:r>
      <w:r>
        <w:rPr>
          <w:rFonts w:hint="eastAsia"/>
        </w:rPr>
        <w:t>　　表 90： 中国鼠标控制芯片产量、销量、进口量及出口量（2021-2026）&amp;（千片）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91： 中国鼠标控制芯片产量、销量、进口量及出口量预测（2027-2032）&amp;（千片）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92： 中国市场鼠标控制芯片主要进口来源</w:t>
      </w:r>
      <w:r>
        <w:rPr>
          <w:rFonts w:hint="eastAsia"/>
        </w:rPr>
        <w:br/>
      </w:r>
      <w:r>
        <w:rPr>
          <w:rFonts w:hint="eastAsia"/>
        </w:rPr>
        <w:t>　　表 93： 中国市场鼠标控制芯片主要出口目的地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鼠标控制芯片产品图片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中国不同产品类型鼠标控制芯片市场规模市场份额2025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USB 鼠标控制芯片产品图片</w:t>
      </w:r>
      <w:r>
        <w:rPr>
          <w:rFonts w:hint="eastAsia"/>
        </w:rPr>
        <w:br/>
      </w:r>
      <w:r>
        <w:rPr>
          <w:rFonts w:hint="eastAsia"/>
        </w:rPr>
        <w:t>　　图 4： 无线射频鼠标控制芯片产品图片</w:t>
      </w:r>
      <w:r>
        <w:rPr>
          <w:rFonts w:hint="eastAsia"/>
        </w:rPr>
        <w:br/>
      </w:r>
      <w:r>
        <w:rPr>
          <w:rFonts w:hint="eastAsia"/>
        </w:rPr>
        <w:t>　　图 5： 蓝牙鼠标控制芯片产品图片</w:t>
      </w:r>
      <w:r>
        <w:rPr>
          <w:rFonts w:hint="eastAsia"/>
        </w:rPr>
        <w:br/>
      </w:r>
      <w:r>
        <w:rPr>
          <w:rFonts w:hint="eastAsia"/>
        </w:rPr>
        <w:t>　　图 6： 中国不同传感器类型鼠标控制芯片市场规模市场份额2025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光学传感器鼠标控制芯片产品图片</w:t>
      </w:r>
      <w:r>
        <w:rPr>
          <w:rFonts w:hint="eastAsia"/>
        </w:rPr>
        <w:br/>
      </w:r>
      <w:r>
        <w:rPr>
          <w:rFonts w:hint="eastAsia"/>
        </w:rPr>
        <w:t>　　图 8： 激光传感器鼠标控制芯片产品图片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中国不同应用鼠标控制芯片市场份额2025 &amp; 2032</w:t>
      </w:r>
      <w:r>
        <w:rPr>
          <w:rFonts w:hint="eastAsia"/>
        </w:rPr>
        <w:br/>
      </w:r>
      <w:r>
        <w:rPr>
          <w:rFonts w:hint="eastAsia"/>
        </w:rPr>
        <w:t>　　图 11： 个人电脑和笔记本电脑</w:t>
      </w:r>
      <w:r>
        <w:rPr>
          <w:rFonts w:hint="eastAsia"/>
        </w:rPr>
        <w:br/>
      </w:r>
      <w:r>
        <w:rPr>
          <w:rFonts w:hint="eastAsia"/>
        </w:rPr>
        <w:t>　　图 12： 游戏设备</w:t>
      </w:r>
      <w:r>
        <w:rPr>
          <w:rFonts w:hint="eastAsia"/>
        </w:rPr>
        <w:br/>
      </w:r>
      <w:r>
        <w:rPr>
          <w:rFonts w:hint="eastAsia"/>
        </w:rPr>
        <w:t>　　图 13： 工业控制系统</w:t>
      </w:r>
      <w:r>
        <w:rPr>
          <w:rFonts w:hint="eastAsia"/>
        </w:rPr>
        <w:br/>
      </w:r>
      <w:r>
        <w:rPr>
          <w:rFonts w:hint="eastAsia"/>
        </w:rPr>
        <w:t>　　图 14： 医疗设备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中国市场鼠标控制芯片市场规模，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中国市场鼠标控制芯片收入及增长率（2021-2032）&amp;（万元）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中国市场鼠标控制芯片销量及增长率（2021-2032）&amp;（千片）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2025年中国市场主要厂商鼠标控制芯片销量市场份额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2025年中国市场主要厂商鼠标控制芯片收入市场份额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2025年中国市场前五大厂商鼠标控制芯片市场份额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2025年中国市场鼠标控制芯片第一梯队、第二梯队和第三梯队厂商（品牌）及市场份额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中国市场不同产品类型鼠标控制芯片价格走势（2021-2032）&amp;（元/片）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24： 中国市场不同应用鼠标控制芯片价格走势（2021-2032）&amp;（元/片）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25： 鼠标控制芯片中国企业SWOT分析</w:t>
      </w:r>
      <w:r>
        <w:rPr>
          <w:rFonts w:hint="eastAsia"/>
        </w:rPr>
        <w:br/>
      </w:r>
      <w:r>
        <w:rPr>
          <w:rFonts w:hint="eastAsia"/>
        </w:rPr>
        <w:t>　　图 26： 鼠标控制芯片产业链</w:t>
      </w:r>
      <w:r>
        <w:rPr>
          <w:rFonts w:hint="eastAsia"/>
        </w:rPr>
        <w:br/>
      </w:r>
      <w:r>
        <w:rPr>
          <w:rFonts w:hint="eastAsia"/>
        </w:rPr>
        <w:t>　　图 27： 鼠标控制芯片行业采购模式分析</w:t>
      </w:r>
      <w:r>
        <w:rPr>
          <w:rFonts w:hint="eastAsia"/>
        </w:rPr>
        <w:br/>
      </w:r>
      <w:r>
        <w:rPr>
          <w:rFonts w:hint="eastAsia"/>
        </w:rPr>
        <w:t>　　图 28： 鼠标控制芯片行业生产模式分析</w:t>
      </w:r>
      <w:r>
        <w:rPr>
          <w:rFonts w:hint="eastAsia"/>
        </w:rPr>
        <w:br/>
      </w:r>
      <w:r>
        <w:rPr>
          <w:rFonts w:hint="eastAsia"/>
        </w:rPr>
        <w:t>　　图 29： 鼠标控制芯片行业销售模式分析</w:t>
      </w:r>
      <w:r>
        <w:rPr>
          <w:rFonts w:hint="eastAsia"/>
        </w:rPr>
        <w:br/>
      </w:r>
      <w:r>
        <w:rPr>
          <w:rFonts w:hint="eastAsia"/>
        </w:rPr>
        <w:t>　　图 30： 中国鼠标控制芯片产能、产量、产能利用率及发展趋势（2021-2032）&amp;（千片）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中国鼠标控制芯片产量、市场需求量及发展趋势（2021-2032）&amp;（千片）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615ed971b4921" w:history="1">
        <w:r>
          <w:rPr>
            <w:rStyle w:val="Hyperlink"/>
          </w:rPr>
          <w:t>2026-2032年中国鼠标控制芯片行业市场分析及发展前景预测报告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615ed971b4921" w:history="1">
        <w:r>
          <w:rPr>
            <w:rStyle w:val="Hyperlink"/>
          </w:rPr>
          <w:t>https://www.20087.com/1/20/ShuBiaoKongZhiXinPianHangYeXianZhuangJiQianJing.html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34d6eee5a4e55" w:history="1">
      <w:r>
        <w:rPr>
          <w:rStyle w:val="Hyperlink"/>
        </w:rPr>
        <w:t>2026-2032年中国鼠标控制芯片行业市场分析及发展前景预测报告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ShuBiaoKongZhiXinPianHangYeXianZhuangJiQianJing.html" TargetMode="External" Id="Rf1b615ed971b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ShuBiaoKongZhiXinPianHangYeXianZhuangJiQianJing.html" TargetMode="External" Id="R0ce34d6eee5a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2026-01-11T05:00:57Z</dcterms:created>
  <dcterms:modified xsi:type="dcterms:W3CDTF">2026-01-11T06:00:57Z</dcterms:modified>
  <dc:subject>2026-2032年中国鼠标控制芯片行业市场分析及发展前景预测报告</dc:subject>
  <dc:title>2026-2032年中国鼠标控制芯片行业市场分析及发展前景预测报告</dc:title>
  <cp:keywords>2026-2032年中国鼠标控制芯片行业市场分析及发展前景预测报告</cp:keywords>
  <dc:description>2026-2032年中国鼠标控制芯片行业市场分析及发展前景预测报告</dc:description>
</cp:coreProperties>
</file>