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fe4f34a94ae8" w:history="1">
              <w:r>
                <w:rPr>
                  <w:rStyle w:val="Hyperlink"/>
                </w:rPr>
                <w:t>2026-2032年中国温度传感器行业市场调研与发展前景报告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fe4f34a94ae8" w:history="1">
              <w:r>
                <w:rPr>
                  <w:rStyle w:val="Hyperlink"/>
                </w:rPr>
                <w:t>2026-2032年中国温度传感器行业市场调研与发展前景报告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8fe4f34a94ae8" w:history="1">
                <w:r>
                  <w:rPr>
                    <w:rStyle w:val="Hyperlink"/>
                  </w:rPr>
                  <w:t>https://www.20087.com/5/51/WenDuChuanGanQiDeQianJing.html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基础感知元件，广泛部署于工业自动化、汽车电子、消费电子、医疗设备及智能家居系统中，用于实时监测与反馈热状态。温度传感器技术包括热电偶、热敏电阻（NTC/PTC）、集成硅基温度传感器（IC型）及红外非接触式传感器，各类产品在精度、响应速度、量程及成本方面形成差异化定位。随着物联网与边缘计算普及，智能温度传感器普遍集成信号调理、数字输出及低功耗通信模块，支持远程监控与数据融合。然而，在极端环境（如高温、强电磁干扰或高湿）下，长期稳定性与校准漂移仍是技术难点，尤其在航空航天与能源装备领域要求更为严苛。</w:t>
      </w:r>
      <w:r>
        <w:rPr>
          <w:rFonts w:hint="eastAsia"/>
        </w:rPr>
        <w:br/>
      </w:r>
      <w:r>
        <w:rPr>
          <w:rFonts w:hint="eastAsia"/>
        </w:rPr>
        <w:t>　　未来，温度传感器将朝着微型化、多功能融合与自供能方向演进。MEMS工艺将推动芯片级温度传感单元与压力、湿度等其他物理量传感器集成，构建多参数环境感知节点；基于热电或射频能量采集的无源传感器可实现免电池部署，适用于难以维护的工业场景。新材料如氧化钒、石墨烯及钙钛矿将提升红外传感器的灵敏度与光谱选择性。在软件层面，嵌入式AI算法可实现异常温升预警与故障诊断，使温度传感器从数据采集器升级为智能决策前端。标准化与互操作性协议的完善亦将加速其在工业4.0与智慧城市中的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8fe4f34a94ae8" w:history="1">
        <w:r>
          <w:rPr>
            <w:rStyle w:val="Hyperlink"/>
          </w:rPr>
          <w:t>2026-2032年中国温度传感器行业市场调研与发展前景报告</w:t>
        </w:r>
      </w:hyperlink>
      <w:r>
        <w:rPr>
          <w:rFonts w:hint="eastAsia"/>
        </w:rPr>
        <w:t>》依托权威数据资源与长期市场监测，系统分析了温度传感器行业的市场规模、市场需求及产业链结构，深入探讨了温度传感器价格变动与细分市场特征。报告科学预测了温度传感器市场前景及未来发展趋势，重点剖析了行业集中度、竞争格局及重点企业的市场地位，并通过SWOT分析揭示了温度传感器行业机遇与潜在风险。报告为投资者及业内企业提供了全面的市场洞察与决策参考，助力把握温度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中国市场主要厂商温度传感器产品类型及应用</w:t>
      </w:r>
      <w:r>
        <w:rPr>
          <w:rFonts w:hint="eastAsia"/>
        </w:rPr>
        <w:br/>
      </w:r>
      <w:r>
        <w:rPr>
          <w:rFonts w:hint="eastAsia"/>
        </w:rPr>
        <w:t>　　2.7 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温度传感器中国企业SWOT分析</w:t>
      </w:r>
      <w:r>
        <w:rPr>
          <w:rFonts w:hint="eastAsia"/>
        </w:rPr>
        <w:br/>
      </w:r>
      <w:r>
        <w:rPr>
          <w:rFonts w:hint="eastAsia"/>
        </w:rPr>
        <w:t>　　6.6 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温度传感器行业产业链简介</w:t>
      </w:r>
      <w:r>
        <w:rPr>
          <w:rFonts w:hint="eastAsia"/>
        </w:rPr>
        <w:br/>
      </w:r>
      <w:r>
        <w:rPr>
          <w:rFonts w:hint="eastAsia"/>
        </w:rPr>
        <w:t>　　7.2 温度传感器产业链分析-上游</w:t>
      </w:r>
      <w:r>
        <w:rPr>
          <w:rFonts w:hint="eastAsia"/>
        </w:rPr>
        <w:br/>
      </w:r>
      <w:r>
        <w:rPr>
          <w:rFonts w:hint="eastAsia"/>
        </w:rPr>
        <w:t>　　7.3 温度传感器产业链分析-中游</w:t>
      </w:r>
      <w:r>
        <w:rPr>
          <w:rFonts w:hint="eastAsia"/>
        </w:rPr>
        <w:br/>
      </w:r>
      <w:r>
        <w:rPr>
          <w:rFonts w:hint="eastAsia"/>
        </w:rPr>
        <w:t>　　7.4 温度传感器产业链分析-下游</w:t>
      </w:r>
      <w:r>
        <w:rPr>
          <w:rFonts w:hint="eastAsia"/>
        </w:rPr>
        <w:br/>
      </w:r>
      <w:r>
        <w:rPr>
          <w:rFonts w:hint="eastAsia"/>
        </w:rPr>
        <w:t>　　7.5 温度传感器行业采购模式</w:t>
      </w:r>
      <w:r>
        <w:rPr>
          <w:rFonts w:hint="eastAsia"/>
        </w:rPr>
        <w:br/>
      </w:r>
      <w:r>
        <w:rPr>
          <w:rFonts w:hint="eastAsia"/>
        </w:rPr>
        <w:t>　　7.6 温度传感器行业生产模式</w:t>
      </w:r>
      <w:r>
        <w:rPr>
          <w:rFonts w:hint="eastAsia"/>
        </w:rPr>
        <w:br/>
      </w:r>
      <w:r>
        <w:rPr>
          <w:rFonts w:hint="eastAsia"/>
        </w:rPr>
        <w:t>　　7.7 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中国市场主要厂商温度传感器价格（2021-2026）&amp;（元/千个）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9： 中国市场主要厂商温度传感器总部及产地分布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中国市场不同产品类型温度传感器销量预测（2027-2032）&amp;（百万个）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中国市场不同应用温度传感器销量预测（2027-2032）&amp;（百万个）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温度传感器行业供应链分析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温度传感器上游原料供应商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温度传感器典型经销商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中国温度传感器产量、销量、进口量及出口量（2021-2026）&amp;（百万个）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中国温度传感器产量、销量、进口量及出口量预测（2027-2032）&amp;（百万个）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中国市场温度传感器主要进口来源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中国市场温度传感器主要出口目的地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医疗器械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2025年中国市场主要厂商温度传感器销量市场份额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2025年中国市场主要厂商温度传感器收入市场份额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2025年中国市场前五大厂商温度传感器市场份额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中国市场不同产品类型温度传感器价格走势（2021-2032）&amp;（元/千个）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20： 中国市场不同应用温度传感器价格走势（2021-2032）&amp;（元/千个）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21： 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22： 温度传感器产业链</w:t>
      </w:r>
      <w:r>
        <w:rPr>
          <w:rFonts w:hint="eastAsia"/>
        </w:rPr>
        <w:br/>
      </w:r>
      <w:r>
        <w:rPr>
          <w:rFonts w:hint="eastAsia"/>
        </w:rPr>
        <w:t>　　图 23： 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中国温度传感器产能、产量、产能利用率及发展趋势（2021-2032）&amp;（百万个）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中国温度传感器产量、市场需求量及发展趋势（2021-2032）&amp;（百万个）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fe4f34a94ae8" w:history="1">
        <w:r>
          <w:rPr>
            <w:rStyle w:val="Hyperlink"/>
          </w:rPr>
          <w:t>2026-2032年中国温度传感器行业市场调研与发展前景报告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8fe4f34a94ae8" w:history="1">
        <w:r>
          <w:rPr>
            <w:rStyle w:val="Hyperlink"/>
          </w:rPr>
          <w:t>https://www.20087.com/5/51/WenDuChuanGanQiDeQianJing.html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a64b07a6e4255" w:history="1">
      <w:r>
        <w:rPr>
          <w:rStyle w:val="Hyperlink"/>
        </w:rPr>
        <w:t>2026-2032年中国温度传感器行业市场调研与发展前景报告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enDuChuanGanQiDeQianJing.html" TargetMode="External" Id="Rd3c8fe4f34a9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enDuChuanGanQiDeQianJing.html" TargetMode="External" Id="Rc0fa64b07a6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2025-11-20T03:42:34Z</dcterms:created>
  <dcterms:modified xsi:type="dcterms:W3CDTF">2025-11-20T04:42:34Z</dcterms:modified>
  <dc:subject>2026-2032年中国温度传感器行业市场调研与发展前景报告</dc:subject>
  <dc:title>2026-2032年中国温度传感器行业市场调研与发展前景报告</dc:title>
  <cp:keywords>2026-2032年中国温度传感器行业市场调研与发展前景报告</cp:keywords>
  <dc:description>2026-2032年中国温度传感器行业市场调研与发展前景报告</dc:description>
</cp:coreProperties>
</file>