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734b6c1cc4708" w:history="1">
              <w:r>
                <w:rPr>
                  <w:rStyle w:val="Hyperlink"/>
                </w:rPr>
                <w:t>2025-2031年中国三维传感市场调查研究与前景分析报告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734b6c1cc4708" w:history="1">
              <w:r>
                <w:rPr>
                  <w:rStyle w:val="Hyperlink"/>
                </w:rPr>
                <w:t>2025-2031年中国三维传感市场调查研究与前景分析报告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734b6c1cc4708" w:history="1">
                <w:r>
                  <w:rPr>
                    <w:rStyle w:val="Hyperlink"/>
                  </w:rPr>
                  <w:t>https://www.20087.com/2/00/SanWeiChuanGanQianJing.html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传感技术是通过获取物体或环境的空间几何信息，生成点云或深度图，实现对现实世界三维结构数字化表达的关键手段，已广泛应用于机器视觉、自动驾驶、机器人导航、虚拟现实、工业测量与安防监控等领域。三维传感技术路线包括结构光、飞行时间（ToF）、双目立体视觉和激光雷达（LiDAR），各类方法在精度、速度、成本和环境适应性方面各有特点。结构光适用于近距离高精度扫描，常用于人脸识别与工业检测；ToF技术响应快，适合移动设备与手势识别；双目视觉依赖算法匹配，成本较低但对光照敏感；激光雷达则在远距离、大范围测距中表现优异，是自动驾驶感知系统的核心组件。传感器硬件不断小型化、集成化，部分模组已实现芯片级封装，便于嵌入消费电子产品。数据处理依赖专用算法进行深度计算、噪声滤除与点云重建，确保输出数据的准确性与实时性。在智能制造中，三维传感支持无夹具测量、装配引导与质量检测，提升自动化水平。</w:t>
      </w:r>
      <w:r>
        <w:rPr>
          <w:rFonts w:hint="eastAsia"/>
        </w:rPr>
        <w:br/>
      </w:r>
      <w:r>
        <w:rPr>
          <w:rFonts w:hint="eastAsia"/>
        </w:rPr>
        <w:t>　　未来，三维传感将朝着更高精度、更低功耗、更强环境鲁棒性与多模态融合方向发展。随着半导体工艺进步，传感器像素密度与灵敏度将持续提升，支持更远距离和更细微特征的捕捉。材料如单光子雪崩二极管（SPAD）阵列将增强弱光环境下的探测能力，扩展应用边界。算法优化将减少对计算资源的依赖，实现边缘端实时处理，满足移动设备与嵌入式系统的功耗限制。多传感器融合技术将成为主流，通过整合结构光、ToF与惯性测量单元（IMU）等数据，提升动态场景下的稳定性与抗干扰能力。在自动驾驶领域，固态激光雷达与Flash ToF技术将推动系统向无运动部件、高可靠性方向演进。隐私保护机制将被纳入设计考量，确保在公共空间采集数据时符合伦理与法规要求。在消费电子中，三维传感将支持更自然的人机交互，如全身动作捕捉与空间计算。制造领域则利用其进行复杂曲面逆向工程与数字孪生建模。长远来看，三维传感将作为连接物理世界与数字空间的桥梁，支撑元宇宙、智能机器人与智慧城市的深度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734b6c1cc4708" w:history="1">
        <w:r>
          <w:rPr>
            <w:rStyle w:val="Hyperlink"/>
          </w:rPr>
          <w:t>2025-2031年中国三维传感市场调查研究与前景分析报告</w:t>
        </w:r>
      </w:hyperlink>
      <w:r>
        <w:rPr>
          <w:rFonts w:hint="eastAsia"/>
        </w:rPr>
        <w:t>》基于国家统计局及相关协会的详实数据，系统分析了三维传感行业的市场规模、重点企业表现、产业链结构、竞争格局及价格动态。报告内容严谨、数据详实，结合丰富图表，全面呈现三维传感行业现状与未来发展趋势。通过对三维传感技术现状、SWOT分析及市场前景的解读，报告为三维传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三维传感行业概述</w:t>
      </w:r>
      <w:r>
        <w:rPr>
          <w:rFonts w:hint="eastAsia"/>
        </w:rPr>
        <w:br/>
      </w:r>
      <w:r>
        <w:rPr>
          <w:rFonts w:hint="eastAsia"/>
        </w:rPr>
        <w:t>　　第一节 三维传感定义与分类</w:t>
      </w:r>
      <w:r>
        <w:rPr>
          <w:rFonts w:hint="eastAsia"/>
        </w:rPr>
        <w:br/>
      </w:r>
      <w:r>
        <w:rPr>
          <w:rFonts w:hint="eastAsia"/>
        </w:rPr>
        <w:t>　　第二节 三维传感应用领域</w:t>
      </w:r>
      <w:r>
        <w:rPr>
          <w:rFonts w:hint="eastAsia"/>
        </w:rPr>
        <w:br/>
      </w:r>
      <w:r>
        <w:rPr>
          <w:rFonts w:hint="eastAsia"/>
        </w:rPr>
        <w:t>　　第三节 三维传感行业经济指标分析</w:t>
      </w:r>
      <w:r>
        <w:rPr>
          <w:rFonts w:hint="eastAsia"/>
        </w:rPr>
        <w:br/>
      </w:r>
      <w:r>
        <w:rPr>
          <w:rFonts w:hint="eastAsia"/>
        </w:rPr>
        <w:t>　　　　一、三维传感行业赢利性评估</w:t>
      </w:r>
      <w:r>
        <w:rPr>
          <w:rFonts w:hint="eastAsia"/>
        </w:rPr>
        <w:br/>
      </w:r>
      <w:r>
        <w:rPr>
          <w:rFonts w:hint="eastAsia"/>
        </w:rPr>
        <w:t>　　　　二、三维传感行业成长速度分析</w:t>
      </w:r>
      <w:r>
        <w:rPr>
          <w:rFonts w:hint="eastAsia"/>
        </w:rPr>
        <w:br/>
      </w:r>
      <w:r>
        <w:rPr>
          <w:rFonts w:hint="eastAsia"/>
        </w:rPr>
        <w:t>　　　　三、三维传感附加值提升空间探讨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四、三维传感行业进入壁垒分析</w:t>
      </w:r>
      <w:r>
        <w:rPr>
          <w:rFonts w:hint="eastAsia"/>
        </w:rPr>
        <w:br/>
      </w:r>
      <w:r>
        <w:rPr>
          <w:rFonts w:hint="eastAsia"/>
        </w:rPr>
        <w:t>　　　　五、三维传感行业风险性评估</w:t>
      </w:r>
      <w:r>
        <w:rPr>
          <w:rFonts w:hint="eastAsia"/>
        </w:rPr>
        <w:br/>
      </w:r>
      <w:r>
        <w:rPr>
          <w:rFonts w:hint="eastAsia"/>
        </w:rPr>
        <w:t>　　　　六、三维传感行业周期性分析</w:t>
      </w:r>
      <w:r>
        <w:rPr>
          <w:rFonts w:hint="eastAsia"/>
        </w:rPr>
        <w:br/>
      </w:r>
      <w:r>
        <w:rPr>
          <w:rFonts w:hint="eastAsia"/>
        </w:rPr>
        <w:t>　　　　七、三维传感行业竞争程度指标</w:t>
      </w:r>
      <w:r>
        <w:rPr>
          <w:rFonts w:hint="eastAsia"/>
        </w:rPr>
        <w:br/>
      </w:r>
      <w:r>
        <w:rPr>
          <w:rFonts w:hint="eastAsia"/>
        </w:rPr>
        <w:t>　　　　八、三维传感行业成熟度综合分析</w:t>
      </w:r>
      <w:r>
        <w:rPr>
          <w:rFonts w:hint="eastAsia"/>
        </w:rPr>
        <w:br/>
      </w:r>
      <w:r>
        <w:rPr>
          <w:rFonts w:hint="eastAsia"/>
        </w:rPr>
        <w:t>　　第四节 三维传感产业链及经营模式分析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三、三维传感销售模式与渠道策略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全球三维传感市场发展分析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2024-2025年全球三维传感行业发展分析</w:t>
      </w:r>
      <w:r>
        <w:rPr>
          <w:rFonts w:hint="eastAsia"/>
        </w:rPr>
        <w:br/>
      </w:r>
      <w:r>
        <w:rPr>
          <w:rFonts w:hint="eastAsia"/>
        </w:rPr>
        <w:t>　　　　一、全球三维传感行业市场规模与趋势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二、全球三维传感行业发展特点</w:t>
      </w:r>
      <w:r>
        <w:rPr>
          <w:rFonts w:hint="eastAsia"/>
        </w:rPr>
        <w:br/>
      </w:r>
      <w:r>
        <w:rPr>
          <w:rFonts w:hint="eastAsia"/>
        </w:rPr>
        <w:t>　　　　三、全球三维传感行业竞争格局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主要国家与地区三维传感市场分析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2025-2031年全球三维传感行业发展趋势与前景预测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一、三维传感行业发展趋势</w:t>
      </w:r>
      <w:r>
        <w:rPr>
          <w:rFonts w:hint="eastAsia"/>
        </w:rPr>
        <w:br/>
      </w:r>
      <w:r>
        <w:rPr>
          <w:rFonts w:hint="eastAsia"/>
        </w:rPr>
        <w:t>　　　　二、三维传感行业发展潜力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中国三维传感行业市场分析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2024-2025年三维传感产能与投资动态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一、国内三维传感产能现状与利用效率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二、三维传感产能扩张与投资动态分析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2025-2031年三维传感行业产量统计与趋势预测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一、2019-2024年三维传感行业产量与增长趋势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1、2019-2024年三维传感产量及增长趋势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2、2019-2024年三维传感细分产品产量及份额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二、三维传感产量影响因素分析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三、2025-2031年三维传感产量预测</w:t>
      </w:r>
      <w:r>
        <w:rPr>
          <w:rFonts w:hint="eastAsia"/>
        </w:rPr>
        <w:br/>
      </w:r>
      <w:r>
        <w:rPr>
          <w:rFonts w:hint="eastAsia"/>
        </w:rPr>
        <w:t>　　第三节 2025-2031年三维传感市场需求与销售分析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一、2024-2025年三维传感行业需求现状</w:t>
      </w:r>
      <w:r>
        <w:rPr>
          <w:rFonts w:hint="eastAsia"/>
        </w:rPr>
        <w:br/>
      </w:r>
      <w:r>
        <w:rPr>
          <w:rFonts w:hint="eastAsia"/>
        </w:rPr>
        <w:t>　　　　二、三维传感客户群体与需求特点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三、2019-2024年三维传感行业销售规模分析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四、2025-2031年三维传感市场增长潜力与规模预测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2024-2025年三维传感行业技术发展现状及趋势分析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三维传感行业技术发展现状分析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国内外三维传感行业技术差距分析及差距形成的主要原因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三维传感行业技术发展方向、趋势预测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提升三维传感行业技术能力策略建议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中国三维传感细分市场分析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一、2024-2025年三维传感主要细分产品市场现状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三维传感价格机制与竞争策略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一、2019-2024年三维传感市场价格走势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三维传感定价策略与方法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2025-2031年三维传感价格竞争态势与趋势预测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中国三维传感行业重点区域市场研究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2024-2025年重点区域三维传感市场发展概况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二、2019-2024年三维传感市场需求规模情况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三、2025-2031年三维传感行业发展潜力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二、2019-2024年三维传感市场需求规模情况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三、2025-2031年三维传感行业发展潜力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二、2019-2024年三维传感市场需求规模情况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三、2025-2031年三维传感行业发展潜力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二、2019-2024年三维传感市场需求规模情况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三、2025-2031年三维传感行业发展潜力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二、2019-2024年三维传感市场需求规模情况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三、2025-2031年三维传感行业发展潜力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2019-2024年中国三维传感行业进出口情况分析</w:t>
      </w:r>
      <w:r>
        <w:rPr>
          <w:rFonts w:hint="eastAsia"/>
        </w:rPr>
        <w:br/>
      </w:r>
      <w:r>
        <w:rPr>
          <w:rFonts w:hint="eastAsia"/>
        </w:rPr>
        <w:t>　　第一节 三维传感行业进口规模与来源分析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一、2019-2024年三维传感进口规模分析</w:t>
      </w:r>
      <w:r>
        <w:rPr>
          <w:rFonts w:hint="eastAsia"/>
        </w:rPr>
        <w:br/>
      </w:r>
      <w:r>
        <w:rPr>
          <w:rFonts w:hint="eastAsia"/>
        </w:rPr>
        <w:t>　　　　二、三维传感主要进口来源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三维传感行业出口规模与目的地分析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一、2019-2024年三维传感出口规模分析</w:t>
      </w:r>
      <w:r>
        <w:rPr>
          <w:rFonts w:hint="eastAsia"/>
        </w:rPr>
        <w:br/>
      </w:r>
      <w:r>
        <w:rPr>
          <w:rFonts w:hint="eastAsia"/>
        </w:rPr>
        <w:t>　　　　二、三维传感主要出口目的地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2019-2024年中国三维传感总体规模与财务指标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中国三维传感行业总体规模分析</w:t>
      </w:r>
      <w:r>
        <w:rPr>
          <w:rFonts w:hint="eastAsia"/>
        </w:rPr>
        <w:br/>
      </w:r>
      <w:r>
        <w:rPr>
          <w:rFonts w:hint="eastAsia"/>
        </w:rPr>
        <w:t>　　　　一、三维传感企业数量与结构</w:t>
      </w:r>
      <w:r>
        <w:rPr>
          <w:rFonts w:hint="eastAsia"/>
        </w:rPr>
        <w:br/>
      </w:r>
      <w:r>
        <w:rPr>
          <w:rFonts w:hint="eastAsia"/>
        </w:rPr>
        <w:t>　　　　二、三维传感从业人员规模</w:t>
      </w:r>
      <w:r>
        <w:rPr>
          <w:rFonts w:hint="eastAsia"/>
        </w:rPr>
        <w:br/>
      </w:r>
      <w:r>
        <w:rPr>
          <w:rFonts w:hint="eastAsia"/>
        </w:rPr>
        <w:t>　　　　三、三维传感行业资产状况</w:t>
      </w:r>
      <w:r>
        <w:rPr>
          <w:rFonts w:hint="eastAsia"/>
        </w:rPr>
        <w:br/>
      </w:r>
      <w:r>
        <w:rPr>
          <w:rFonts w:hint="eastAsia"/>
        </w:rPr>
        <w:t>　　第二节 中国三维传感行业财务指标总体分析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三维传感行业重点企业经营状况分析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三维传感重点企业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三维传感领先企业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三维传感标杆企业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三维传感代表企业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三维传感龙头企业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三维传感重点企业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中国三维传感行业竞争格局分析</w:t>
      </w:r>
      <w:r>
        <w:rPr>
          <w:rFonts w:hint="eastAsia"/>
        </w:rPr>
        <w:br/>
      </w:r>
      <w:r>
        <w:rPr>
          <w:rFonts w:hint="eastAsia"/>
        </w:rPr>
        <w:t>　　第一节 三维传感行业竞争格局总览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2024-2025年三维传感行业竞争力分析</w:t>
      </w:r>
      <w:r>
        <w:rPr>
          <w:rFonts w:hint="eastAsia"/>
        </w:rPr>
        <w:br/>
      </w:r>
      <w:r>
        <w:rPr>
          <w:rFonts w:hint="eastAsia"/>
        </w:rPr>
        <w:t>　　　　一、三维传感供应商议价能力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四、三维传感替代品威胁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2019-2024年三维传感行业企业并购活动分析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2024-2025年三维传感行业会展与招投标活动分析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一、三维传感行业会展活动及其市场影响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2025年中国三维传感企业发展策略分析</w:t>
      </w:r>
      <w:r>
        <w:rPr>
          <w:rFonts w:hint="eastAsia"/>
        </w:rPr>
        <w:br/>
      </w:r>
      <w:r>
        <w:rPr>
          <w:rFonts w:hint="eastAsia"/>
        </w:rPr>
        <w:t>　　第一节 三维传感市场策略分析</w:t>
      </w:r>
      <w:r>
        <w:rPr>
          <w:rFonts w:hint="eastAsia"/>
        </w:rPr>
        <w:br/>
      </w:r>
      <w:r>
        <w:rPr>
          <w:rFonts w:hint="eastAsia"/>
        </w:rPr>
        <w:t>　　　　一、三维传感市场定位与拓展策略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二、三维传感市场细分与目标客户</w:t>
      </w:r>
      <w:r>
        <w:rPr>
          <w:rFonts w:hint="eastAsia"/>
        </w:rPr>
        <w:br/>
      </w:r>
      <w:r>
        <w:rPr>
          <w:rFonts w:hint="eastAsia"/>
        </w:rPr>
        <w:t>　　第二节 三维传感销售策略分析</w:t>
      </w:r>
      <w:r>
        <w:rPr>
          <w:rFonts w:hint="eastAsia"/>
        </w:rPr>
        <w:br/>
      </w:r>
      <w:r>
        <w:rPr>
          <w:rFonts w:hint="eastAsia"/>
        </w:rPr>
        <w:t>　　　　一、三维传感销售渠道与网络建设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提高三维传感企业竞争力建议</w:t>
      </w:r>
      <w:r>
        <w:rPr>
          <w:rFonts w:hint="eastAsia"/>
        </w:rPr>
        <w:br/>
      </w:r>
      <w:r>
        <w:rPr>
          <w:rFonts w:hint="eastAsia"/>
        </w:rPr>
        <w:t>　　　　一、三维传感技术创新与管理优化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三维传感品牌战略思考</w:t>
      </w:r>
      <w:r>
        <w:rPr>
          <w:rFonts w:hint="eastAsia"/>
        </w:rPr>
        <w:br/>
      </w:r>
      <w:r>
        <w:rPr>
          <w:rFonts w:hint="eastAsia"/>
        </w:rPr>
        <w:t>　　　　一、三维传感品牌建设与维护</w:t>
      </w:r>
      <w:r>
        <w:rPr>
          <w:rFonts w:hint="eastAsia"/>
        </w:rPr>
        <w:br/>
      </w:r>
      <w:r>
        <w:rPr>
          <w:rFonts w:hint="eastAsia"/>
        </w:rPr>
        <w:t>　　　　二、三维传感品牌影响力与市场竞争力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中国三维传感行业风险与对策</w:t>
      </w:r>
      <w:r>
        <w:rPr>
          <w:rFonts w:hint="eastAsia"/>
        </w:rPr>
        <w:br/>
      </w:r>
      <w:r>
        <w:rPr>
          <w:rFonts w:hint="eastAsia"/>
        </w:rPr>
        <w:t>　　第一节 三维传感行业SWOT分析</w:t>
      </w:r>
      <w:r>
        <w:rPr>
          <w:rFonts w:hint="eastAsia"/>
        </w:rPr>
        <w:br/>
      </w:r>
      <w:r>
        <w:rPr>
          <w:rFonts w:hint="eastAsia"/>
        </w:rPr>
        <w:t>　　　　一、三维传感行业优势分析</w:t>
      </w:r>
      <w:r>
        <w:rPr>
          <w:rFonts w:hint="eastAsia"/>
        </w:rPr>
        <w:br/>
      </w:r>
      <w:r>
        <w:rPr>
          <w:rFonts w:hint="eastAsia"/>
        </w:rPr>
        <w:t>　　　　二、三维传感行业劣势分析</w:t>
      </w:r>
      <w:r>
        <w:rPr>
          <w:rFonts w:hint="eastAsia"/>
        </w:rPr>
        <w:br/>
      </w:r>
      <w:r>
        <w:rPr>
          <w:rFonts w:hint="eastAsia"/>
        </w:rPr>
        <w:t>　　　　三、三维传感市场机会探索</w:t>
      </w:r>
      <w:r>
        <w:rPr>
          <w:rFonts w:hint="eastAsia"/>
        </w:rPr>
        <w:br/>
      </w:r>
      <w:r>
        <w:rPr>
          <w:rFonts w:hint="eastAsia"/>
        </w:rPr>
        <w:t>　　　　四、三维传感市场威胁评估</w:t>
      </w:r>
      <w:r>
        <w:rPr>
          <w:rFonts w:hint="eastAsia"/>
        </w:rPr>
        <w:br/>
      </w:r>
      <w:r>
        <w:rPr>
          <w:rFonts w:hint="eastAsia"/>
        </w:rPr>
        <w:t>　　第二节 三维传感行业风险及对策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2025-2031年中国三维传感行业前景与发展趋势</w:t>
      </w:r>
      <w:r>
        <w:rPr>
          <w:rFonts w:hint="eastAsia"/>
        </w:rPr>
        <w:br/>
      </w:r>
      <w:r>
        <w:rPr>
          <w:rFonts w:hint="eastAsia"/>
        </w:rPr>
        <w:t>　　第一节 三维传感行业发展环境分析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2025-2031年三维传感行业发展趋势与方向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一、三维传感行业发展方向预测</w:t>
      </w:r>
      <w:r>
        <w:rPr>
          <w:rFonts w:hint="eastAsia"/>
        </w:rPr>
        <w:br/>
      </w:r>
      <w:r>
        <w:rPr>
          <w:rFonts w:hint="eastAsia"/>
        </w:rPr>
        <w:t>　　　　二、三维传感发展趋势分析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2025-2031年三维传感行业发展潜力与机遇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一、三维传感市场发展潜力评估</w:t>
      </w:r>
      <w:r>
        <w:rPr>
          <w:rFonts w:hint="eastAsia"/>
        </w:rPr>
        <w:br/>
      </w:r>
      <w:r>
        <w:rPr>
          <w:rFonts w:hint="eastAsia"/>
        </w:rPr>
        <w:t>　　　　二、三维传感新兴市场与机遇探索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三维传感行业研究结论与建议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三维传感行业发展建议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三维传感行业类别</w:t>
      </w:r>
      <w:r>
        <w:rPr>
          <w:rFonts w:hint="eastAsia"/>
        </w:rPr>
        <w:br/>
      </w:r>
      <w:r>
        <w:rPr>
          <w:rFonts w:hint="eastAsia"/>
        </w:rPr>
        <w:t>　　图表 三维传感行业产业链调研</w:t>
      </w:r>
      <w:r>
        <w:rPr>
          <w:rFonts w:hint="eastAsia"/>
        </w:rPr>
        <w:br/>
      </w:r>
      <w:r>
        <w:rPr>
          <w:rFonts w:hint="eastAsia"/>
        </w:rPr>
        <w:t>　　图表 三维传感行业现状</w:t>
      </w:r>
      <w:r>
        <w:rPr>
          <w:rFonts w:hint="eastAsia"/>
        </w:rPr>
        <w:br/>
      </w:r>
      <w:r>
        <w:rPr>
          <w:rFonts w:hint="eastAsia"/>
        </w:rPr>
        <w:t>　　图表 三维传感行业标准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2019-2024年中国三维传感行业市场规模</w:t>
      </w:r>
      <w:r>
        <w:rPr>
          <w:rFonts w:hint="eastAsia"/>
        </w:rPr>
        <w:br/>
      </w:r>
      <w:r>
        <w:rPr>
          <w:rFonts w:hint="eastAsia"/>
        </w:rPr>
        <w:t>　　图表 2024年中国三维传感行业产能</w:t>
      </w:r>
      <w:r>
        <w:rPr>
          <w:rFonts w:hint="eastAsia"/>
        </w:rPr>
        <w:br/>
      </w:r>
      <w:r>
        <w:rPr>
          <w:rFonts w:hint="eastAsia"/>
        </w:rPr>
        <w:t>　　图表 2019-2024年中国三维传感行业产量统计</w:t>
      </w:r>
      <w:r>
        <w:rPr>
          <w:rFonts w:hint="eastAsia"/>
        </w:rPr>
        <w:br/>
      </w:r>
      <w:r>
        <w:rPr>
          <w:rFonts w:hint="eastAsia"/>
        </w:rPr>
        <w:t>　　图表 三维传感行业动态</w:t>
      </w:r>
      <w:r>
        <w:rPr>
          <w:rFonts w:hint="eastAsia"/>
        </w:rPr>
        <w:br/>
      </w:r>
      <w:r>
        <w:rPr>
          <w:rFonts w:hint="eastAsia"/>
        </w:rPr>
        <w:t>　　图表 2019-2024年中国三维传感市场需求量</w:t>
      </w:r>
      <w:r>
        <w:rPr>
          <w:rFonts w:hint="eastAsia"/>
        </w:rPr>
        <w:br/>
      </w:r>
      <w:r>
        <w:rPr>
          <w:rFonts w:hint="eastAsia"/>
        </w:rPr>
        <w:t>　　图表 2024年中国三维传感行业需求区域调研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2019-2024年中国三维传感行情</w:t>
      </w:r>
      <w:r>
        <w:rPr>
          <w:rFonts w:hint="eastAsia"/>
        </w:rPr>
        <w:br/>
      </w:r>
      <w:r>
        <w:rPr>
          <w:rFonts w:hint="eastAsia"/>
        </w:rPr>
        <w:t>　　图表 2019-2024年中国三维传感价格走势图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2019-2024年中国三维传感行业销售收入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2019-2024年中国三维传感行业盈利情况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2019-2024年中国三维传感行业利润总额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2019-2024年中国三维传感进口统计</w:t>
      </w:r>
      <w:r>
        <w:rPr>
          <w:rFonts w:hint="eastAsia"/>
        </w:rPr>
        <w:br/>
      </w:r>
      <w:r>
        <w:rPr>
          <w:rFonts w:hint="eastAsia"/>
        </w:rPr>
        <w:t>　　图表 2019-2024年中国三维传感出口统计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2019-2024年中国三维传感行业企业数量统计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**地区三维传感市场规模</w:t>
      </w:r>
      <w:r>
        <w:rPr>
          <w:rFonts w:hint="eastAsia"/>
        </w:rPr>
        <w:br/>
      </w:r>
      <w:r>
        <w:rPr>
          <w:rFonts w:hint="eastAsia"/>
        </w:rPr>
        <w:t>　　图表 **地区三维传感行业市场需求</w:t>
      </w:r>
      <w:r>
        <w:rPr>
          <w:rFonts w:hint="eastAsia"/>
        </w:rPr>
        <w:br/>
      </w:r>
      <w:r>
        <w:rPr>
          <w:rFonts w:hint="eastAsia"/>
        </w:rPr>
        <w:t>　　图表 **地区三维传感市场调研</w:t>
      </w:r>
      <w:r>
        <w:rPr>
          <w:rFonts w:hint="eastAsia"/>
        </w:rPr>
        <w:br/>
      </w:r>
      <w:r>
        <w:rPr>
          <w:rFonts w:hint="eastAsia"/>
        </w:rPr>
        <w:t>　　图表 **地区三维传感行业市场需求分析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**地区三维传感市场规模</w:t>
      </w:r>
      <w:r>
        <w:rPr>
          <w:rFonts w:hint="eastAsia"/>
        </w:rPr>
        <w:br/>
      </w:r>
      <w:r>
        <w:rPr>
          <w:rFonts w:hint="eastAsia"/>
        </w:rPr>
        <w:t>　　图表 **地区三维传感行业市场需求</w:t>
      </w:r>
      <w:r>
        <w:rPr>
          <w:rFonts w:hint="eastAsia"/>
        </w:rPr>
        <w:br/>
      </w:r>
      <w:r>
        <w:rPr>
          <w:rFonts w:hint="eastAsia"/>
        </w:rPr>
        <w:t>　　图表 **地区三维传感市场调研</w:t>
      </w:r>
      <w:r>
        <w:rPr>
          <w:rFonts w:hint="eastAsia"/>
        </w:rPr>
        <w:br/>
      </w:r>
      <w:r>
        <w:rPr>
          <w:rFonts w:hint="eastAsia"/>
        </w:rPr>
        <w:t>　　图表 **地区三维传感行业市场需求分析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三维传感行业竞争对手分析</w:t>
      </w:r>
      <w:r>
        <w:rPr>
          <w:rFonts w:hint="eastAsia"/>
        </w:rPr>
        <w:br/>
      </w:r>
      <w:r>
        <w:rPr>
          <w:rFonts w:hint="eastAsia"/>
        </w:rPr>
        <w:t>　　图表 三维传感重点企业（一）基本信息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三维传感重点企业（一）经营情况分析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三维传感重点企业（一）主要经济指标情况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三维传感重点企业（一）盈利能力情况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三维传感重点企业（一）偿债能力情况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三维传感重点企业（一）运营能力情况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三维传感重点企业（一）成长能力情况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三维传感重点企业（二）基本信息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三维传感重点企业（二）经营情况分析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三维传感重点企业（二）主要经济指标情况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三维传感重点企业（二）盈利能力情况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三维传感重点企业（二）偿债能力情况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三维传感重点企业（二）运营能力情况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三维传感重点企业（二）成长能力情况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三维传感重点企业（三）基本信息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三维传感重点企业（三）经营情况分析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三维传感重点企业（三）主要经济指标情况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三维传感重点企业（三）盈利能力情况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三维传感重点企业（三）偿债能力情况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三维传感重点企业（三）运营能力情况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三维传感重点企业（三）成长能力情况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2025-2031年中国三维传感行业产能预测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2025-2031年中国三维传感行业产量预测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2025-2031年中国三维传感市场需求预测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2025-2031年中国三维传感行业市场规模预测</w:t>
      </w:r>
      <w:r>
        <w:rPr>
          <w:rFonts w:hint="eastAsia"/>
        </w:rPr>
        <w:br/>
      </w:r>
      <w:r>
        <w:rPr>
          <w:rFonts w:hint="eastAsia"/>
        </w:rPr>
        <w:t>　　图表 三维传感行业准入条件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2025-2031年中国三维传感行业信息化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2025-2031年中国三维传感行业风险分析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2025-2031年中国三维传感行业发展趋势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2025-2031年中国三维传感市场前景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734b6c1cc4708" w:history="1">
        <w:r>
          <w:rPr>
            <w:rStyle w:val="Hyperlink"/>
          </w:rPr>
          <w:t>2025-2031年中国三维传感市场调查研究与前景分析报告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734b6c1cc4708" w:history="1">
        <w:r>
          <w:rPr>
            <w:rStyle w:val="Hyperlink"/>
          </w:rPr>
          <w:t>https://www.20087.com/2/00/SanWeiChuanGanQianJing.html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热点：三维力传感器工作原理、三维传感与机器视觉博士就业、三维可视化技术、三维传感器工作原理、3d传感器工作原理、三维传感器有哪些、视觉传感器有哪几种、三维传感器是什么、三维成像技术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a9f7a415f4f63" w:history="1">
      <w:r>
        <w:rPr>
          <w:rStyle w:val="Hyperlink"/>
        </w:rPr>
        <w:t>2025-2031年中国三维传感市场调查研究与前景分析报告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SanWeiChuanGanQianJing.html" TargetMode="External" Id="Rcf6734b6c1cc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SanWeiChuanGanQianJing.html" TargetMode="External" Id="R8c9a9f7a415f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2025-08-21T06:12:43Z</dcterms:created>
  <dcterms:modified xsi:type="dcterms:W3CDTF">2025-08-21T07:12:43Z</dcterms:modified>
  <dc:subject>2025-2031年中国三维传感市场调查研究与前景分析报告</dc:subject>
  <dc:title>2025-2031年中国三维传感市场调查研究与前景分析报告</dc:title>
  <cp:keywords>2025-2031年中国三维传感市场调查研究与前景分析报告</cp:keywords>
  <dc:description>2025-2031年中国三维传感市场调查研究与前景分析报告</dc:description>
</cp:coreProperties>
</file>