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84323f9a04340" w:history="1">
              <w:r>
                <w:rPr>
                  <w:rStyle w:val="Hyperlink"/>
                </w:rPr>
                <w:t>2023-2029年中国差分放大器行业全面调研与发展趋势报告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84323f9a04340" w:history="1">
              <w:r>
                <w:rPr>
                  <w:rStyle w:val="Hyperlink"/>
                </w:rPr>
                <w:t>2023-2029年中国差分放大器行业全面调研与发展趋势报告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984323f9a04340" w:history="1">
                <w:r>
                  <w:rPr>
                    <w:rStyle w:val="Hyperlink"/>
                  </w:rPr>
                  <w:t>https://www.20087.com/2/60/ChaFenFangDaQiHangYeQuShiFenXi.html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分放大器是电子电路中的关键组件，主要用于提高信号的共模抑制比，减少噪声干扰，广泛应用于通信、仪表测量、音频处理等领域。现代差分放大器设计注重高精度、低噪声、宽频带和低功耗特性，采用先进的半导体工艺技术，如CMOS和BiCMOS，以满足高性能系统的需求。市场上既有集成度高、易于使用的集成电路解决方案，也有针对特定应用定制的高性能分立元件设计。</w:t>
      </w:r>
      <w:r>
        <w:rPr>
          <w:rFonts w:hint="eastAsia"/>
        </w:rPr>
        <w:br/>
      </w:r>
      <w:r>
        <w:rPr>
          <w:rFonts w:hint="eastAsia"/>
        </w:rPr>
        <w:t>　　未来，差分放大器将向更高集成度、更宽工作带宽和更优线性度方向发展，以适应5G通信、物联网(IoT)、高速数据采集等新兴技术的需求。随着人工智能(AI)和机器学习(ML)技术的融合，智能自适应差分放大器将能够动态优化性能，以应对复杂多变的信号环境。同时，为了应对能源效率的全球挑战，低功耗设计将是持续的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84323f9a04340" w:history="1">
        <w:r>
          <w:rPr>
            <w:rStyle w:val="Hyperlink"/>
          </w:rPr>
          <w:t>2023-2029年中国差分放大器行业全面调研与发展趋势报告</w:t>
        </w:r>
      </w:hyperlink>
      <w:r>
        <w:rPr>
          <w:rFonts w:hint="eastAsia"/>
        </w:rPr>
        <w:t>》通过严谨的内容、翔实的分析、权威的数据和直观的图表，全面解析了差分放大器行业的市场规模、需求变化、价格波动以及产业链构成。差分放大器报告深入剖析了当前市场现状，科学预测了未来差分放大器市场前景与发展趋势，特别关注了差分放大器细分市场的机会与挑战。同时，对差分放大器重点企业的竞争地位、品牌影响力和市场集中度进行了全面评估。差分放大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差分放大器行业界定</w:t>
      </w:r>
      <w:r>
        <w:rPr>
          <w:rFonts w:hint="eastAsia"/>
        </w:rPr>
        <w:br/>
      </w:r>
      <w:r>
        <w:rPr>
          <w:rFonts w:hint="eastAsia"/>
        </w:rPr>
        <w:t>　　第一节 差分放大器行业定义</w:t>
      </w:r>
      <w:r>
        <w:rPr>
          <w:rFonts w:hint="eastAsia"/>
        </w:rPr>
        <w:br/>
      </w:r>
      <w:r>
        <w:rPr>
          <w:rFonts w:hint="eastAsia"/>
        </w:rPr>
        <w:t>　　第二节 差分放大器行业特点分析</w:t>
      </w:r>
      <w:r>
        <w:rPr>
          <w:rFonts w:hint="eastAsia"/>
        </w:rPr>
        <w:br/>
      </w:r>
      <w:r>
        <w:rPr>
          <w:rFonts w:hint="eastAsia"/>
        </w:rPr>
        <w:t>　　第三节 差分放大器行业发展历程</w:t>
      </w:r>
      <w:r>
        <w:rPr>
          <w:rFonts w:hint="eastAsia"/>
        </w:rPr>
        <w:br/>
      </w:r>
      <w:r>
        <w:rPr>
          <w:rFonts w:hint="eastAsia"/>
        </w:rPr>
        <w:t>　　第四节 差分放大器产业链分析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2022-2023年国外差分放大器行业发展态势分析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国外差分放大器行业总体情况</w:t>
      </w:r>
      <w:r>
        <w:rPr>
          <w:rFonts w:hint="eastAsia"/>
        </w:rPr>
        <w:br/>
      </w:r>
      <w:r>
        <w:rPr>
          <w:rFonts w:hint="eastAsia"/>
        </w:rPr>
        <w:t>　　第二节 差分放大器行业重点国家、地区市场分析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国外差分放大器行业发展前景预测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2022-2023年中国差分放大器行业发展环境分析</w:t>
      </w:r>
      <w:r>
        <w:rPr>
          <w:rFonts w:hint="eastAsia"/>
        </w:rPr>
        <w:br/>
      </w:r>
      <w:r>
        <w:rPr>
          <w:rFonts w:hint="eastAsia"/>
        </w:rPr>
        <w:t>　　第一节 差分放大器行业经济环境分析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差分放大器行业政策环境分析</w:t>
      </w:r>
      <w:r>
        <w:rPr>
          <w:rFonts w:hint="eastAsia"/>
        </w:rPr>
        <w:br/>
      </w:r>
      <w:r>
        <w:rPr>
          <w:rFonts w:hint="eastAsia"/>
        </w:rPr>
        <w:t>　　　　一、差分放大器行业相关政策</w:t>
      </w:r>
      <w:r>
        <w:rPr>
          <w:rFonts w:hint="eastAsia"/>
        </w:rPr>
        <w:br/>
      </w:r>
      <w:r>
        <w:rPr>
          <w:rFonts w:hint="eastAsia"/>
        </w:rPr>
        <w:t>　　　　二、差分放大器行业相关标准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差分放大器行业技术发展现状及趋势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当前我国差分放大器技术发展现状</w:t>
      </w:r>
      <w:r>
        <w:rPr>
          <w:rFonts w:hint="eastAsia"/>
        </w:rPr>
        <w:br/>
      </w:r>
      <w:r>
        <w:rPr>
          <w:rFonts w:hint="eastAsia"/>
        </w:rPr>
        <w:t>　　第二节 中外差分放大器技术差距及产生差距的主要原因分析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提高我国差分放大器技术的对策</w:t>
      </w:r>
      <w:r>
        <w:rPr>
          <w:rFonts w:hint="eastAsia"/>
        </w:rPr>
        <w:br/>
      </w:r>
      <w:r>
        <w:rPr>
          <w:rFonts w:hint="eastAsia"/>
        </w:rPr>
        <w:t>　　第四节 我国差分放大器研发、设计发展趋势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中国差分放大器行业市场供需状况分析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中国差分放大器行业市场规模情况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中国差分放大器行业市场需求状况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一、2018-2023年差分放大器行业市场需求情况</w:t>
      </w:r>
      <w:r>
        <w:rPr>
          <w:rFonts w:hint="eastAsia"/>
        </w:rPr>
        <w:br/>
      </w:r>
      <w:r>
        <w:rPr>
          <w:rFonts w:hint="eastAsia"/>
        </w:rPr>
        <w:t>　　　　二、差分放大器行业市场需求特点分析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三、2023-2029年差分放大器行业市场需求预测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中国差分放大器行业市场供给状况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一、2018-2023年差分放大器行业市场供给情况</w:t>
      </w:r>
      <w:r>
        <w:rPr>
          <w:rFonts w:hint="eastAsia"/>
        </w:rPr>
        <w:br/>
      </w:r>
      <w:r>
        <w:rPr>
          <w:rFonts w:hint="eastAsia"/>
        </w:rPr>
        <w:t>　　　　二、差分放大器行业市场供给特点分析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三、2023-2029年差分放大器行业市场供给预测</w:t>
      </w:r>
      <w:r>
        <w:rPr>
          <w:rFonts w:hint="eastAsia"/>
        </w:rPr>
        <w:br/>
      </w:r>
      <w:r>
        <w:rPr>
          <w:rFonts w:hint="eastAsia"/>
        </w:rPr>
        <w:t>　　第四节 差分放大器行业市场供需平衡状况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中国差分放大器行业进出口情况分析</w:t>
      </w:r>
      <w:r>
        <w:rPr>
          <w:rFonts w:hint="eastAsia"/>
        </w:rPr>
        <w:br/>
      </w:r>
      <w:r>
        <w:rPr>
          <w:rFonts w:hint="eastAsia"/>
        </w:rPr>
        <w:t>　　第一节 差分放大器行业出口情况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一、2018-2023年差分放大器行业出口情况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三、2023-2029年差分放大器行业出口情况预测</w:t>
      </w:r>
      <w:r>
        <w:rPr>
          <w:rFonts w:hint="eastAsia"/>
        </w:rPr>
        <w:br/>
      </w:r>
      <w:r>
        <w:rPr>
          <w:rFonts w:hint="eastAsia"/>
        </w:rPr>
        <w:t>　　第二节 差分放大器行业进口情况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一、2018-2023年差分放大器行业进口情况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三、2023-2029年差分放大器行业进口情况预测</w:t>
      </w:r>
      <w:r>
        <w:rPr>
          <w:rFonts w:hint="eastAsia"/>
        </w:rPr>
        <w:br/>
      </w:r>
      <w:r>
        <w:rPr>
          <w:rFonts w:hint="eastAsia"/>
        </w:rPr>
        <w:t>　　第三节 差分放大器行业进出口面临的挑战及对策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中国差分放大器行业产品价格监测</w:t>
      </w:r>
      <w:r>
        <w:rPr>
          <w:rFonts w:hint="eastAsia"/>
        </w:rPr>
        <w:br/>
      </w:r>
      <w:r>
        <w:rPr>
          <w:rFonts w:hint="eastAsia"/>
        </w:rPr>
        <w:t>　　　　一、差分放大器市场价格特征</w:t>
      </w:r>
      <w:r>
        <w:rPr>
          <w:rFonts w:hint="eastAsia"/>
        </w:rPr>
        <w:br/>
      </w:r>
      <w:r>
        <w:rPr>
          <w:rFonts w:hint="eastAsia"/>
        </w:rPr>
        <w:t>　　　　二、当前差分放大器市场价格评述</w:t>
      </w:r>
      <w:r>
        <w:rPr>
          <w:rFonts w:hint="eastAsia"/>
        </w:rPr>
        <w:br/>
      </w:r>
      <w:r>
        <w:rPr>
          <w:rFonts w:hint="eastAsia"/>
        </w:rPr>
        <w:t>　　　　三、影响差分放大器市场价格因素分析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四、未来差分放大器市场价格走势预测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中国差分放大器行业重点区域市场分析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差分放大器行业区域市场分布情况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差分放大器行业细分市场调研分析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差分放大器细分产品（一）市场调研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差分放大器细分产品（二）市场调研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差分放大器行业上、下游市场分析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差分放大器行业上游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差分放大器行业下游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差分放大器行业重点企业发展调研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差分放大器重点企业（一）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差分放大器重点企业（二）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差分放大器重点企业（三）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差分放大器重点企业（四）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差分放大器重点企业（五）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差分放大器重点企业（六）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差分放大器行业风险及对策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2023-2029年差分放大器行业发展环境分析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2023-2029年差分放大器行业投资特性分析</w:t>
      </w:r>
      <w:r>
        <w:rPr>
          <w:rFonts w:hint="eastAsia"/>
        </w:rPr>
        <w:br/>
      </w:r>
      <w:r>
        <w:rPr>
          <w:rFonts w:hint="eastAsia"/>
        </w:rPr>
        <w:t>　　　　一、差分放大器行业进入壁垒</w:t>
      </w:r>
      <w:r>
        <w:rPr>
          <w:rFonts w:hint="eastAsia"/>
        </w:rPr>
        <w:br/>
      </w:r>
      <w:r>
        <w:rPr>
          <w:rFonts w:hint="eastAsia"/>
        </w:rPr>
        <w:t>　　　　二、差分放大器行业盈利模式</w:t>
      </w:r>
      <w:r>
        <w:rPr>
          <w:rFonts w:hint="eastAsia"/>
        </w:rPr>
        <w:br/>
      </w:r>
      <w:r>
        <w:rPr>
          <w:rFonts w:hint="eastAsia"/>
        </w:rPr>
        <w:t>　　　　三、差分放大器行业盈利因素</w:t>
      </w:r>
      <w:r>
        <w:rPr>
          <w:rFonts w:hint="eastAsia"/>
        </w:rPr>
        <w:br/>
      </w:r>
      <w:r>
        <w:rPr>
          <w:rFonts w:hint="eastAsia"/>
        </w:rPr>
        <w:t>　　第三节 差分放大器行业“波特五力模型”分析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2023-2029年差分放大器行业风险及对策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差分放大器企业竞争策略分析</w:t>
      </w:r>
      <w:r>
        <w:rPr>
          <w:rFonts w:hint="eastAsia"/>
        </w:rPr>
        <w:br/>
      </w:r>
      <w:r>
        <w:rPr>
          <w:rFonts w:hint="eastAsia"/>
        </w:rPr>
        <w:t>　　第一节 差分放大器市场竞争策略分析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一、2023-2029年中国差分放大器市场增长潜力分析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二、2023-2029年中国差分放大器主要潜力品种分析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三、现有差分放大器产品竞争策略分析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四、潜力差分放大器品种竞争策略选择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2023-2029年中国差分放大器企业竞争策略分析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一、2023-2029年我国差分放大器市场竞争趋势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二、2023-2029年差分放大器行业竞争格局展望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三、2023-2029年差分放大器行业竞争策略分析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四、2023-2029年差分放大器企业竞争策略分析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2023-2029年中国差分放大器行业发展趋势分析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一、2023-2029年差分放大器技术发展趋势分析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二、2023-2029年差分放大器产品发展趋势分析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三、2023-2029年差分放大器行业竞争格局展望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2023-2029年中国差分放大器市场趋势分析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一、2023-2029年差分放大器发展趋势分析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二、2023-2029年差分放大器市场发展空间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三、2023-2029年差分放大器产业政策趋向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2023-2029年差分放大器行业投资价值评估分析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差分放大器行业发展建议分析</w:t>
      </w:r>
      <w:r>
        <w:rPr>
          <w:rFonts w:hint="eastAsia"/>
        </w:rPr>
        <w:br/>
      </w:r>
      <w:r>
        <w:rPr>
          <w:rFonts w:hint="eastAsia"/>
        </w:rPr>
        <w:t>　　第一节 差分放大器行业研究结论及建议</w:t>
      </w:r>
      <w:r>
        <w:rPr>
          <w:rFonts w:hint="eastAsia"/>
        </w:rPr>
        <w:br/>
      </w:r>
      <w:r>
        <w:rPr>
          <w:rFonts w:hint="eastAsia"/>
        </w:rPr>
        <w:t>　　第二节 差分放大器细分行业研究结论及建议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(中⋅智⋅林)差分放大器行业竞争策略总结及建议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差分放大器行业历程</w:t>
      </w:r>
      <w:r>
        <w:rPr>
          <w:rFonts w:hint="eastAsia"/>
        </w:rPr>
        <w:br/>
      </w:r>
      <w:r>
        <w:rPr>
          <w:rFonts w:hint="eastAsia"/>
        </w:rPr>
        <w:t>　　图表 差分放大器行业生命周期</w:t>
      </w:r>
      <w:r>
        <w:rPr>
          <w:rFonts w:hint="eastAsia"/>
        </w:rPr>
        <w:br/>
      </w:r>
      <w:r>
        <w:rPr>
          <w:rFonts w:hint="eastAsia"/>
        </w:rPr>
        <w:t>　　图表 差分放大器行业产业链分析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2018-2023年中国差分放大器行业市场规模及增长情况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2018-2023年差分放大器行业市场容量分析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2018-2023年中国差分放大器行业产能统计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2018-2023年中国差分放大器行业产量及增长趋势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2018-2023年中国差分放大器市场需求量及增速统计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2023年中国差分放大器行业需求领域分布格局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2018-2023年中国差分放大器行业销售收入分析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2018-2023年中国差分放大器行业盈利情况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2018-2023年中国差分放大器行业利润总额统计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2018-2023年中国差分放大器进口数量分析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2018-2023年中国差分放大器进口金额分析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2018-2023年中国差分放大器出口数量分析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2018-2023年中国差分放大器出口金额分析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2023年中国差分放大器进口国家及地区分析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2023年中国差分放大器出口国家及地区分析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2018-2023年中国差分放大器行业企业数量情况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2018-2023年中国差分放大器行业企业平均规模情况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**地区差分放大器市场规模及增长情况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**地区差分放大器行业市场需求情况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**地区差分放大器市场规模及增长情况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**地区差分放大器行业市场需求情况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**地区差分放大器市场规模及增长情况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**地区差分放大器行业市场需求情况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**地区差分放大器市场规模及增长情况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**地区差分放大器行业市场需求情况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差分放大器重点企业（一）基本信息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差分放大器重点企业（一）经营情况分析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差分放大器重点企业（一）主要经济指标情况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差分放大器重点企业（一）盈利能力情况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差分放大器重点企业（一）偿债能力情况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差分放大器重点企业（一）运营能力情况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差分放大器重点企业（一）成长能力情况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差分放大器重点企业（二）基本信息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差分放大器重点企业（二）经营情况分析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差分放大器重点企业（二）主要经济指标情况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差分放大器重点企业（二）盈利能力情况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差分放大器重点企业（二）偿债能力情况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差分放大器重点企业（二）运营能力情况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差分放大器重点企业（二）成长能力情况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差分放大器重点企业（三）基本信息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差分放大器重点企业（三）经营情况分析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差分放大器重点企业（三）主要经济指标情况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差分放大器重点企业（三）盈利能力情况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差分放大器重点企业（三）偿债能力情况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差分放大器重点企业（三）运营能力情况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差分放大器重点企业（三）成长能力情况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2023-2029年中国差分放大器行业产能预测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2023-2029年中国差分放大器行业产量预测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2023-2029年中国差分放大器市场需求量预测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2023-2029年中国差分放大器行业供需平衡预测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2023-2029年中国差分放大器行业市场容量预测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2023-2029年中国差分放大器行业市场规模预测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2023-2029年中国差分放大器市场前景分析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2023-2029年中国差分放大器行业发展趋势预测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84323f9a04340" w:history="1">
        <w:r>
          <w:rPr>
            <w:rStyle w:val="Hyperlink"/>
          </w:rPr>
          <w:t>2023-2029年中国差分放大器行业全面调研与发展趋势报告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984323f9a04340" w:history="1">
        <w:r>
          <w:rPr>
            <w:rStyle w:val="Hyperlink"/>
          </w:rPr>
          <w:t>https://www.20087.com/2/60/ChaFenFangDaQiHangYeQuShiFenXi.html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c4eb300be4f1e" w:history="1">
      <w:r>
        <w:rPr>
          <w:rStyle w:val="Hyperlink"/>
        </w:rPr>
        <w:t>2023-2029年中国差分放大器行业全面调研与发展趋势报告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ChaFenFangDaQiHangYeQuShiFenXi.html" TargetMode="External" Id="R54984323f9a0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ChaFenFangDaQiHangYeQuShiFenXi.html" TargetMode="External" Id="R168c4eb300be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2023-02-10T03:57:00Z</dcterms:created>
  <dcterms:modified xsi:type="dcterms:W3CDTF">2023-02-10T04:57:00Z</dcterms:modified>
  <dc:subject>2023-2029年中国差分放大器行业全面调研与发展趋势报告</dc:subject>
  <dc:title>2023-2029年中国差分放大器行业全面调研与发展趋势报告</dc:title>
  <cp:keywords>2023-2029年中国差分放大器行业全面调研与发展趋势报告</cp:keywords>
  <dc:description>2023-2029年中国差分放大器行业全面调研与发展趋势报告</dc:description>
</cp:coreProperties>
</file>