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1035ddc940d1" w:history="1">
              <w:r>
                <w:rPr>
                  <w:rStyle w:val="Hyperlink"/>
                </w:rPr>
                <w:t>2025-2031年中国无线电接收器市场研究与前景趋势分析报告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1035ddc940d1" w:history="1">
              <w:r>
                <w:rPr>
                  <w:rStyle w:val="Hyperlink"/>
                </w:rPr>
                <w:t>2025-2031年中国无线电接收器市场研究与前景趋势分析报告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1035ddc940d1" w:history="1">
                <w:r>
                  <w:rPr>
                    <w:rStyle w:val="Hyperlink"/>
                  </w:rPr>
                  <w:t>https://www.20087.com/2/00/WuXianDianJieShouQiDeQianJing.html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器是通信技术的基础设备，近年来随着无线通信技术的飞速发展，其性能和应用领域都得到了显著提升。现代无线电接收器不仅在灵敏度、选择性和抗干扰能力方面表现出色，还通过集成多频段接收能力和数字信号处理技术，实现了对多种无线信号的高效接收和处理。同时，小型化、低功耗的设计趋势，使得无线电接收器在移动设备和物联网应用中得到广泛应用。</w:t>
      </w:r>
      <w:r>
        <w:rPr>
          <w:rFonts w:hint="eastAsia"/>
        </w:rPr>
        <w:br/>
      </w:r>
      <w:r>
        <w:rPr>
          <w:rFonts w:hint="eastAsia"/>
        </w:rPr>
        <w:t>　　未来，无线电接收器将更加注重多功能集成和智能化。随着5G、物联网等技术的普及，无线电接收器将集成更多频段和协议的支持，满足不同场景下的通信需求。智能化方面，通过机器学习和边缘计算技术，无线电接收器将具备自适应信号处理和智能故障诊断能力，提高通信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1035ddc940d1" w:history="1">
        <w:r>
          <w:rPr>
            <w:rStyle w:val="Hyperlink"/>
          </w:rPr>
          <w:t>2025-2031年中国无线电接收器市场研究与前景趋势分析报告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线电接收器行业的发展现状、市场规模、供需动态及进出口情况。报告详细解读了无线电接收器产业链上下游、重点区域市场、竞争格局及领先企业的表现，同时评估了无线电接收器行业风险与投资机会。通过对无线电接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无线电接收器市场特点分析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无线电接收器行业发展周期特征分析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2024-2025年中国无线电接收器行业发展环境分析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中国无线电接收器行业发展经济环境分析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中国无线电接收器行业发展政策环境分析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一、无线电接收器行业政策影响分析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二、相关无线电接收器行业标准分析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2024-2025年全球无线电接收器行业市场发展调研分析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全球无线电接收器行业市场运行环境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全球无线电接收器行业市场发展情况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一、全球无线电接收器行业市场供给分析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二、全球无线电接收器行业市场需求分析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三、全球无线电接收器行业主要国家地区发展情况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2025-2031年全球无线电接收器行业市场规模趋势预测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中国无线电接收器行业市场供需现状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2024-2025年中国无线电接收器市场现状</w:t>
      </w:r>
      <w:r>
        <w:rPr>
          <w:rFonts w:hint="eastAsia"/>
        </w:rPr>
        <w:br/>
      </w:r>
      <w:r>
        <w:rPr>
          <w:rFonts w:hint="eastAsia"/>
        </w:rPr>
        <w:t>　　第二节 中国无线电接收器行业产量情况分析及预测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一、无线电接收器总体产能规模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二、2019-2024年中国无线电接收器产量统计</w:t>
      </w:r>
      <w:r>
        <w:rPr>
          <w:rFonts w:hint="eastAsia"/>
        </w:rPr>
        <w:br/>
      </w:r>
      <w:r>
        <w:rPr>
          <w:rFonts w:hint="eastAsia"/>
        </w:rPr>
        <w:t>　　　　三、无线电接收器行业供给区域分布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四、2025-2031年中国无线电接收器产量预测</w:t>
      </w:r>
      <w:r>
        <w:rPr>
          <w:rFonts w:hint="eastAsia"/>
        </w:rPr>
        <w:br/>
      </w:r>
      <w:r>
        <w:rPr>
          <w:rFonts w:hint="eastAsia"/>
        </w:rPr>
        <w:t>　　第三节 中国无线电接收器市场需求分析及预测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一、2019-2024年中国无线电接收器市场需求统计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二、中国无线电接收器市场需求特点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三、2025-2031年中国无线电接收器市场需求量预测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中国无线电接收器行业现状调研分析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中国无线电接收器行业发展现状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一、2024-2025年无线电接收器行业品牌发展现状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二、2024-2025年无线电接收器行业需求市场现状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三、2024-2025年无线电接收器市场需求层次分析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四、2024-2025年中国无线电接收器市场走向分析</w:t>
      </w:r>
      <w:r>
        <w:rPr>
          <w:rFonts w:hint="eastAsia"/>
        </w:rPr>
        <w:br/>
      </w:r>
      <w:r>
        <w:rPr>
          <w:rFonts w:hint="eastAsia"/>
        </w:rPr>
        <w:t>　　第二节 中国无线电接收器产品技术分析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一、2024-2025年无线电接收器产品技术变化特点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二、2024-2025年无线电接收器产品市场的新技术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三、2024-2025年无线电接收器产品市场现状分析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中国无线电接收器行业存在的问题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一、2024-2025年无线电接收器产品市场存在的主要问题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二、2024-2025年国内无线电接收器产品市场的三大瓶颈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三、2024-2025年无线电接收器产品市场遭遇的规模难题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对中国无线电接收器市场的分析及思考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一、无线电接收器市场特点</w:t>
      </w:r>
      <w:r>
        <w:rPr>
          <w:rFonts w:hint="eastAsia"/>
        </w:rPr>
        <w:br/>
      </w:r>
      <w:r>
        <w:rPr>
          <w:rFonts w:hint="eastAsia"/>
        </w:rPr>
        <w:t>　　　　二、无线电接收器市场分析</w:t>
      </w:r>
      <w:r>
        <w:rPr>
          <w:rFonts w:hint="eastAsia"/>
        </w:rPr>
        <w:br/>
      </w:r>
      <w:r>
        <w:rPr>
          <w:rFonts w:hint="eastAsia"/>
        </w:rPr>
        <w:t>　　　　三、无线电接收器市场变化的方向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四、中国无线电接收器行业发展的新思路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五、对中国无线电接收器行业发展的思考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2019-2024年中国无线电接收器产品市场进出口数据分析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2019-2024年中国无线电接收器产品出口统计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2019-2024年中国无线电接收器产品进口统计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2019-2024年中国无线电接收器产品进出口价格对比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中国无线电接收器主要进口来源地及出口目的地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无线电接收器行业细分产品调研</w:t>
      </w:r>
      <w:r>
        <w:rPr>
          <w:rFonts w:hint="eastAsia"/>
        </w:rPr>
        <w:br/>
      </w:r>
      <w:r>
        <w:rPr>
          <w:rFonts w:hint="eastAsia"/>
        </w:rPr>
        <w:t>　　第一节 无线电接收器细分产品结构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2019-2024年中国无线电接收器行业竞争态势分析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2025年无线电接收器行业集中度分析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二、无线电接收器企业分布区域集中度分析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三、无线电接收器区域消费集中度分析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2019-2024年无线电接收器主要企业竞争力分析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2025年无线电接收器行业竞争格局分析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一、无线电接收器行业竞争分析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二、中外无线电接收器产品竞争分析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三、国内无线电接收器行业重点企业发展动向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无线电接收器行业上下游产业链发展情况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无线电接收器上游产业发展分析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无线电接收器下游产业发展分析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无线电接收器企业管理策略建议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提高无线电接收器企业竞争力的策略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一、提高中国无线电接收器企业核心竞争力的对策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二、无线电接收器企业提升竞争力的主要方向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三、影响无线电接收器企业核心竞争力的因素及提升途径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四、提高无线电接收器企业竞争力的策略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对中国无线电接收器品牌的战略思考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三、中国无线电接收器企业的品牌战略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四、无线电接收器品牌战略管理的策略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无线电接收器行业发展趋势及投资风险预警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2025年无线电接收器市场前景分析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2025年无线电接收器行业发展趋势预测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影响无线电接收器行业发展的主要因素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一、2025年影响无线电接收器行业运行的有利因素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二、2025年影响无线电接收器行业运行的稳定因素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三、2025年影响无线电接收器行业运行的不利因素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四、2025年中国无线电接收器行业发展面临的挑战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五、2025年中国无线电接收器行业发展面临的机遇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无线电接收器行业投资风险预警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一、2025年无线电接收器行业市场风险及控制策略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二、2025年无线电接收器行业政策风险及控制策略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三、2025年无线电接收器行业经营风险及控制策略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四、2025年无线电接收器同业竞争风险及控制策略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五、2025年无线电接收器行业其他风险及控制策略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无线电接收器市场研究结论</w:t>
      </w:r>
      <w:r>
        <w:rPr>
          <w:rFonts w:hint="eastAsia"/>
        </w:rPr>
        <w:br/>
      </w:r>
      <w:r>
        <w:rPr>
          <w:rFonts w:hint="eastAsia"/>
        </w:rPr>
        <w:t>　　第二节 无线电接收器子行业研究结论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[中~智~林~]无线电接收器市场发展建议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无线电接收器行业类别</w:t>
      </w:r>
      <w:r>
        <w:rPr>
          <w:rFonts w:hint="eastAsia"/>
        </w:rPr>
        <w:br/>
      </w:r>
      <w:r>
        <w:rPr>
          <w:rFonts w:hint="eastAsia"/>
        </w:rPr>
        <w:t>　　图表 无线电接收器行业产业链调研</w:t>
      </w:r>
      <w:r>
        <w:rPr>
          <w:rFonts w:hint="eastAsia"/>
        </w:rPr>
        <w:br/>
      </w:r>
      <w:r>
        <w:rPr>
          <w:rFonts w:hint="eastAsia"/>
        </w:rPr>
        <w:t>　　图表 无线电接收器行业现状</w:t>
      </w:r>
      <w:r>
        <w:rPr>
          <w:rFonts w:hint="eastAsia"/>
        </w:rPr>
        <w:br/>
      </w:r>
      <w:r>
        <w:rPr>
          <w:rFonts w:hint="eastAsia"/>
        </w:rPr>
        <w:t>　　图表 无线电接收器行业标准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2024年中国无线电接收器行业产能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2019-2024年中国无线电接收器行业产量统计</w:t>
      </w:r>
      <w:r>
        <w:rPr>
          <w:rFonts w:hint="eastAsia"/>
        </w:rPr>
        <w:br/>
      </w:r>
      <w:r>
        <w:rPr>
          <w:rFonts w:hint="eastAsia"/>
        </w:rPr>
        <w:t>　　图表 无线电接收器行业动态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2025年中国无线电接收器行业需求区域调研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2019-2024年中国无线电接收器行情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**地区无线电接收器市场规模</w:t>
      </w:r>
      <w:r>
        <w:rPr>
          <w:rFonts w:hint="eastAsia"/>
        </w:rPr>
        <w:br/>
      </w:r>
      <w:r>
        <w:rPr>
          <w:rFonts w:hint="eastAsia"/>
        </w:rPr>
        <w:t>　　图表 **地区无线电接收器行业市场需求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**地区无线电接收器市场调研</w:t>
      </w:r>
      <w:r>
        <w:rPr>
          <w:rFonts w:hint="eastAsia"/>
        </w:rPr>
        <w:br/>
      </w:r>
      <w:r>
        <w:rPr>
          <w:rFonts w:hint="eastAsia"/>
        </w:rPr>
        <w:t>　　图表 **地区无线电接收器行业市场需求分析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**地区无线电接收器市场规模</w:t>
      </w:r>
      <w:r>
        <w:rPr>
          <w:rFonts w:hint="eastAsia"/>
        </w:rPr>
        <w:br/>
      </w:r>
      <w:r>
        <w:rPr>
          <w:rFonts w:hint="eastAsia"/>
        </w:rPr>
        <w:t>　　图表 **地区无线电接收器行业市场需求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**地区无线电接收器市场调研</w:t>
      </w:r>
      <w:r>
        <w:rPr>
          <w:rFonts w:hint="eastAsia"/>
        </w:rPr>
        <w:br/>
      </w:r>
      <w:r>
        <w:rPr>
          <w:rFonts w:hint="eastAsia"/>
        </w:rPr>
        <w:t>　　图表 **地区无线电接收器行业市场需求分析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无线电接收器行业竞争对手分析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2025-2031年中国无线电接收器行业市场规模预测</w:t>
      </w:r>
      <w:r>
        <w:rPr>
          <w:rFonts w:hint="eastAsia"/>
        </w:rPr>
        <w:br/>
      </w:r>
      <w:r>
        <w:rPr>
          <w:rFonts w:hint="eastAsia"/>
        </w:rPr>
        <w:t>　　图表 无线电接收器行业准入条件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2025年中国无线电接收器市场前景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1035ddc940d1" w:history="1">
        <w:r>
          <w:rPr>
            <w:rStyle w:val="Hyperlink"/>
          </w:rPr>
          <w:t>2025-2031年中国无线电接收器市场研究与前景趋势分析报告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1035ddc940d1" w:history="1">
        <w:r>
          <w:rPr>
            <w:rStyle w:val="Hyperlink"/>
          </w:rPr>
          <w:t>https://www.20087.com/2/00/WuXianDianJieShouQiDeQianJing.html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热点：自制一个万能天线、humanitz 无线电接收器、一套无线电设备多少钱、无线电接收器原理、无线电接收装置、无线电接收器电路图、无线电发射和接收应用、无线电接收器rfr、手机怎么接收无线电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d868309d4abc" w:history="1">
      <w:r>
        <w:rPr>
          <w:rStyle w:val="Hyperlink"/>
        </w:rPr>
        <w:t>2025-2031年中国无线电接收器市场研究与前景趋势分析报告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XianDianJieShouQiDeQianJing.html" TargetMode="External" Id="Reed41035ddc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XianDianJieShouQiDeQianJing.html" TargetMode="External" Id="Ra6a3d868309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2024-12-08T05:22:00Z</dcterms:created>
  <dcterms:modified xsi:type="dcterms:W3CDTF">2024-12-08T06:22:00Z</dcterms:modified>
  <dc:subject>2025-2031年中国无线电接收器市场研究与前景趋势分析报告</dc:subject>
  <dc:title>2025-2031年中国无线电接收器市场研究与前景趋势分析报告</dc:title>
  <cp:keywords>2025-2031年中国无线电接收器市场研究与前景趋势分析报告</cp:keywords>
  <dc:description>2025-2031年中国无线电接收器市场研究与前景趋势分析报告</dc:description>
</cp:coreProperties>
</file>