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ecac5b3d74559" w:history="1">
              <w:r>
                <w:rPr>
                  <w:rStyle w:val="Hyperlink"/>
                </w:rPr>
                <w:t>2024-2030年中国果蔬加工机械行业发展研究与前景趋势分析报告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ecac5b3d74559" w:history="1">
              <w:r>
                <w:rPr>
                  <w:rStyle w:val="Hyperlink"/>
                </w:rPr>
                <w:t>2024-2030年中国果蔬加工机械行业发展研究与前景趋势分析报告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ecac5b3d74559" w:history="1">
                <w:r>
                  <w:rPr>
                    <w:rStyle w:val="Hyperlink"/>
                  </w:rPr>
                  <w:t>https://www.20087.com/2/90/GuoShuJiaGongJiXieFaZhanQuShi.html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机械涵盖了从清洗、切割、榨汁到包装的整个生产流程，近年来，随着食品加工技术的进步和消费者对食品安全和营养保留的重视，果蔬加工机械在自动化、智能化方面取得了显著进展。现代果蔬加工机械不仅提高了生产效率，还通过精准控制加工参数，最大程度地保留了果蔬的营养成分和口感。</w:t>
      </w:r>
      <w:r>
        <w:rPr>
          <w:rFonts w:hint="eastAsia"/>
        </w:rPr>
        <w:br/>
      </w:r>
      <w:r>
        <w:rPr>
          <w:rFonts w:hint="eastAsia"/>
        </w:rPr>
        <w:t>　　未来，果蔬加工机械的发展将更加侧重于个性化和健康导向。通过集成传感器和物联网技术，果蔬加工机械将能够根据果蔬的种类和成熟度，自动调整加工参数，实现个性化加工。同时，随着消费者对健康饮食的追求，低糖、低盐、高纤维的加工技术将成为研发重点，满足市场对健康食品的需求。此外，机器视觉和人工智能的应用，将提升果蔬分级和质量控制的精度，确保最终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ecac5b3d74559" w:history="1">
        <w:r>
          <w:rPr>
            <w:rStyle w:val="Hyperlink"/>
          </w:rPr>
          <w:t>2024-2030年中国果蔬加工机械行业发展研究与前景趋势分析报告</w:t>
        </w:r>
      </w:hyperlink>
      <w:r>
        <w:rPr>
          <w:rFonts w:hint="eastAsia"/>
        </w:rPr>
        <w:t>》依托国家统计局、发改委及果蔬加工机械相关行业协会的详实数据，对果蔬加工机械行业的现状、市场需求、市场规模、产业链结构、价格变动、细分市场进行了全面调研。果蔬加工机械报告还详细剖析了果蔬加工机械市场竞争格局，重点关注了品牌影响力、市场集中度及重点企业运营情况，并在预测果蔬加工机械市场发展前景和发展趋势的同时，识别了果蔬加工机械行业潜在的风险与机遇。果蔬加工机械报告以专业、科学、规范的研究方法和客观、权威的分析，为果蔬加工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果蔬加工机械产业概述</w:t>
      </w:r>
      <w:r>
        <w:rPr>
          <w:rFonts w:hint="eastAsia"/>
        </w:rPr>
        <w:br/>
      </w:r>
      <w:r>
        <w:rPr>
          <w:rFonts w:hint="eastAsia"/>
        </w:rPr>
        <w:t>　　第一节 果蔬加工机械定义</w:t>
      </w:r>
      <w:r>
        <w:rPr>
          <w:rFonts w:hint="eastAsia"/>
        </w:rPr>
        <w:br/>
      </w:r>
      <w:r>
        <w:rPr>
          <w:rFonts w:hint="eastAsia"/>
        </w:rPr>
        <w:t>　　第二节 果蔬加工机械行业特点</w:t>
      </w:r>
      <w:r>
        <w:rPr>
          <w:rFonts w:hint="eastAsia"/>
        </w:rPr>
        <w:br/>
      </w:r>
      <w:r>
        <w:rPr>
          <w:rFonts w:hint="eastAsia"/>
        </w:rPr>
        <w:t>　　第三节 果蔬加工机械发展历程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2023-2024年中国果蔬加工机械行业运行环境分析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中国果蔬加工机械运行经济环境分析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三、经济发展对果蔬加工机械行业的影响</w:t>
      </w:r>
      <w:r>
        <w:rPr>
          <w:rFonts w:hint="eastAsia"/>
        </w:rPr>
        <w:br/>
      </w:r>
      <w:r>
        <w:rPr>
          <w:rFonts w:hint="eastAsia"/>
        </w:rPr>
        <w:t>　　第二节 中国果蔬加工机械产业政策环境分析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一、果蔬加工机械行业监管体制</w:t>
      </w:r>
      <w:r>
        <w:rPr>
          <w:rFonts w:hint="eastAsia"/>
        </w:rPr>
        <w:br/>
      </w:r>
      <w:r>
        <w:rPr>
          <w:rFonts w:hint="eastAsia"/>
        </w:rPr>
        <w:t>　　　　二、果蔬加工机械行业主要法规政策</w:t>
      </w:r>
      <w:r>
        <w:rPr>
          <w:rFonts w:hint="eastAsia"/>
        </w:rPr>
        <w:br/>
      </w:r>
      <w:r>
        <w:rPr>
          <w:rFonts w:hint="eastAsia"/>
        </w:rPr>
        <w:t>　　第三节 中国果蔬加工机械产业社会环境分析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国外果蔬加工机械行业发展态势分析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国外果蔬加工机械市场发展现状分析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国外主要国家、地区果蔬加工机械市场现状</w:t>
      </w:r>
      <w:r>
        <w:rPr>
          <w:rFonts w:hint="eastAsia"/>
        </w:rPr>
        <w:br/>
      </w:r>
      <w:r>
        <w:rPr>
          <w:rFonts w:hint="eastAsia"/>
        </w:rPr>
        <w:t>　　第三节 国外果蔬加工机械行业发展趋势预测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中国果蔬加工机械行业发展调研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2019-2024年中国果蔬加工机械行业规模情况</w:t>
      </w:r>
      <w:r>
        <w:rPr>
          <w:rFonts w:hint="eastAsia"/>
        </w:rPr>
        <w:br/>
      </w:r>
      <w:r>
        <w:rPr>
          <w:rFonts w:hint="eastAsia"/>
        </w:rPr>
        <w:t>　　　　一、果蔬加工机械行业市场规模状况</w:t>
      </w:r>
      <w:r>
        <w:rPr>
          <w:rFonts w:hint="eastAsia"/>
        </w:rPr>
        <w:br/>
      </w:r>
      <w:r>
        <w:rPr>
          <w:rFonts w:hint="eastAsia"/>
        </w:rPr>
        <w:t>　　　　二、果蔬加工机械行业单位规模状况</w:t>
      </w:r>
      <w:r>
        <w:rPr>
          <w:rFonts w:hint="eastAsia"/>
        </w:rPr>
        <w:br/>
      </w:r>
      <w:r>
        <w:rPr>
          <w:rFonts w:hint="eastAsia"/>
        </w:rPr>
        <w:t>　　　　三、果蔬加工机械行业人员规模状况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2019-2024年中国果蔬加工机械行业财务能力分析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2023-2024年中国果蔬加工机械行业热点动态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2024年中国果蔬加工机械行业面临的挑战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中国果蔬加工机械行业重点地区市场调研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中国果蔬加工机械行业价格走势及影响因素分析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国内果蔬加工机械行业价格回顾</w:t>
      </w:r>
      <w:r>
        <w:rPr>
          <w:rFonts w:hint="eastAsia"/>
        </w:rPr>
        <w:br/>
      </w:r>
      <w:r>
        <w:rPr>
          <w:rFonts w:hint="eastAsia"/>
        </w:rPr>
        <w:t>　　第二节 国内果蔬加工机械行业价格走势预测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国内果蔬加工机械行业价格影响因素分析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中国果蔬加工机械行业客户调研</w:t>
      </w:r>
      <w:r>
        <w:rPr>
          <w:rFonts w:hint="eastAsia"/>
        </w:rPr>
        <w:br/>
      </w:r>
      <w:r>
        <w:rPr>
          <w:rFonts w:hint="eastAsia"/>
        </w:rPr>
        <w:t>　　　　一、果蔬加工机械行业客户偏好调查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二、客户对果蔬加工机械品牌的首要认知渠道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三、果蔬加工机械品牌忠诚度调查</w:t>
      </w:r>
      <w:r>
        <w:rPr>
          <w:rFonts w:hint="eastAsia"/>
        </w:rPr>
        <w:br/>
      </w:r>
      <w:r>
        <w:rPr>
          <w:rFonts w:hint="eastAsia"/>
        </w:rPr>
        <w:t>　　　　四、果蔬加工机械行业客户消费理念调研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2023-2024年果蔬加工机械行业集中度分析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一、果蔬加工机械市场集中度分析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二、果蔬加工机械企业集中度分析</w:t>
      </w:r>
      <w:r>
        <w:rPr>
          <w:rFonts w:hint="eastAsia"/>
        </w:rPr>
        <w:br/>
      </w:r>
      <w:r>
        <w:rPr>
          <w:rFonts w:hint="eastAsia"/>
        </w:rPr>
        <w:t>　　第二节 2024年果蔬加工机械行业竞争格局分析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三、我国果蔬加工机械市场竞争趋势</w:t>
      </w:r>
      <w:r>
        <w:rPr>
          <w:rFonts w:hint="eastAsia"/>
        </w:rPr>
        <w:br/>
      </w:r>
      <w:r>
        <w:rPr>
          <w:rFonts w:hint="eastAsia"/>
        </w:rPr>
        <w:t>　　第三节 果蔬加工机械行业兼并与重组整合分析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二、果蔬加工机械行业兼并与重组整合发展趋势预测分析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果蔬加工机械行业投资风险及应对策略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果蔬加工机械行业SWOT模型分析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一、果蔬加工机械行业优势分析</w:t>
      </w:r>
      <w:r>
        <w:rPr>
          <w:rFonts w:hint="eastAsia"/>
        </w:rPr>
        <w:br/>
      </w:r>
      <w:r>
        <w:rPr>
          <w:rFonts w:hint="eastAsia"/>
        </w:rPr>
        <w:t>　　　　二、果蔬加工机械行业劣势分析</w:t>
      </w:r>
      <w:r>
        <w:rPr>
          <w:rFonts w:hint="eastAsia"/>
        </w:rPr>
        <w:br/>
      </w:r>
      <w:r>
        <w:rPr>
          <w:rFonts w:hint="eastAsia"/>
        </w:rPr>
        <w:t>　　　　三、果蔬加工机械行业机会分析</w:t>
      </w:r>
      <w:r>
        <w:rPr>
          <w:rFonts w:hint="eastAsia"/>
        </w:rPr>
        <w:br/>
      </w:r>
      <w:r>
        <w:rPr>
          <w:rFonts w:hint="eastAsia"/>
        </w:rPr>
        <w:t>　　　　四、果蔬加工机械行业风险分析</w:t>
      </w:r>
      <w:r>
        <w:rPr>
          <w:rFonts w:hint="eastAsia"/>
        </w:rPr>
        <w:br/>
      </w:r>
      <w:r>
        <w:rPr>
          <w:rFonts w:hint="eastAsia"/>
        </w:rPr>
        <w:t>　　第二节 果蔬加工机械行业投资风险及控制策略分析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一、果蔬加工机械市场风险及控制策略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2024-2030年中国果蔬加工机械市场预测及发展建议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2024-2030年中国果蔬加工机械市场预测分析</w:t>
      </w:r>
      <w:r>
        <w:rPr>
          <w:rFonts w:hint="eastAsia"/>
        </w:rPr>
        <w:br/>
      </w:r>
      <w:r>
        <w:rPr>
          <w:rFonts w:hint="eastAsia"/>
        </w:rPr>
        <w:t>　　　　一、中国果蔬加工机械市场前景分析</w:t>
      </w:r>
      <w:r>
        <w:rPr>
          <w:rFonts w:hint="eastAsia"/>
        </w:rPr>
        <w:br/>
      </w:r>
      <w:r>
        <w:rPr>
          <w:rFonts w:hint="eastAsia"/>
        </w:rPr>
        <w:t>　　　　二、中国果蔬加工机械发展趋势预测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2024-2030年中国果蔬加工机械企业发展策略建议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一、果蔬加工机械企业融资策略</w:t>
      </w:r>
      <w:r>
        <w:rPr>
          <w:rFonts w:hint="eastAsia"/>
        </w:rPr>
        <w:br/>
      </w:r>
      <w:r>
        <w:rPr>
          <w:rFonts w:hint="eastAsia"/>
        </w:rPr>
        <w:t>　　　　二、果蔬加工机械企业人才策略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2024-2030年中国果蔬加工机械企业营销策略建议</w:t>
      </w:r>
      <w:r>
        <w:rPr>
          <w:rFonts w:hint="eastAsia"/>
        </w:rPr>
        <w:br/>
      </w:r>
      <w:r>
        <w:rPr>
          <w:rFonts w:hint="eastAsia"/>
        </w:rPr>
        <w:t>　　　　一、果蔬加工机械企业定位策略</w:t>
      </w:r>
      <w:r>
        <w:rPr>
          <w:rFonts w:hint="eastAsia"/>
        </w:rPr>
        <w:br/>
      </w:r>
      <w:r>
        <w:rPr>
          <w:rFonts w:hint="eastAsia"/>
        </w:rPr>
        <w:t>　　　　二、果蔬加工机械企业价格策略</w:t>
      </w:r>
      <w:r>
        <w:rPr>
          <w:rFonts w:hint="eastAsia"/>
        </w:rPr>
        <w:br/>
      </w:r>
      <w:r>
        <w:rPr>
          <w:rFonts w:hint="eastAsia"/>
        </w:rPr>
        <w:t>　　　　三、果蔬加工机械企业促销策略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(中~智~林)果蔬加工机械行业研究结论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果蔬加工机械行业历程</w:t>
      </w:r>
      <w:r>
        <w:rPr>
          <w:rFonts w:hint="eastAsia"/>
        </w:rPr>
        <w:br/>
      </w:r>
      <w:r>
        <w:rPr>
          <w:rFonts w:hint="eastAsia"/>
        </w:rPr>
        <w:t>　　图表 果蔬加工机械行业生命周期</w:t>
      </w:r>
      <w:r>
        <w:rPr>
          <w:rFonts w:hint="eastAsia"/>
        </w:rPr>
        <w:br/>
      </w:r>
      <w:r>
        <w:rPr>
          <w:rFonts w:hint="eastAsia"/>
        </w:rPr>
        <w:t>　　图表 果蔬加工机械行业产业链分析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2019-2024年果蔬加工机械行业市场容量统计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2024-2030年中国果蔬加工机械行业市场规模预测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2024-2030年中国果蔬加工机械市场前景分析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ecac5b3d74559" w:history="1">
        <w:r>
          <w:rPr>
            <w:rStyle w:val="Hyperlink"/>
          </w:rPr>
          <w:t>2024-2030年中国果蔬加工机械行业发展研究与前景趋势分析报告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ecac5b3d74559" w:history="1">
        <w:r>
          <w:rPr>
            <w:rStyle w:val="Hyperlink"/>
          </w:rPr>
          <w:t>https://www.20087.com/2/90/GuoShuJiaGongJiXieFaZhanQuShi.html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78030f94941dc" w:history="1">
      <w:r>
        <w:rPr>
          <w:rStyle w:val="Hyperlink"/>
        </w:rPr>
        <w:t>2024-2030年中国果蔬加工机械行业发展研究与前景趋势分析报告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oShuJiaGongJiXieFaZhanQuShi.html" TargetMode="External" Id="R2c8ecac5b3d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oShuJiaGongJiXieFaZhanQuShi.html" TargetMode="External" Id="Rdc278030f949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2024-05-28T05:34:00Z</dcterms:created>
  <dcterms:modified xsi:type="dcterms:W3CDTF">2024-05-28T06:34:00Z</dcterms:modified>
  <dc:subject>2024-2030年中国果蔬加工机械行业发展研究与前景趋势分析报告</dc:subject>
  <dc:title>2024-2030年中国果蔬加工机械行业发展研究与前景趋势分析报告</dc:title>
  <cp:keywords>2024-2030年中国果蔬加工机械行业发展研究与前景趋势分析报告</cp:keywords>
  <dc:description>2024-2030年中国果蔬加工机械行业发展研究与前景趋势分析报告</dc:description>
</cp:coreProperties>
</file>