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398763834ad8" w:history="1">
              <w:r>
                <w:rPr>
                  <w:rStyle w:val="Hyperlink"/>
                </w:rPr>
                <w:t>2026-2032年中国气动旋转分度台行业发展调研与前景趋势分析报告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398763834ad8" w:history="1">
              <w:r>
                <w:rPr>
                  <w:rStyle w:val="Hyperlink"/>
                </w:rPr>
                <w:t>2026-2032年中国气动旋转分度台行业发展调研与前景趋势分析报告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398763834ad8" w:history="1">
                <w:r>
                  <w:rPr>
                    <w:rStyle w:val="Hyperlink"/>
                  </w:rPr>
                  <w:t>https://www.20087.com/2/10/QiDongXuanZhuanFenDuTaiDeQianJingQuShi.html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旋转分度台是一种以压缩空气为动力源，通过精密机械结构实现工件高精度、高重复定位角度分度的自动化执行元件，广泛应用于数控机床、精密装配、光学检测及包装机械等领域。目前，气动旋转分度台凭借响应速度快、结构紧凑及免维护等优势，在高速轻载的自动化产线中占据了重要地位。在技术层面，行业正致力于提升分度台的定位精度与动态刚性，通过优化凸轮曲线设计、采用高精度交叉滚子轴承及精密气动锁紧机构，有效消除了分度过程中的背隙与振动。同时，为满足柔性制造需求，现代气动分度台已具备多工位、多步序及可调行程等高度定制化能力。</w:t>
      </w:r>
      <w:r>
        <w:rPr>
          <w:rFonts w:hint="eastAsia"/>
        </w:rPr>
        <w:br/>
      </w:r>
      <w:r>
        <w:rPr>
          <w:rFonts w:hint="eastAsia"/>
        </w:rPr>
        <w:t>　　未来，气动旋转分度台将沿着机电液气一体化与极致精密化方向演进。市场调研网认为，在驱动与控制层面，气动分度台将与伺服电机、直线电机及高精度编码器深度融合，形成具备闭环反馈与动态补偿能力的智能分度模组，以应对更加复杂的轨迹规划与重载工况。在应用拓展上，随着半导体制造与精密光学检测的崛起，对亚微米级定位精度与超高洁净度的要求，将推动气动分度台在材料选择、密封设计及装配工艺上实现全面升级。此外，结合工业物联网技术，分度台将具备运行状态自诊断与寿命预测功能，为高端装备的预测性维护提供核心数据支撑，推动精密传动技术向更高阶的智能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b6398763834ad8" w:history="1">
        <w:r>
          <w:rPr>
            <w:rStyle w:val="Hyperlink"/>
          </w:rPr>
          <w:t>2026-2032年中国气动旋转分度台行业发展调研与前景趋势分析报告</w:t>
        </w:r>
      </w:hyperlink>
      <w:r>
        <w:rPr>
          <w:rFonts w:hint="eastAsia"/>
        </w:rPr>
        <w:t>》，2025年气动旋转分度台行业市场规模达 亿元，预计2032年市场规模将达 亿元，期间年均复合增长率（CAGR）达 %。报告基于国家统计局及气动旋转分度台行业协会的权威数据，全面调研了气动旋转分度台行业的市场规模、市场需求、产业链结构及价格变动，并对气动旋转分度台细分市场进行了深入分析。报告详细剖析了气动旋转分度台市场竞争格局，重点关注品牌影响力及重点企业的运营表现，同时科学预测了气动旋转分度台市场前景与发展趋势，识别了行业潜在的风险与机遇。通过专业、科学的研究方法，报告为气动旋转分度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气动旋转分度台行业概述</w:t>
      </w:r>
      <w:r>
        <w:rPr>
          <w:rFonts w:hint="eastAsia"/>
        </w:rPr>
        <w:br/>
      </w:r>
      <w:r>
        <w:rPr>
          <w:rFonts w:hint="eastAsia"/>
        </w:rPr>
        <w:t>　　第一节 气动旋转分度台定义与分类</w:t>
      </w:r>
      <w:r>
        <w:rPr>
          <w:rFonts w:hint="eastAsia"/>
        </w:rPr>
        <w:br/>
      </w:r>
      <w:r>
        <w:rPr>
          <w:rFonts w:hint="eastAsia"/>
        </w:rPr>
        <w:t>　　第二节 气动旋转分度台应用领域</w:t>
      </w:r>
      <w:r>
        <w:rPr>
          <w:rFonts w:hint="eastAsia"/>
        </w:rPr>
        <w:br/>
      </w:r>
      <w:r>
        <w:rPr>
          <w:rFonts w:hint="eastAsia"/>
        </w:rPr>
        <w:t>　　第三节 气动旋转分度台行业经济指标分析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气动旋转分度台产业链及经营模式分析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三、气动旋转分度台销售模式及销售渠道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全球气动旋转分度台市场发展综述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2020-2025年全球气动旋转分度台市场规模与趋势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主要国家与地区气动旋转分度台市场分析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2026-2032年全球气动旋转分度台行业发展趋势与前景预测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中国气动旋转分度台行业市场分析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2025-2026年气动旋转分度台产能与投资动态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一、国内气动旋转分度台产能及利用情况</w:t>
      </w:r>
      <w:r>
        <w:rPr>
          <w:rFonts w:hint="eastAsia"/>
        </w:rPr>
        <w:br/>
      </w:r>
      <w:r>
        <w:rPr>
          <w:rFonts w:hint="eastAsia"/>
        </w:rPr>
        <w:t>　　　　二、气动旋转分度台产能扩张与投资动态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2026-2032年气动旋转分度台行业产量统计与趋势预测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1、2020-2025年气动旋转分度台产量及增长趋势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2、2020-2025年气动旋转分度台细分产品产量及份额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二、影响气动旋转分度台产量的关键因素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三、2026-2032年气动旋转分度台产量预测</w:t>
      </w:r>
      <w:r>
        <w:rPr>
          <w:rFonts w:hint="eastAsia"/>
        </w:rPr>
        <w:br/>
      </w:r>
      <w:r>
        <w:rPr>
          <w:rFonts w:hint="eastAsia"/>
        </w:rPr>
        <w:t>　　第三节 2026-2032年气动旋转分度台市场需求与销售分析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一、2025-2026年气动旋转分度台行业需求现状</w:t>
      </w:r>
      <w:r>
        <w:rPr>
          <w:rFonts w:hint="eastAsia"/>
        </w:rPr>
        <w:br/>
      </w:r>
      <w:r>
        <w:rPr>
          <w:rFonts w:hint="eastAsia"/>
        </w:rPr>
        <w:t>　　　　二、气动旋转分度台客户群体与需求特点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三、2020-2025年气动旋转分度台行业销售规模分析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四、2026-2032年气动旋转分度台市场增长潜力与规模预测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中国气动旋转分度台细分市场与下游应用领域分析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气动旋转分度台细分市场分析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一、2025-2026年气动旋转分度台主要细分产品市场现状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气动旋转分度台下游应用与客户群体分析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一、2025-2026年气动旋转分度台各应用领域市场现状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2025-2026年气动旋转分度台行业技术发展现状及趋势分析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气动旋转分度台行业技术发展现状分析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国内外气动旋转分度台行业技术差异与原因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气动旋转分度台行业技术发展方向、趋势预测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提升气动旋转分度台行业技术能力策略建议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气动旋转分度台价格机制与竞争策略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气动旋转分度台定价策略与方法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2026-2032年气动旋转分度台价格竞争态势与趋势预测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中国气动旋转分度台行业重点区域市场研究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2025-2026年重点区域气动旋转分度台市场发展概况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二、2020-2025年气动旋转分度台市场需求规模情况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三、2026-2032年气动旋转分度台行业发展潜力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2020-2025年中国气动旋转分度台行业进出口情况分析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气动旋转分度台行业进口情况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二、气动旋转分度台主要进口来源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气动旋转分度台行业出口情况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一、2020-2025年气动旋转分度台出口规模及增长情况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二、气动旋转分度台主要出口目的地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2020-2025年中国气动旋转分度台行业总体发展与财务状况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2020-2025年中国气动旋转分度台行业规模情况</w:t>
      </w:r>
      <w:r>
        <w:rPr>
          <w:rFonts w:hint="eastAsia"/>
        </w:rPr>
        <w:br/>
      </w:r>
      <w:r>
        <w:rPr>
          <w:rFonts w:hint="eastAsia"/>
        </w:rPr>
        <w:t>　　　　一、气动旋转分度台行业企业数量规模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二、气动旋转分度台行业从业人员规模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三、气动旋转分度台行业市场敏感性分析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2020-2025年中国气动旋转分度台行业财务能力分析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一、气动旋转分度台行业盈利能力</w:t>
      </w:r>
      <w:r>
        <w:rPr>
          <w:rFonts w:hint="eastAsia"/>
        </w:rPr>
        <w:br/>
      </w:r>
      <w:r>
        <w:rPr>
          <w:rFonts w:hint="eastAsia"/>
        </w:rPr>
        <w:t>　　　　二、气动旋转分度台行业偿债能力</w:t>
      </w:r>
      <w:r>
        <w:rPr>
          <w:rFonts w:hint="eastAsia"/>
        </w:rPr>
        <w:br/>
      </w:r>
      <w:r>
        <w:rPr>
          <w:rFonts w:hint="eastAsia"/>
        </w:rPr>
        <w:t>　　　　三、气动旋转分度台行业营运能力</w:t>
      </w:r>
      <w:r>
        <w:rPr>
          <w:rFonts w:hint="eastAsia"/>
        </w:rPr>
        <w:br/>
      </w:r>
      <w:r>
        <w:rPr>
          <w:rFonts w:hint="eastAsia"/>
        </w:rPr>
        <w:t>　　　　四、气动旋转分度台行业发展能力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气动旋转分度台行业重点企业调研分析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二、企业气动旋转分度台业务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中国气动旋转分度台行业竞争格局分析</w:t>
      </w:r>
      <w:r>
        <w:rPr>
          <w:rFonts w:hint="eastAsia"/>
        </w:rPr>
        <w:br/>
      </w:r>
      <w:r>
        <w:rPr>
          <w:rFonts w:hint="eastAsia"/>
        </w:rPr>
        <w:t>　　第一节 气动旋转分度台行业竞争格局总览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2025-2026年气动旋转分度台行业竞争力分析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2020-2025年气动旋转分度台行业企业并购活动分析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2025-2026年气动旋转分度台行业会展与招投标活动分析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2026年中国气动旋转分度台企业发展企业发展策略与建议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气动旋转分度台销售模式与渠道策略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气动旋转分度台品牌与市场推广策略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气动旋转分度台研发投入与技术创新能力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气动旋转分度台合作联盟与资源整合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中国气动旋转分度台行业风险与对策</w:t>
      </w:r>
      <w:r>
        <w:rPr>
          <w:rFonts w:hint="eastAsia"/>
        </w:rPr>
        <w:br/>
      </w:r>
      <w:r>
        <w:rPr>
          <w:rFonts w:hint="eastAsia"/>
        </w:rPr>
        <w:t>　　第一节 气动旋转分度台行业SWOT分析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一、气动旋转分度台行业优势</w:t>
      </w:r>
      <w:r>
        <w:rPr>
          <w:rFonts w:hint="eastAsia"/>
        </w:rPr>
        <w:br/>
      </w:r>
      <w:r>
        <w:rPr>
          <w:rFonts w:hint="eastAsia"/>
        </w:rPr>
        <w:t>　　　　二、气动旋转分度台行业劣势</w:t>
      </w:r>
      <w:r>
        <w:rPr>
          <w:rFonts w:hint="eastAsia"/>
        </w:rPr>
        <w:br/>
      </w:r>
      <w:r>
        <w:rPr>
          <w:rFonts w:hint="eastAsia"/>
        </w:rPr>
        <w:t>　　　　三、气动旋转分度台市场机会</w:t>
      </w:r>
      <w:r>
        <w:rPr>
          <w:rFonts w:hint="eastAsia"/>
        </w:rPr>
        <w:br/>
      </w:r>
      <w:r>
        <w:rPr>
          <w:rFonts w:hint="eastAsia"/>
        </w:rPr>
        <w:t>　　　　四、气动旋转分度台市场威胁</w:t>
      </w:r>
      <w:r>
        <w:rPr>
          <w:rFonts w:hint="eastAsia"/>
        </w:rPr>
        <w:br/>
      </w:r>
      <w:r>
        <w:rPr>
          <w:rFonts w:hint="eastAsia"/>
        </w:rPr>
        <w:t>　　第二节 气动旋转分度台行业风险及对策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2026-2032年中国气动旋转分度台行业前景与发展趋势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2025-2026年气动旋转分度台行业发展环境分析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一、气动旋转分度台行业主管部门与监管体制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二、气动旋转分度台行业主要法律法规及政策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三、气动旋转分度台行业标准与质量监管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2026-2032年气动旋转分度台行业发展趋势与方向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2026-2032年气动旋转分度台行业发展潜力与机遇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气动旋转分度台行业研究结论与建议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中⋅智⋅林⋅－气动旋转分度台行业发展建议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2026-2032年中国气动旋转分度台行业产量预测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2026-2032年中国气动旋转分度台行业市场需求预测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**地区气动旋转分度台市场规模及增长情况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**地区气动旋转分度台行业市场需求情况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**地区气动旋转分度台市场规模及增长情况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**地区气动旋转分度台行业市场需求情况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2020-2025年中国气动旋转分度台行业出口情况分析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气动旋转分度台重点企业经营情况分析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2026年气动旋转分度台行业壁垒</w:t>
      </w:r>
      <w:r>
        <w:rPr>
          <w:rFonts w:hint="eastAsia"/>
        </w:rPr>
        <w:br/>
      </w:r>
      <w:r>
        <w:rPr>
          <w:rFonts w:hint="eastAsia"/>
        </w:rPr>
        <w:t>　　图表 2026年气动旋转分度台市场前景分析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2026-2032年中国气动旋转分度台市场规模预测</w:t>
      </w:r>
      <w:r>
        <w:rPr>
          <w:rFonts w:hint="eastAsia"/>
        </w:rPr>
        <w:br/>
      </w:r>
      <w:r>
        <w:rPr>
          <w:rFonts w:hint="eastAsia"/>
        </w:rPr>
        <w:t>　　图表 2026年气动旋转分度台发展趋势预测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398763834ad8" w:history="1">
        <w:r>
          <w:rPr>
            <w:rStyle w:val="Hyperlink"/>
          </w:rPr>
          <w:t>2026-2032年中国气动旋转分度台行业发展调研与前景趋势分析报告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398763834ad8" w:history="1">
        <w:r>
          <w:rPr>
            <w:rStyle w:val="Hyperlink"/>
          </w:rPr>
          <w:t>https://www.20087.com/2/10/QiDongXuanZhuanFenDuTaiDeQianJingQuShi.html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62c320a14557" w:history="1">
      <w:r>
        <w:rPr>
          <w:rStyle w:val="Hyperlink"/>
        </w:rPr>
        <w:t>2026-2032年中国气动旋转分度台行业发展调研与前景趋势分析报告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DongXuanZhuanFenDuTaiDeQianJingQuShi.html" TargetMode="External" Id="Rfcb639876383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DongXuanZhuanFenDuTaiDeQianJingQuShi.html" TargetMode="External" Id="R630c62c320a1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2026-06-05T06:35:34Z</dcterms:created>
  <dcterms:modified xsi:type="dcterms:W3CDTF">2026-06-05T07:35:34Z</dcterms:modified>
  <dc:subject>2026-2032年中国气动旋转分度台行业发展调研与前景趋势分析报告</dc:subject>
  <dc:title>2026-2032年中国气动旋转分度台行业发展调研与前景趋势分析报告</dc:title>
  <cp:keywords>2026-2032年中国气动旋转分度台行业发展调研与前景趋势分析报告</cp:keywords>
  <dc:description>2026-2032年中国气动旋转分度台行业发展调研与前景趋势分析报告</dc:description>
</cp:coreProperties>
</file>