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5ce93113a4cae" w:history="1">
              <w:r>
                <w:rPr>
                  <w:rStyle w:val="Hyperlink"/>
                </w:rPr>
                <w:t>2023-2029年中国液相色谱仪市场调研及投资风险评估报告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5ce93113a4cae" w:history="1">
              <w:r>
                <w:rPr>
                  <w:rStyle w:val="Hyperlink"/>
                </w:rPr>
                <w:t>2023-2029年中国液相色谱仪市场调研及投资风险评估报告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5ce93113a4cae" w:history="1">
                <w:r>
                  <w:rPr>
                    <w:rStyle w:val="Hyperlink"/>
                  </w:rPr>
                  <w:t>https://www.20087.com/2/50/YeXiangSePuYiFaZhanQuShi.html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是一种用于分离、检测和定量分析液体混合物中各组分的仪器，广泛应用于化学、生物、医药等领域。近年来，随着科研和工业技术的不断进步，液相色谱仪的市场需求持续增长。市场上，液相色谱仪的种类和规格不断丰富，从小型实验室仪器到大型工业级仪器，满足了不同应用场景的需求。同时，技术的进步也使得液相色谱仪的分离效率、检测灵敏度和自动化水平得到了显著提升。</w:t>
      </w:r>
      <w:r>
        <w:rPr>
          <w:rFonts w:hint="eastAsia"/>
        </w:rPr>
        <w:br/>
      </w:r>
      <w:r>
        <w:rPr>
          <w:rFonts w:hint="eastAsia"/>
        </w:rPr>
        <w:t>　　未来，液相色谱仪的发展可概况为以下几个方面：一是智能化水平的提升，通过与物联网和人工智能技术的集成，实现液相色谱仪的远程控制和智能分析，提高分析效率和准确性；二是高效化生产，通过优化生产工艺和供应链管理，进一步提高液相色谱仪的生产效率和产品质量；三是多功能化设计，结合多种检测技术和样品处理技术，实现液相色谱仪的多功能化和集成化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15ce93113a4cae" w:history="1">
        <w:r>
          <w:rPr>
            <w:rStyle w:val="Hyperlink"/>
          </w:rPr>
          <w:t>2023-2029年中国液相色谱仪市场调研及投资风险评估报告</w:t>
        </w:r>
      </w:hyperlink>
      <w:r>
        <w:rPr>
          <w:rFonts w:hint="eastAsia"/>
        </w:rPr>
        <w:t>基于科学的市场调研和数据分析，全面剖析了液相色谱仪行业现状、市场需求及市场规模。液相色谱仪报告探讨了液相色谱仪产业链结构，细分市场的特点，并分析了液相色谱仪市场前景及发展趋势。通过科学预测，揭示了液相色谱仪行业未来的增长潜力。同时，液相色谱仪报告还对重点企业进行了研究，评估了各大品牌在市场竞争中的地位，以及行业集中度的变化。液相色谱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2022-2023年液相色谱仪行业环境分析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我国液相色谱仪行业政策环境分析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我国液相色谱仪行业技术环境分析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一、我国液相色谱仪技术发展概况</w:t>
      </w:r>
      <w:r>
        <w:rPr>
          <w:rFonts w:hint="eastAsia"/>
        </w:rPr>
        <w:br/>
      </w:r>
      <w:r>
        <w:rPr>
          <w:rFonts w:hint="eastAsia"/>
        </w:rPr>
        <w:t>　　　　二、我国液相色谱仪产品工艺特点或流程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三、我国液相色谱仪行业技术发展趋势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中国液相色谱仪市场分析</w:t>
      </w:r>
      <w:r>
        <w:rPr>
          <w:rFonts w:hint="eastAsia"/>
        </w:rPr>
        <w:br/>
      </w:r>
      <w:r>
        <w:rPr>
          <w:rFonts w:hint="eastAsia"/>
        </w:rPr>
        <w:t>　　第一节 液相色谱仪市场现状分析及预测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一、2018-2023年我国液相色谱仪市场规模分析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二、2023-2029年我国液相色谱仪市场规模预测</w:t>
      </w:r>
      <w:r>
        <w:rPr>
          <w:rFonts w:hint="eastAsia"/>
        </w:rPr>
        <w:br/>
      </w:r>
      <w:r>
        <w:rPr>
          <w:rFonts w:hint="eastAsia"/>
        </w:rPr>
        <w:t>　　第二节 液相色谱仪产品产能分析及预测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一、2018-2023年我国液相色谱仪产能分析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二、2023-2029年我国液相色谱仪产能预测</w:t>
      </w:r>
      <w:r>
        <w:rPr>
          <w:rFonts w:hint="eastAsia"/>
        </w:rPr>
        <w:br/>
      </w:r>
      <w:r>
        <w:rPr>
          <w:rFonts w:hint="eastAsia"/>
        </w:rPr>
        <w:t>　　第三节 液相色谱仪产品产量分析及预测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一、2018-2023年我国液相色谱仪产量分析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二、2023-2029年我国液相色谱仪产量预测</w:t>
      </w:r>
      <w:r>
        <w:rPr>
          <w:rFonts w:hint="eastAsia"/>
        </w:rPr>
        <w:br/>
      </w:r>
      <w:r>
        <w:rPr>
          <w:rFonts w:hint="eastAsia"/>
        </w:rPr>
        <w:t>　　第四节 液相色谱仪市场需求分析及预测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一、2018-2023年我国液相色谱仪市场需求分析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二、2023-2029年我国液相色谱仪市场需求预测</w:t>
      </w:r>
      <w:r>
        <w:rPr>
          <w:rFonts w:hint="eastAsia"/>
        </w:rPr>
        <w:br/>
      </w:r>
      <w:r>
        <w:rPr>
          <w:rFonts w:hint="eastAsia"/>
        </w:rPr>
        <w:t>　　第五节 液相色谱仪价格趋势分析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一、2018-2023年我国液相色谱仪市场价格分析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二、2023-2029年我国液相色谱仪市场价格预测</w:t>
      </w:r>
      <w:r>
        <w:rPr>
          <w:rFonts w:hint="eastAsia"/>
        </w:rPr>
        <w:br/>
      </w:r>
      <w:r>
        <w:rPr>
          <w:rFonts w:hint="eastAsia"/>
        </w:rPr>
        <w:t>　　第六节 液相色谱仪进出口数据分析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一、2018-2023年我国液相色谱仪进出口数据分析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二、2023-2029年国内液相色谱仪产品未来进出口情况预测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液相色谱仪主要生产厂商介绍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液相色谱仪行业相关产业分析</w:t>
      </w:r>
      <w:r>
        <w:rPr>
          <w:rFonts w:hint="eastAsia"/>
        </w:rPr>
        <w:br/>
      </w:r>
      <w:r>
        <w:rPr>
          <w:rFonts w:hint="eastAsia"/>
        </w:rPr>
        <w:t>　　第一节 液相色谱仪行业产业链概述</w:t>
      </w:r>
      <w:r>
        <w:rPr>
          <w:rFonts w:hint="eastAsia"/>
        </w:rPr>
        <w:br/>
      </w:r>
      <w:r>
        <w:rPr>
          <w:rFonts w:hint="eastAsia"/>
        </w:rPr>
        <w:t>　　第二节 液相色谱仪上游行业发展状况分析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液相色谱仪下游行业发展情况分析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2018-2023年中国液相色谱仪行业集中度分析</w:t>
      </w:r>
      <w:r>
        <w:rPr>
          <w:rFonts w:hint="eastAsia"/>
        </w:rPr>
        <w:br/>
      </w:r>
      <w:r>
        <w:rPr>
          <w:rFonts w:hint="eastAsia"/>
        </w:rPr>
        <w:t>　　第二节 液相色谱仪国内外SWOT分析</w:t>
      </w:r>
      <w:r>
        <w:rPr>
          <w:rFonts w:hint="eastAsia"/>
        </w:rPr>
        <w:br/>
      </w:r>
      <w:r>
        <w:rPr>
          <w:rFonts w:hint="eastAsia"/>
        </w:rPr>
        <w:t>　　第三节 液相色谱仪行业存在的问题及应对策略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业内专家对中国液相色谱仪行业投资的建议及观点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液相色谱仪行业投资机会分析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二、液相色谱仪企业的竞争优势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液相色谱仪行业投资进入风险分析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液相色谱仪行业投资决策依据分析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中智~林~－液相色谱仪行业投资建议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2018-2023年我国液相色谱仪市场规模分析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2023-2029年我国液相色谱仪市场规模预测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2018-2023年我国液相色谱仪产能分析</w:t>
      </w:r>
      <w:r>
        <w:rPr>
          <w:rFonts w:hint="eastAsia"/>
        </w:rPr>
        <w:br/>
      </w:r>
      <w:r>
        <w:rPr>
          <w:rFonts w:hint="eastAsia"/>
        </w:rPr>
        <w:t>　　图表 2023-2029年我国液相色谱仪产能预测</w:t>
      </w:r>
      <w:r>
        <w:rPr>
          <w:rFonts w:hint="eastAsia"/>
        </w:rPr>
        <w:br/>
      </w:r>
      <w:r>
        <w:rPr>
          <w:rFonts w:hint="eastAsia"/>
        </w:rPr>
        <w:t>　　图表 2018-2023年我国液相色谱仪产能产量分析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2023-2029年我国液相色谱仪产量预测</w:t>
      </w:r>
      <w:r>
        <w:rPr>
          <w:rFonts w:hint="eastAsia"/>
        </w:rPr>
        <w:br/>
      </w:r>
      <w:r>
        <w:rPr>
          <w:rFonts w:hint="eastAsia"/>
        </w:rPr>
        <w:t>　　图表 2018-2023年我国液相色谱仪市场需求分析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2023-2029年我国液相色谱仪市场需求预测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2018-2023年我国液相色谱仪市场价格分析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2023-2029年我国液相色谱仪市场价格预测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2018-2023年我国液相色谱仪进出口数据分析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2023-2029年国内液相色谱仪产品未来进出口情况预测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5ce93113a4cae" w:history="1">
        <w:r>
          <w:rPr>
            <w:rStyle w:val="Hyperlink"/>
          </w:rPr>
          <w:t>2023-2029年中国液相色谱仪市场调研及投资风险评估报告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5ce93113a4cae" w:history="1">
        <w:r>
          <w:rPr>
            <w:rStyle w:val="Hyperlink"/>
          </w:rPr>
          <w:t>https://www.20087.com/2/50/YeXiangSePuYiFaZhanQuShi.html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3dd376ee40dd" w:history="1">
      <w:r>
        <w:rPr>
          <w:rStyle w:val="Hyperlink"/>
        </w:rPr>
        <w:t>2023-2029年中国液相色谱仪市场调研及投资风险评估报告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eXiangSePuYiFaZhanQuShi.html" TargetMode="External" Id="R0515ce93113a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eXiangSePuYiFaZhanQuShi.html" TargetMode="External" Id="Ra0b33dd376ee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2023-03-20T05:17:00Z</dcterms:created>
  <dcterms:modified xsi:type="dcterms:W3CDTF">2023-03-20T06:17:00Z</dcterms:modified>
  <dc:subject>2023-2029年中国液相色谱仪市场调研及投资风险评估报告</dc:subject>
  <dc:title>2023-2029年中国液相色谱仪市场调研及投资风险评估报告</dc:title>
  <cp:keywords>2023-2029年中国液相色谱仪市场调研及投资风险评估报告</cp:keywords>
  <dc:description>2023-2029年中国液相色谱仪市场调研及投资风险评估报告</dc:description>
</cp:coreProperties>
</file>