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b4c2982b64532" w:history="1">
              <w:r>
                <w:rPr>
                  <w:rStyle w:val="Hyperlink"/>
                </w:rPr>
                <w:t>2025-2031年中国特许经营电动工具市场现状调研分析及发展前景报告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b4c2982b64532" w:history="1">
              <w:r>
                <w:rPr>
                  <w:rStyle w:val="Hyperlink"/>
                </w:rPr>
                <w:t>2025-2031年中国特许经营电动工具市场现状调研分析及发展前景报告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b4c2982b64532" w:history="1">
                <w:r>
                  <w:rPr>
                    <w:rStyle w:val="Hyperlink"/>
                  </w:rPr>
                  <w:t>https://www.20087.com/2/70/TeXuJingYingDianDongGongJuFaZhan.html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电动工具是通过特许经营模式销售的电动工具产品，广泛应用于建筑、装修、制造等领域。近年来，随着工业化和城市化的快速发展，特许经营电动工具的市场需求不断增长。目前，市场上的特许经营电动工具在品牌知名度、产品质量、售后服务等方面都有显著提升，能够满足不同客户的需求。同时，为了提高产品的竞争力，特许经营电动工具在营销模式、供应链管理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特许经营电动工具的发展将更加注重品牌化和智能化。一方面，随着市场竞争的加剧，品牌化将成为特许经营电动工具的重要发展方向，通过提升品牌知名度和美誉度，增强客户忠诚度。另一方面，智能化的特许经营电动工具将成为新的发展方向，如集成智能控制系统、远程监控等功能，提高产品的使用效率和安全性。此外，跨界合作和创新也将为特许经营电动工具带来新的发展机遇，如与智能制造、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b4c2982b64532" w:history="1">
        <w:r>
          <w:rPr>
            <w:rStyle w:val="Hyperlink"/>
          </w:rPr>
          <w:t>2025-2031年中国特许经营电动工具市场现状调研分析及发展前景报告</w:t>
        </w:r>
      </w:hyperlink>
      <w:r>
        <w:rPr>
          <w:rFonts w:hint="eastAsia"/>
        </w:rPr>
        <w:t>》全面梳理了特许经营电动工具产业链，结合市场需求和市场规模等数据，深入剖析特许经营电动工具行业现状。报告详细探讨了特许经营电动工具市场竞争格局，重点关注重点企业及其品牌影响力，并分析了特许经营电动工具价格机制和细分市场特征。通过对特许经营电动工具技术现状及未来方向的评估，报告展望了特许经营电动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特许经营概况</w:t>
      </w:r>
      <w:r>
        <w:rPr>
          <w:rFonts w:hint="eastAsia"/>
        </w:rPr>
        <w:br/>
      </w: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第一节 特许经营概述</w:t>
      </w:r>
      <w:r>
        <w:rPr>
          <w:rFonts w:hint="eastAsia"/>
        </w:rPr>
        <w:br/>
      </w:r>
      <w:r>
        <w:rPr>
          <w:rFonts w:hint="eastAsia"/>
        </w:rPr>
        <w:t>　　　　一、特许经营的定义</w:t>
      </w:r>
      <w:r>
        <w:rPr>
          <w:rFonts w:hint="eastAsia"/>
        </w:rPr>
        <w:br/>
      </w:r>
      <w:r>
        <w:rPr>
          <w:rFonts w:hint="eastAsia"/>
        </w:rPr>
        <w:t>　　　　二、特许经营的特征分析</w:t>
      </w:r>
      <w:r>
        <w:rPr>
          <w:rFonts w:hint="eastAsia"/>
        </w:rPr>
        <w:br/>
      </w:r>
      <w:r>
        <w:rPr>
          <w:rFonts w:hint="eastAsia"/>
        </w:rPr>
        <w:t>　　　　三、特许经营的优势概括</w:t>
      </w:r>
      <w:r>
        <w:rPr>
          <w:rFonts w:hint="eastAsia"/>
        </w:rPr>
        <w:br/>
      </w:r>
      <w:r>
        <w:rPr>
          <w:rFonts w:hint="eastAsia"/>
        </w:rPr>
        <w:t>　　　　四、特许经营的发展史</w:t>
      </w:r>
      <w:r>
        <w:rPr>
          <w:rFonts w:hint="eastAsia"/>
        </w:rPr>
        <w:br/>
      </w:r>
      <w:r>
        <w:rPr>
          <w:rFonts w:hint="eastAsia"/>
        </w:rPr>
        <w:t>　　　　五、特许经营中的特许者分析</w:t>
      </w:r>
      <w:r>
        <w:rPr>
          <w:rFonts w:hint="eastAsia"/>
        </w:rPr>
        <w:br/>
      </w:r>
      <w:r>
        <w:rPr>
          <w:rFonts w:hint="eastAsia"/>
        </w:rPr>
        <w:t>　　第二节 特许经营的分类</w:t>
      </w:r>
      <w:r>
        <w:rPr>
          <w:rFonts w:hint="eastAsia"/>
        </w:rPr>
        <w:br/>
      </w:r>
      <w:r>
        <w:rPr>
          <w:rFonts w:hint="eastAsia"/>
        </w:rPr>
        <w:t>　　　　一、按特许权授予方式分类</w:t>
      </w:r>
      <w:r>
        <w:rPr>
          <w:rFonts w:hint="eastAsia"/>
        </w:rPr>
        <w:br/>
      </w:r>
      <w:r>
        <w:rPr>
          <w:rFonts w:hint="eastAsia"/>
        </w:rPr>
        <w:t>　　　　二、按特许人与受许人的身份分类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三、按特许的内容分类</w:t>
      </w:r>
      <w:r>
        <w:rPr>
          <w:rFonts w:hint="eastAsia"/>
        </w:rPr>
        <w:br/>
      </w:r>
      <w:r>
        <w:rPr>
          <w:rFonts w:hint="eastAsia"/>
        </w:rPr>
        <w:t>　　第三节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二、特许经营与代理及经销的区别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三、特许经营与直销之间的区别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四、特许经营与设立分公司之间的区别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第一节 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一、全球特许经营发展概述</w:t>
      </w:r>
      <w:r>
        <w:rPr>
          <w:rFonts w:hint="eastAsia"/>
        </w:rPr>
        <w:br/>
      </w:r>
      <w:r>
        <w:rPr>
          <w:rFonts w:hint="eastAsia"/>
        </w:rPr>
        <w:t>　　　　二、国际特许经营模式</w:t>
      </w:r>
      <w:r>
        <w:rPr>
          <w:rFonts w:hint="eastAsia"/>
        </w:rPr>
        <w:br/>
      </w:r>
      <w:r>
        <w:rPr>
          <w:rFonts w:hint="eastAsia"/>
        </w:rPr>
        <w:t>　　　　三、实施国际特许经营的方法</w:t>
      </w:r>
      <w:r>
        <w:rPr>
          <w:rFonts w:hint="eastAsia"/>
        </w:rPr>
        <w:br/>
      </w:r>
      <w:r>
        <w:rPr>
          <w:rFonts w:hint="eastAsia"/>
        </w:rPr>
        <w:t>　　　　四、国际特许经营的战略研究</w:t>
      </w:r>
      <w:r>
        <w:rPr>
          <w:rFonts w:hint="eastAsia"/>
        </w:rPr>
        <w:br/>
      </w:r>
      <w:r>
        <w:rPr>
          <w:rFonts w:hint="eastAsia"/>
        </w:rPr>
        <w:t>　　　　五、国际特许经营的市场策略剖析</w:t>
      </w:r>
      <w:r>
        <w:rPr>
          <w:rFonts w:hint="eastAsia"/>
        </w:rPr>
        <w:br/>
      </w:r>
      <w:r>
        <w:rPr>
          <w:rFonts w:hint="eastAsia"/>
        </w:rPr>
        <w:t>　　第二节 美国的特许经营</w:t>
      </w:r>
      <w:r>
        <w:rPr>
          <w:rFonts w:hint="eastAsia"/>
        </w:rPr>
        <w:br/>
      </w:r>
      <w:r>
        <w:rPr>
          <w:rFonts w:hint="eastAsia"/>
        </w:rPr>
        <w:t>　　　　一、美国的特许经营发展史</w:t>
      </w:r>
      <w:r>
        <w:rPr>
          <w:rFonts w:hint="eastAsia"/>
        </w:rPr>
        <w:br/>
      </w:r>
      <w:r>
        <w:rPr>
          <w:rFonts w:hint="eastAsia"/>
        </w:rPr>
        <w:t>　　　　二、美国特许经营50强情况</w:t>
      </w:r>
      <w:r>
        <w:rPr>
          <w:rFonts w:hint="eastAsia"/>
        </w:rPr>
        <w:br/>
      </w:r>
      <w:r>
        <w:rPr>
          <w:rFonts w:hint="eastAsia"/>
        </w:rPr>
        <w:t>　　　　三、美国特许经营的发展趋势</w:t>
      </w:r>
      <w:r>
        <w:rPr>
          <w:rFonts w:hint="eastAsia"/>
        </w:rPr>
        <w:br/>
      </w:r>
      <w:r>
        <w:rPr>
          <w:rFonts w:hint="eastAsia"/>
        </w:rPr>
        <w:t>　　　　四、美国特许经营的成功经验借鉴</w:t>
      </w:r>
      <w:r>
        <w:rPr>
          <w:rFonts w:hint="eastAsia"/>
        </w:rPr>
        <w:br/>
      </w:r>
      <w:r>
        <w:rPr>
          <w:rFonts w:hint="eastAsia"/>
        </w:rPr>
        <w:t>　　第三节 英国的特许经营</w:t>
      </w:r>
      <w:r>
        <w:rPr>
          <w:rFonts w:hint="eastAsia"/>
        </w:rPr>
        <w:br/>
      </w:r>
      <w:r>
        <w:rPr>
          <w:rFonts w:hint="eastAsia"/>
        </w:rPr>
        <w:t>　　　　一、英国的特许经营业发展回顾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二、英国对其特许经营业的监管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三、英国特许经营业的发展经验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四、英国快餐业特许经营市场分析</w:t>
      </w:r>
      <w:r>
        <w:rPr>
          <w:rFonts w:hint="eastAsia"/>
        </w:rPr>
        <w:br/>
      </w:r>
      <w:r>
        <w:rPr>
          <w:rFonts w:hint="eastAsia"/>
        </w:rPr>
        <w:t>　　　　五、英国铁路特许经营实施效果差强人意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第四节 日本的特许经营</w:t>
      </w:r>
      <w:r>
        <w:rPr>
          <w:rFonts w:hint="eastAsia"/>
        </w:rPr>
        <w:br/>
      </w:r>
      <w:r>
        <w:rPr>
          <w:rFonts w:hint="eastAsia"/>
        </w:rPr>
        <w:t>　　　　一、日本特许经营快速发展的前提条件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二、日本便利店在华特许经营战略浅析</w:t>
      </w:r>
      <w:r>
        <w:rPr>
          <w:rFonts w:hint="eastAsia"/>
        </w:rPr>
        <w:br/>
      </w:r>
      <w:r>
        <w:rPr>
          <w:rFonts w:hint="eastAsia"/>
        </w:rPr>
        <w:t>　　　　三、解析日本特许连锁经营的契约体系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四、日本的特许经营法律制度分析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五、日本特许经营的新特征和存在的问题分析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第五节 其他国家或地区的特许经营特点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　　七、智利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2020-2025年中国特许经营发展分析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2020-2025年中国特许经营发展状况</w:t>
      </w:r>
      <w:r>
        <w:rPr>
          <w:rFonts w:hint="eastAsia"/>
        </w:rPr>
        <w:br/>
      </w:r>
      <w:r>
        <w:rPr>
          <w:rFonts w:hint="eastAsia"/>
        </w:rPr>
        <w:t>　　　　一、各地规范商业特许经营的法规</w:t>
      </w:r>
      <w:r>
        <w:rPr>
          <w:rFonts w:hint="eastAsia"/>
        </w:rPr>
        <w:br/>
      </w:r>
      <w:r>
        <w:rPr>
          <w:rFonts w:hint="eastAsia"/>
        </w:rPr>
        <w:t>　　　　二、2025年中国特许经营发展情况</w:t>
      </w:r>
      <w:r>
        <w:rPr>
          <w:rFonts w:hint="eastAsia"/>
        </w:rPr>
        <w:br/>
      </w:r>
      <w:r>
        <w:rPr>
          <w:rFonts w:hint="eastAsia"/>
        </w:rPr>
        <w:t>　　　　三、2025年中国特许经营发展态势</w:t>
      </w:r>
      <w:r>
        <w:rPr>
          <w:rFonts w:hint="eastAsia"/>
        </w:rPr>
        <w:br/>
      </w:r>
      <w:r>
        <w:rPr>
          <w:rFonts w:hint="eastAsia"/>
        </w:rPr>
        <w:t>　　　　四、2025年我国特许经营发展动态</w:t>
      </w:r>
      <w:r>
        <w:rPr>
          <w:rFonts w:hint="eastAsia"/>
        </w:rPr>
        <w:br/>
      </w:r>
      <w:r>
        <w:rPr>
          <w:rFonts w:hint="eastAsia"/>
        </w:rPr>
        <w:t>　　第二节 中国特许经营连锁100强调查分析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一、中国特许经营迈入规范化轨道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三、政府在特许经营管理方面所做的努力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四、中国特许经营已形成一套独有的法律制度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第四节 中国特许经营发展存在的问题</w:t>
      </w:r>
      <w:r>
        <w:rPr>
          <w:rFonts w:hint="eastAsia"/>
        </w:rPr>
        <w:br/>
      </w:r>
      <w:r>
        <w:rPr>
          <w:rFonts w:hint="eastAsia"/>
        </w:rPr>
        <w:t>　　　　一、国内特许经营发展中存在的问题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三、发展中国特许经营的挑战</w:t>
      </w:r>
      <w:r>
        <w:rPr>
          <w:rFonts w:hint="eastAsia"/>
        </w:rPr>
        <w:br/>
      </w:r>
      <w:r>
        <w:rPr>
          <w:rFonts w:hint="eastAsia"/>
        </w:rPr>
        <w:t>　　　　四、中国特许经营发展亟待突破“瓶颈”</w:t>
      </w:r>
      <w:r>
        <w:rPr>
          <w:rFonts w:hint="eastAsia"/>
        </w:rPr>
        <w:br/>
      </w:r>
      <w:r>
        <w:rPr>
          <w:rFonts w:hint="eastAsia"/>
        </w:rPr>
        <w:t>　　　　五、中国特许经营发展面临的挑战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促进中国特许经营发展的对策</w:t>
      </w:r>
      <w:r>
        <w:rPr>
          <w:rFonts w:hint="eastAsia"/>
        </w:rPr>
        <w:br/>
      </w:r>
      <w:r>
        <w:rPr>
          <w:rFonts w:hint="eastAsia"/>
        </w:rPr>
        <w:t>　　　　一、中国特许经营发展壮大的途径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二、新形势下特许经营持续发展的思路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三、推动特许经营健康发展的对策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四、中国特许经营的竞争策略</w:t>
      </w:r>
      <w:r>
        <w:rPr>
          <w:rFonts w:hint="eastAsia"/>
        </w:rPr>
        <w:br/>
      </w:r>
      <w:r>
        <w:rPr>
          <w:rFonts w:hint="eastAsia"/>
        </w:rPr>
        <w:t>　　　　五、特许经营者需转变市场观念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建材家居行业特许经营企业案例分析</w:t>
      </w:r>
      <w:r>
        <w:rPr>
          <w:rFonts w:hint="eastAsia"/>
        </w:rPr>
        <w:br/>
      </w:r>
      <w:r>
        <w:rPr>
          <w:rFonts w:hint="eastAsia"/>
        </w:rPr>
        <w:t>　　第一节 广州尚品宅配家居股份公司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第二节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第三节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第四节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第五节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第五章 我国电动工具行业发展现状分析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我国电动工具行业发展分析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2024-2025年我国电动工具行业发展现状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2020-2025年我国电动工具市场供需分析</w:t>
      </w:r>
      <w:r>
        <w:rPr>
          <w:rFonts w:hint="eastAsia"/>
        </w:rPr>
        <w:br/>
      </w:r>
      <w:r>
        <w:rPr>
          <w:rFonts w:hint="eastAsia"/>
        </w:rPr>
        <w:t>　　　　一、我国行业供给情况</w:t>
      </w:r>
      <w:r>
        <w:rPr>
          <w:rFonts w:hint="eastAsia"/>
        </w:rPr>
        <w:br/>
      </w:r>
      <w:r>
        <w:rPr>
          <w:rFonts w:hint="eastAsia"/>
        </w:rPr>
        <w:t>　　　　　　1、行业市场供给分析</w:t>
      </w:r>
      <w:r>
        <w:rPr>
          <w:rFonts w:hint="eastAsia"/>
        </w:rPr>
        <w:br/>
      </w:r>
      <w:r>
        <w:rPr>
          <w:rFonts w:hint="eastAsia"/>
        </w:rPr>
        <w:t>　　　　　　2、行业供给影响因素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二、我国行业需求情况</w:t>
      </w:r>
      <w:r>
        <w:rPr>
          <w:rFonts w:hint="eastAsia"/>
        </w:rPr>
        <w:br/>
      </w:r>
      <w:r>
        <w:rPr>
          <w:rFonts w:hint="eastAsia"/>
        </w:rPr>
        <w:t>　　　　　　1、行业市场需求分析</w:t>
      </w:r>
      <w:r>
        <w:rPr>
          <w:rFonts w:hint="eastAsia"/>
        </w:rPr>
        <w:br/>
      </w:r>
      <w:r>
        <w:rPr>
          <w:rFonts w:hint="eastAsia"/>
        </w:rPr>
        <w:t>　　　　　　2、行业需求影响因素</w:t>
      </w:r>
      <w:r>
        <w:rPr>
          <w:rFonts w:hint="eastAsia"/>
        </w:rPr>
        <w:br/>
      </w:r>
      <w:r>
        <w:rPr>
          <w:rFonts w:hint="eastAsia"/>
        </w:rPr>
        <w:t>　　　　　　3、行业需求结构分析</w:t>
      </w:r>
      <w:r>
        <w:rPr>
          <w:rFonts w:hint="eastAsia"/>
        </w:rPr>
        <w:br/>
      </w:r>
      <w:r>
        <w:rPr>
          <w:rFonts w:hint="eastAsia"/>
        </w:rPr>
        <w:t>　　第四节 我国电动工具市场价格走势分析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2025年我国电动工具行业产业链分析</w:t>
      </w:r>
      <w:r>
        <w:rPr>
          <w:rFonts w:hint="eastAsia"/>
        </w:rPr>
        <w:br/>
      </w:r>
      <w:r>
        <w:rPr>
          <w:rFonts w:hint="eastAsia"/>
        </w:rPr>
        <w:t>　　第一节 电动工具行业产业链分析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电动工具上游行业分析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三、2025-2031年电动工具上游行业发展趋势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电动工具下游行业分析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三、2025-2031年电动工具下游行业发展趋势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中国电动工具行业竞争形势及策略</w:t>
      </w:r>
      <w:r>
        <w:rPr>
          <w:rFonts w:hint="eastAsia"/>
        </w:rPr>
        <w:br/>
      </w:r>
      <w:r>
        <w:rPr>
          <w:rFonts w:hint="eastAsia"/>
        </w:rPr>
        <w:t>　　第一节 电动工具行业总体市场竞争状况分析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二、电动工具行业企业间竞争格局分析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三、电动工具行业集中度分析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四、电动工具行业SWOT分析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中国电动工具行业竞争格局综述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中国电动工具行业重点品牌竞争格局</w:t>
      </w:r>
      <w:r>
        <w:rPr>
          <w:rFonts w:hint="eastAsia"/>
        </w:rPr>
        <w:br/>
      </w:r>
      <w:r>
        <w:rPr>
          <w:rFonts w:hint="eastAsia"/>
        </w:rPr>
        <w:t>　　第一节 TCL-罗格朗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施耐德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西蒙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ABB电气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日立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霍尼韦尔-朗能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天基电气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正泰CHINT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市场全景调研</w:t>
      </w:r>
      <w:r>
        <w:rPr>
          <w:rFonts w:hint="eastAsia"/>
        </w:rPr>
        <w:br/>
      </w:r>
      <w:r>
        <w:rPr>
          <w:rFonts w:hint="eastAsia"/>
        </w:rPr>
        <w:t>第九章 中国消费者对电动工具的偏好调查</w:t>
      </w:r>
      <w:r>
        <w:rPr>
          <w:rFonts w:hint="eastAsia"/>
        </w:rPr>
        <w:br/>
      </w:r>
      <w:r>
        <w:rPr>
          <w:rFonts w:hint="eastAsia"/>
        </w:rPr>
        <w:t>　　第一节 电动工具产品目标客户群体调查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电动工具产品的品牌市场调查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一、消费者对电动工具品牌认知度宏观调查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二、消费者对电动工具产品的品牌偏好调查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三、消费者对电动工具品牌的首要认知渠道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五、电动工具品牌忠诚度调查</w:t>
      </w:r>
      <w:r>
        <w:rPr>
          <w:rFonts w:hint="eastAsia"/>
        </w:rPr>
        <w:br/>
      </w:r>
      <w:r>
        <w:rPr>
          <w:rFonts w:hint="eastAsia"/>
        </w:rPr>
        <w:t>　　　　六、电动工具品牌市场占有率调查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中国电动工具互联网消费市场分析</w:t>
      </w:r>
      <w:r>
        <w:rPr>
          <w:rFonts w:hint="eastAsia"/>
        </w:rPr>
        <w:br/>
      </w:r>
      <w:r>
        <w:rPr>
          <w:rFonts w:hint="eastAsia"/>
        </w:rPr>
        <w:t>　　第一节 电动工具互联网供求分析</w:t>
      </w:r>
      <w:r>
        <w:rPr>
          <w:rFonts w:hint="eastAsia"/>
        </w:rPr>
        <w:br/>
      </w:r>
      <w:r>
        <w:rPr>
          <w:rFonts w:hint="eastAsia"/>
        </w:rPr>
        <w:t>　　　　一、近一年电动工具互联网供求情况</w:t>
      </w:r>
      <w:r>
        <w:rPr>
          <w:rFonts w:hint="eastAsia"/>
        </w:rPr>
        <w:br/>
      </w:r>
      <w:r>
        <w:rPr>
          <w:rFonts w:hint="eastAsia"/>
        </w:rPr>
        <w:t>　　　　二、近一年电动工具互联网供求分析</w:t>
      </w:r>
      <w:r>
        <w:rPr>
          <w:rFonts w:hint="eastAsia"/>
        </w:rPr>
        <w:br/>
      </w:r>
      <w:r>
        <w:rPr>
          <w:rFonts w:hint="eastAsia"/>
        </w:rPr>
        <w:t>　　　　三、2025年电动工具十大品牌分析</w:t>
      </w:r>
      <w:r>
        <w:rPr>
          <w:rFonts w:hint="eastAsia"/>
        </w:rPr>
        <w:br/>
      </w:r>
      <w:r>
        <w:rPr>
          <w:rFonts w:hint="eastAsia"/>
        </w:rPr>
        <w:t>　　第二节 电动工具互联网交易属性分析</w:t>
      </w:r>
      <w:r>
        <w:rPr>
          <w:rFonts w:hint="eastAsia"/>
        </w:rPr>
        <w:br/>
      </w:r>
      <w:r>
        <w:rPr>
          <w:rFonts w:hint="eastAsia"/>
        </w:rPr>
        <w:t>　　　　一、电动工具互联网交易分类</w:t>
      </w:r>
      <w:r>
        <w:rPr>
          <w:rFonts w:hint="eastAsia"/>
        </w:rPr>
        <w:br/>
      </w:r>
      <w:r>
        <w:rPr>
          <w:rFonts w:hint="eastAsia"/>
        </w:rPr>
        <w:t>　　　　二、电动工具互联网交易属性分析</w:t>
      </w:r>
      <w:r>
        <w:rPr>
          <w:rFonts w:hint="eastAsia"/>
        </w:rPr>
        <w:br/>
      </w:r>
      <w:r>
        <w:rPr>
          <w:rFonts w:hint="eastAsia"/>
        </w:rPr>
        <w:t>　　第三节 电动工具互联网营销属性分析</w:t>
      </w:r>
      <w:r>
        <w:rPr>
          <w:rFonts w:hint="eastAsia"/>
        </w:rPr>
        <w:br/>
      </w:r>
      <w:r>
        <w:rPr>
          <w:rFonts w:hint="eastAsia"/>
        </w:rPr>
        <w:t>　　　　一、电动工具互联网营销属性情况</w:t>
      </w:r>
      <w:r>
        <w:rPr>
          <w:rFonts w:hint="eastAsia"/>
        </w:rPr>
        <w:br/>
      </w:r>
      <w:r>
        <w:rPr>
          <w:rFonts w:hint="eastAsia"/>
        </w:rPr>
        <w:t>　　　　二、电动工具互联网营销属性分析</w:t>
      </w:r>
      <w:r>
        <w:rPr>
          <w:rFonts w:hint="eastAsia"/>
        </w:rPr>
        <w:br/>
      </w:r>
      <w:r>
        <w:rPr>
          <w:rFonts w:hint="eastAsia"/>
        </w:rPr>
        <w:t>　　第四节 电动工具价格带分析</w:t>
      </w:r>
      <w:r>
        <w:rPr>
          <w:rFonts w:hint="eastAsia"/>
        </w:rPr>
        <w:br/>
      </w:r>
      <w:r>
        <w:rPr>
          <w:rFonts w:hint="eastAsia"/>
        </w:rPr>
        <w:t>　　　　一、电动工具价格带情况</w:t>
      </w:r>
      <w:r>
        <w:rPr>
          <w:rFonts w:hint="eastAsia"/>
        </w:rPr>
        <w:br/>
      </w:r>
      <w:r>
        <w:rPr>
          <w:rFonts w:hint="eastAsia"/>
        </w:rPr>
        <w:t>　　　　二、电动工具价格带分析</w:t>
      </w:r>
      <w:r>
        <w:rPr>
          <w:rFonts w:hint="eastAsia"/>
        </w:rPr>
        <w:br/>
      </w:r>
      <w:r>
        <w:rPr>
          <w:rFonts w:hint="eastAsia"/>
        </w:rPr>
        <w:t>　　第五节 电动工具互联网交易排行分析</w:t>
      </w:r>
      <w:r>
        <w:rPr>
          <w:rFonts w:hint="eastAsia"/>
        </w:rPr>
        <w:br/>
      </w:r>
      <w:r>
        <w:rPr>
          <w:rFonts w:hint="eastAsia"/>
        </w:rPr>
        <w:t>　　　　一、电动工具互联网搜索排行榜</w:t>
      </w:r>
      <w:r>
        <w:rPr>
          <w:rFonts w:hint="eastAsia"/>
        </w:rPr>
        <w:br/>
      </w:r>
      <w:r>
        <w:rPr>
          <w:rFonts w:hint="eastAsia"/>
        </w:rPr>
        <w:t>　　　　　　1、前十名电动工具热搜榜和上升榜（最近30天）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2、电动工具互联网搜索排行榜分析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二、电动工具互联网交易产品排行榜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1、前十名电动工具热搜榜和上升榜（最近30天）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2、电动工具互联网交易产品排行榜分析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三、电动工具互联网交易公司排行榜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1、前十名电动工具热搜榜和上升榜（最近30天）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2、电动工具互联网交易公司排行榜分析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四、电动工具互联网交易公司排行榜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1、前十名电动工具热搜榜和上升榜（最近30天）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2、电动工具互联网交易公司排行榜分析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电动工具行业渠道分析</w:t>
      </w:r>
      <w:r>
        <w:rPr>
          <w:rFonts w:hint="eastAsia"/>
        </w:rPr>
        <w:br/>
      </w:r>
      <w:r>
        <w:rPr>
          <w:rFonts w:hint="eastAsia"/>
        </w:rPr>
        <w:t>　　第一节 电动工具产品主流渠道形式</w:t>
      </w:r>
      <w:r>
        <w:rPr>
          <w:rFonts w:hint="eastAsia"/>
        </w:rPr>
        <w:br/>
      </w:r>
      <w:r>
        <w:rPr>
          <w:rFonts w:hint="eastAsia"/>
        </w:rPr>
        <w:t>　　第二节 电动工具各类渠道要素对比</w:t>
      </w:r>
      <w:r>
        <w:rPr>
          <w:rFonts w:hint="eastAsia"/>
        </w:rPr>
        <w:br/>
      </w:r>
      <w:r>
        <w:rPr>
          <w:rFonts w:hint="eastAsia"/>
        </w:rPr>
        <w:t>　　第三节 电动工具行业销售渠道变化趋势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我国电动工具行业区域市场分析</w:t>
      </w:r>
      <w:r>
        <w:rPr>
          <w:rFonts w:hint="eastAsia"/>
        </w:rPr>
        <w:br/>
      </w:r>
      <w:r>
        <w:rPr>
          <w:rFonts w:hint="eastAsia"/>
        </w:rPr>
        <w:t>　　第一节 电动工具市场销额区域结构分析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2025年我国电动工具市场销额重点区域市场分析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2025-2031年我国电动工具行业前景及趋势预测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2025-2031年电动工具市场发展前景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一、2025-2031年电动工具市场发展潜力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二、2025-2031年电动工具市场发展前景展望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三、2025-2031年电动工具细分行业发展前景分析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2025-2031年电动工具市场发展趋势预测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一、2025-2031年电动工具行业发展趋势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二、2025-2031年电动工具市场规模预测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2025-2031年电动工具行业产销预测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一、2025-2031年电动工具行业产量预测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二、2025-2031年电动工具行业销量预测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三、2025-2031年电动工具行业产销平衡预测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中国电动工具行业特许经营前景预测</w:t>
      </w:r>
      <w:r>
        <w:rPr>
          <w:rFonts w:hint="eastAsia"/>
        </w:rPr>
        <w:br/>
      </w:r>
      <w:r>
        <w:rPr>
          <w:rFonts w:hint="eastAsia"/>
        </w:rPr>
        <w:t>　　第一节 中国电动工具行业特许经营前景展望</w:t>
      </w:r>
      <w:r>
        <w:rPr>
          <w:rFonts w:hint="eastAsia"/>
        </w:rPr>
        <w:br/>
      </w:r>
      <w:r>
        <w:rPr>
          <w:rFonts w:hint="eastAsia"/>
        </w:rPr>
        <w:t>　　　　一、中国特许经营市场潜力巨大</w:t>
      </w:r>
      <w:r>
        <w:rPr>
          <w:rFonts w:hint="eastAsia"/>
        </w:rPr>
        <w:br/>
      </w:r>
      <w:r>
        <w:rPr>
          <w:rFonts w:hint="eastAsia"/>
        </w:rPr>
        <w:t>　　　　二、中国特许经营未来前景可期</w:t>
      </w:r>
      <w:r>
        <w:rPr>
          <w:rFonts w:hint="eastAsia"/>
        </w:rPr>
        <w:br/>
      </w:r>
      <w:r>
        <w:rPr>
          <w:rFonts w:hint="eastAsia"/>
        </w:rPr>
        <w:t>　　　　三、中国特许经营发展的机遇</w:t>
      </w:r>
      <w:r>
        <w:rPr>
          <w:rFonts w:hint="eastAsia"/>
        </w:rPr>
        <w:br/>
      </w:r>
      <w:r>
        <w:rPr>
          <w:rFonts w:hint="eastAsia"/>
        </w:rPr>
        <w:t>　　第二节 中国电动工具行业特许经营发展趋势预测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二、国内特许经营发展的趋势分析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三、中国特许经营发展的几大方向</w:t>
      </w:r>
      <w:r>
        <w:rPr>
          <w:rFonts w:hint="eastAsia"/>
        </w:rPr>
        <w:br/>
      </w:r>
      <w:r>
        <w:rPr>
          <w:rFonts w:hint="eastAsia"/>
        </w:rPr>
        <w:t>　　第三节 中国电动工具行业特许经营具体发展表现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投资策略研究</w:t>
      </w:r>
      <w:r>
        <w:rPr>
          <w:rFonts w:hint="eastAsia"/>
        </w:rPr>
        <w:br/>
      </w:r>
      <w:r>
        <w:rPr>
          <w:rFonts w:hint="eastAsia"/>
        </w:rPr>
        <w:t>第十五章 2025-2031年电动工具行业投资策略研究</w:t>
      </w:r>
      <w:r>
        <w:rPr>
          <w:rFonts w:hint="eastAsia"/>
        </w:rPr>
        <w:br/>
      </w:r>
      <w:r>
        <w:rPr>
          <w:rFonts w:hint="eastAsia"/>
        </w:rPr>
        <w:t>　　第一节 电动工具行业投资特性分析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2025-2031年电动工具行业发展的影响因素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电动工具行业投资情况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2025-2031年电动工具行业投资风险及防范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2025-2031年电动工具行业发展建议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电动工具行业特许经营的投资策略分析</w:t>
      </w:r>
      <w:r>
        <w:rPr>
          <w:rFonts w:hint="eastAsia"/>
        </w:rPr>
        <w:br/>
      </w:r>
      <w:r>
        <w:rPr>
          <w:rFonts w:hint="eastAsia"/>
        </w:rPr>
        <w:t>　　第一节 电动工具行业概况及机会</w:t>
      </w:r>
      <w:r>
        <w:rPr>
          <w:rFonts w:hint="eastAsia"/>
        </w:rPr>
        <w:br/>
      </w:r>
      <w:r>
        <w:rPr>
          <w:rFonts w:hint="eastAsia"/>
        </w:rPr>
        <w:t>　　　　一、特许经营的投资概况</w:t>
      </w:r>
      <w:r>
        <w:rPr>
          <w:rFonts w:hint="eastAsia"/>
        </w:rPr>
        <w:br/>
      </w:r>
      <w:r>
        <w:rPr>
          <w:rFonts w:hint="eastAsia"/>
        </w:rPr>
        <w:t>　　　　二、特许经营的投资机会</w:t>
      </w:r>
      <w:r>
        <w:rPr>
          <w:rFonts w:hint="eastAsia"/>
        </w:rPr>
        <w:br/>
      </w:r>
      <w:r>
        <w:rPr>
          <w:rFonts w:hint="eastAsia"/>
        </w:rPr>
        <w:t>　　第二节 电动工具行业投资风险</w:t>
      </w:r>
      <w:r>
        <w:rPr>
          <w:rFonts w:hint="eastAsia"/>
        </w:rPr>
        <w:br/>
      </w:r>
      <w:r>
        <w:rPr>
          <w:rFonts w:hint="eastAsia"/>
        </w:rPr>
        <w:t>　　　　一、特许经营中常见的投资误区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三、特许经营扩张中的风险</w:t>
      </w:r>
      <w:r>
        <w:rPr>
          <w:rFonts w:hint="eastAsia"/>
        </w:rPr>
        <w:br/>
      </w:r>
      <w:r>
        <w:rPr>
          <w:rFonts w:hint="eastAsia"/>
        </w:rPr>
        <w:t>　　　　四、特许经营中潜伏的风险</w:t>
      </w:r>
      <w:r>
        <w:rPr>
          <w:rFonts w:hint="eastAsia"/>
        </w:rPr>
        <w:br/>
      </w:r>
      <w:r>
        <w:rPr>
          <w:rFonts w:hint="eastAsia"/>
        </w:rPr>
        <w:t>　　　　五、特许经营面临的法律风险探究</w:t>
      </w:r>
      <w:r>
        <w:rPr>
          <w:rFonts w:hint="eastAsia"/>
        </w:rPr>
        <w:br/>
      </w:r>
      <w:r>
        <w:rPr>
          <w:rFonts w:hint="eastAsia"/>
        </w:rPr>
        <w:t>　　第三节 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一、特许经营创业的考虑要素</w:t>
      </w:r>
      <w:r>
        <w:rPr>
          <w:rFonts w:hint="eastAsia"/>
        </w:rPr>
        <w:br/>
      </w:r>
      <w:r>
        <w:rPr>
          <w:rFonts w:hint="eastAsia"/>
        </w:rPr>
        <w:t>　　　　二、特许经营模式的有效经营</w:t>
      </w:r>
      <w:r>
        <w:rPr>
          <w:rFonts w:hint="eastAsia"/>
        </w:rPr>
        <w:br/>
      </w:r>
      <w:r>
        <w:rPr>
          <w:rFonts w:hint="eastAsia"/>
        </w:rPr>
        <w:t>　　　　三、把握特许经营的市场定位</w:t>
      </w:r>
      <w:r>
        <w:rPr>
          <w:rFonts w:hint="eastAsia"/>
        </w:rPr>
        <w:br/>
      </w:r>
      <w:r>
        <w:rPr>
          <w:rFonts w:hint="eastAsia"/>
        </w:rPr>
        <w:t>　　　　四、特许经营投资战略总结</w:t>
      </w:r>
      <w:r>
        <w:rPr>
          <w:rFonts w:hint="eastAsia"/>
        </w:rPr>
        <w:br/>
      </w:r>
      <w:r>
        <w:rPr>
          <w:rFonts w:hint="eastAsia"/>
        </w:rPr>
        <w:t>　　第四节 中⋅智⋅林 电动工具行业民间资本投资特许经营现状</w:t>
      </w:r>
      <w:r>
        <w:rPr>
          <w:rFonts w:hint="eastAsia"/>
        </w:rPr>
        <w:br/>
      </w:r>
      <w:r>
        <w:rPr>
          <w:rFonts w:hint="eastAsia"/>
        </w:rPr>
        <w:t>　　　　一、中国民企积极试水特许经营</w:t>
      </w:r>
      <w:r>
        <w:rPr>
          <w:rFonts w:hint="eastAsia"/>
        </w:rPr>
        <w:br/>
      </w:r>
      <w:r>
        <w:rPr>
          <w:rFonts w:hint="eastAsia"/>
        </w:rPr>
        <w:t>　　　　二、特许经营成民资首选投资对象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三、民间资本进入特许经营亟待扫清障碍</w:t>
      </w:r>
      <w:r>
        <w:rPr>
          <w:rFonts w:hint="eastAsia"/>
        </w:rPr>
        <w:br/>
      </w:r>
      <w:r>
        <w:rPr>
          <w:rFonts w:hint="eastAsia"/>
        </w:rPr>
        <w:t>　　　　四、民间资本PPP项目的实践与风险探析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电动工具产业链分析</w:t>
      </w:r>
      <w:r>
        <w:rPr>
          <w:rFonts w:hint="eastAsia"/>
        </w:rPr>
        <w:br/>
      </w:r>
      <w:r>
        <w:rPr>
          <w:rFonts w:hint="eastAsia"/>
        </w:rPr>
        <w:t>　　图表 电动工具行业盈利影响因素</w:t>
      </w:r>
      <w:r>
        <w:rPr>
          <w:rFonts w:hint="eastAsia"/>
        </w:rPr>
        <w:br/>
      </w:r>
      <w:r>
        <w:rPr>
          <w:rFonts w:hint="eastAsia"/>
        </w:rPr>
        <w:t>　　图表 电动工具发展相关规划</w:t>
      </w:r>
      <w:r>
        <w:rPr>
          <w:rFonts w:hint="eastAsia"/>
        </w:rPr>
        <w:br/>
      </w:r>
      <w:r>
        <w:rPr>
          <w:rFonts w:hint="eastAsia"/>
        </w:rPr>
        <w:t>　　图表 电动工具行业竞争格局</w:t>
      </w:r>
      <w:r>
        <w:rPr>
          <w:rFonts w:hint="eastAsia"/>
        </w:rPr>
        <w:br/>
      </w:r>
      <w:r>
        <w:rPr>
          <w:rFonts w:hint="eastAsia"/>
        </w:rPr>
        <w:t>　　图表 国际电动工具市场规模</w:t>
      </w:r>
      <w:r>
        <w:rPr>
          <w:rFonts w:hint="eastAsia"/>
        </w:rPr>
        <w:br/>
      </w:r>
      <w:r>
        <w:rPr>
          <w:rFonts w:hint="eastAsia"/>
        </w:rPr>
        <w:t>　　图表 国际电动工具生命周期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2020-2025年中国电动工具市场规模</w:t>
      </w:r>
      <w:r>
        <w:rPr>
          <w:rFonts w:hint="eastAsia"/>
        </w:rPr>
        <w:br/>
      </w:r>
      <w:r>
        <w:rPr>
          <w:rFonts w:hint="eastAsia"/>
        </w:rPr>
        <w:t>　　图表 2020-2025年我国电动工具需求情况</w:t>
      </w:r>
      <w:r>
        <w:rPr>
          <w:rFonts w:hint="eastAsia"/>
        </w:rPr>
        <w:br/>
      </w:r>
      <w:r>
        <w:rPr>
          <w:rFonts w:hint="eastAsia"/>
        </w:rPr>
        <w:t>　　图表 2025年我国电动工具主要细分市场结构图</w:t>
      </w:r>
      <w:r>
        <w:rPr>
          <w:rFonts w:hint="eastAsia"/>
        </w:rPr>
        <w:br/>
      </w:r>
      <w:r>
        <w:rPr>
          <w:rFonts w:hint="eastAsia"/>
        </w:rPr>
        <w:t>　　图表 “十五五”期间中国第三产业增速预测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“十五五”期间中国电动工具行业发展规模预测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“十五五”期间中国电动工具行业发展趋势预测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2025-2031年我国电动工具主要细分市场结构趋势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2025-2031年中国电动工具市场规模预测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b4c2982b64532" w:history="1">
        <w:r>
          <w:rPr>
            <w:rStyle w:val="Hyperlink"/>
          </w:rPr>
          <w:t>2025-2031年中国特许经营电动工具市场现状调研分析及发展前景报告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b4c2982b64532" w:history="1">
        <w:r>
          <w:rPr>
            <w:rStyle w:val="Hyperlink"/>
          </w:rPr>
          <w:t>https://www.20087.com/2/70/TeXuJingYingDianDongGongJuFaZhan.html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热点：电动工具包括哪些产品、特许经营电动工具是什么、电动工具国家标准、特许经营的东西、一类手持式电动工具、特许经营适用范围、电动工具属于哪一类、特许经营项目操作流程、手持式电动工具有哪些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b0cd51744474" w:history="1">
      <w:r>
        <w:rPr>
          <w:rStyle w:val="Hyperlink"/>
        </w:rPr>
        <w:t>2025-2031年中国特许经营电动工具市场现状调研分析及发展前景报告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eXuJingYingDianDongGongJuFaZhan.html" TargetMode="External" Id="Rb24b4c2982b6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eXuJingYingDianDongGongJuFaZhan.html" TargetMode="External" Id="R35c0b0cd517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2025-04-22T01:05:00Z</dcterms:created>
  <dcterms:modified xsi:type="dcterms:W3CDTF">2025-04-22T02:05:00Z</dcterms:modified>
  <dc:subject>2025-2031年中国特许经营电动工具市场现状调研分析及发展前景报告</dc:subject>
  <dc:title>2025-2031年中国特许经营电动工具市场现状调研分析及发展前景报告</dc:title>
  <cp:keywords>2025-2031年中国特许经营电动工具市场现状调研分析及发展前景报告</cp:keywords>
  <dc:description>2025-2031年中国特许经营电动工具市场现状调研分析及发展前景报告</dc:description>
</cp:coreProperties>
</file>