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5052d447541ba" w:history="1">
              <w:r>
                <w:rPr>
                  <w:rStyle w:val="Hyperlink"/>
                </w:rPr>
                <w:t>中国玩具制造行业发展调研与市场前景预测报告（2025-2031年）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5052d447541ba" w:history="1">
              <w:r>
                <w:rPr>
                  <w:rStyle w:val="Hyperlink"/>
                </w:rPr>
                <w:t>中国玩具制造行业发展调研与市场前景预测报告（2025-2031年）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5052d447541ba" w:history="1">
                <w:r>
                  <w:rPr>
                    <w:rStyle w:val="Hyperlink"/>
                  </w:rPr>
                  <w:t>https://www.20087.com/2/50/WanJuZhiZaoDeFaZhanQuShi.html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制造行业近年来在全球范围内经历了从传统到智能的转型。随着科技的发展，电子玩具、编程机器人和增强现实（AR）玩具成为市场新宠，满足了儿童和成人消费者对互动性和教育性的需求。然而，行业面临着知识产权保护、产品安全标准和市场饱和的挑战。</w:t>
      </w:r>
      <w:r>
        <w:rPr>
          <w:rFonts w:hint="eastAsia"/>
        </w:rPr>
        <w:br/>
      </w:r>
      <w:r>
        <w:rPr>
          <w:rFonts w:hint="eastAsia"/>
        </w:rPr>
        <w:t>　　未来，玩具制造将更加注重教育价值和可持续性。随着STEM（科学、技术、工程和数学）教育的普及，教育性玩具将更加注重培养儿童的创造力和解决问题的能力。同时，环保材料和可回收设计将成为行业标准，减少对环境的影响。此外，玩具将更加融入家庭和学校教育，成为促进亲子互动和儿童成长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5052d447541ba" w:history="1">
        <w:r>
          <w:rPr>
            <w:rStyle w:val="Hyperlink"/>
          </w:rPr>
          <w:t>中国玩具制造行业发展调研与市场前景预测报告（2025-2031年）</w:t>
        </w:r>
      </w:hyperlink>
      <w:r>
        <w:rPr>
          <w:rFonts w:hint="eastAsia"/>
        </w:rPr>
        <w:t>》基于多年行业研究积累，结合玩具制造市场发展现状，依托行业权威数据资源和长期市场监测数据库，对玩具制造市场规模、技术现状及未来方向进行了全面分析。报告梳理了玩具制造行业竞争格局，重点评估了主要企业的市场表现及品牌影响力，并通过SWOT分析揭示了玩具制造行业机遇与潜在风险。同时，报告对玩具制造市场前景和发展趋势进行了科学预测，为投资者提供了投资价值判断和策略建议，助力把握玩具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玩具制造行业相关界定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一、玩具制造的定义</w:t>
      </w:r>
      <w:r>
        <w:rPr>
          <w:rFonts w:hint="eastAsia"/>
        </w:rPr>
        <w:br/>
      </w:r>
      <w:r>
        <w:rPr>
          <w:rFonts w:hint="eastAsia"/>
        </w:rPr>
        <w:t>　　　　二、玩具制造的性质及特点</w:t>
      </w:r>
      <w:r>
        <w:rPr>
          <w:rFonts w:hint="eastAsia"/>
        </w:rPr>
        <w:br/>
      </w:r>
      <w:r>
        <w:rPr>
          <w:rFonts w:hint="eastAsia"/>
        </w:rPr>
        <w:t>　　第二节 玩具制造行业发展历程及产业链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玩具制造的地位分析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中国玩具制造所属行业发展概况分析</w:t>
      </w:r>
      <w:r>
        <w:rPr>
          <w:rFonts w:hint="eastAsia"/>
        </w:rPr>
        <w:br/>
      </w:r>
      <w:r>
        <w:rPr>
          <w:rFonts w:hint="eastAsia"/>
        </w:rPr>
        <w:t>　　第一节 中国玩具制造行业发展总体概况</w:t>
      </w:r>
      <w:r>
        <w:rPr>
          <w:rFonts w:hint="eastAsia"/>
        </w:rPr>
        <w:br/>
      </w:r>
      <w:r>
        <w:rPr>
          <w:rFonts w:hint="eastAsia"/>
        </w:rPr>
        <w:t>　　第二节 中国玩具制造产业发展成就</w:t>
      </w:r>
      <w:r>
        <w:rPr>
          <w:rFonts w:hint="eastAsia"/>
        </w:rPr>
        <w:br/>
      </w:r>
      <w:r>
        <w:rPr>
          <w:rFonts w:hint="eastAsia"/>
        </w:rPr>
        <w:t>　　第三节 中国玩具制造行业发展前景简析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贸易战下玩具制造行业宏观经济环境分析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2020-2025年玩具制造产业相关行业发展概况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2020-2025年中国玩具制造所属行业发展概况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2020-2025年中国玩具制造所属行业发展态势分析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2020-2025年中国玩具制造所属行业发展特点分析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2020-2025年中国玩具制造所属行业市场供需分析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2020-2025年中国玩具制造所属行业价格分析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2020-2025年中国玩具制造所属行业整体运行状况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2020-2025年玩具制造所属行业产销分析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2020-2025年玩具制造所属行业盈利能力分析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2020-2025年玩具制造所属行业偿债能力分析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2020-2025年玩具制造所属行业营运能力分析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2020-2025年中国玩具制造产业政策环境分析</w:t>
      </w:r>
      <w:r>
        <w:rPr>
          <w:rFonts w:hint="eastAsia"/>
        </w:rPr>
        <w:br/>
      </w:r>
      <w:r>
        <w:rPr>
          <w:rFonts w:hint="eastAsia"/>
        </w:rPr>
        <w:t>　　第一节 国际玩具制造行业相关政策法规</w:t>
      </w:r>
      <w:r>
        <w:rPr>
          <w:rFonts w:hint="eastAsia"/>
        </w:rPr>
        <w:br/>
      </w:r>
      <w:r>
        <w:rPr>
          <w:rFonts w:hint="eastAsia"/>
        </w:rPr>
        <w:t>　　第二节 国际玩具制造行业相关政策解读</w:t>
      </w:r>
      <w:r>
        <w:rPr>
          <w:rFonts w:hint="eastAsia"/>
        </w:rPr>
        <w:br/>
      </w:r>
      <w:r>
        <w:rPr>
          <w:rFonts w:hint="eastAsia"/>
        </w:rPr>
        <w:t>　　第三节 中国玩具制造行业相关政策法规</w:t>
      </w:r>
      <w:r>
        <w:rPr>
          <w:rFonts w:hint="eastAsia"/>
        </w:rPr>
        <w:br/>
      </w:r>
      <w:r>
        <w:rPr>
          <w:rFonts w:hint="eastAsia"/>
        </w:rPr>
        <w:t>　　第四节 中国玩具制造行业相关政策解读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2020-2025年全球玩具制造所属行业市场整体运行状况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全球玩具制造市场发展现状</w:t>
      </w:r>
      <w:r>
        <w:rPr>
          <w:rFonts w:hint="eastAsia"/>
        </w:rPr>
        <w:br/>
      </w:r>
      <w:r>
        <w:rPr>
          <w:rFonts w:hint="eastAsia"/>
        </w:rPr>
        <w:t>　　中国玩具市场增长率及全球玩具市场增长率走势</w:t>
      </w:r>
      <w:r>
        <w:rPr>
          <w:rFonts w:hint="eastAsia"/>
        </w:rPr>
        <w:br/>
      </w:r>
      <w:r>
        <w:rPr>
          <w:rFonts w:hint="eastAsia"/>
        </w:rPr>
        <w:t>　　第二节 全球玩具制造行业市场供需分析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贸易战对全球玩具制造所属行业市场整体运行的影响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2020-2025年中国玩具制造进出口现状与预测</w:t>
      </w:r>
      <w:r>
        <w:rPr>
          <w:rFonts w:hint="eastAsia"/>
        </w:rPr>
        <w:br/>
      </w:r>
      <w:r>
        <w:rPr>
          <w:rFonts w:hint="eastAsia"/>
        </w:rPr>
        <w:t>　　第一节 玩具历史出口总体分析</w:t>
      </w:r>
      <w:r>
        <w:rPr>
          <w:rFonts w:hint="eastAsia"/>
        </w:rPr>
        <w:br/>
      </w:r>
      <w:r>
        <w:rPr>
          <w:rFonts w:hint="eastAsia"/>
        </w:rPr>
        <w:t>　　第二节 影响玩具进出口的主要因素</w:t>
      </w:r>
      <w:r>
        <w:rPr>
          <w:rFonts w:hint="eastAsia"/>
        </w:rPr>
        <w:br/>
      </w:r>
      <w:r>
        <w:rPr>
          <w:rFonts w:hint="eastAsia"/>
        </w:rPr>
        <w:t>　　　　一、玩具产品的国内外市场需求态势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二、玩具贸易环境的影响</w:t>
      </w:r>
      <w:r>
        <w:rPr>
          <w:rFonts w:hint="eastAsia"/>
        </w:rPr>
        <w:br/>
      </w:r>
      <w:r>
        <w:rPr>
          <w:rFonts w:hint="eastAsia"/>
        </w:rPr>
        <w:t>　　第三节 中国玩具出口量预测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2020-2025年中国玩具制造产业重点区域运行分析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2020-2025年华东地区玩具制造行业运行情况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2020-2025年华南地区玩具制造行业运行情况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2020-2025年华中地区玩具制造行业运行情况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2020-2025年华北地区玩具制造行业运行情况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2020-2025年西北地区玩具制造行业运行情况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2020-2025年西南地区玩具制造行业运行情况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2020-2025年东北地区玩具制造行业运行情况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2020-2025年中国玩具制造行业市场竞争格局分析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玩具制造行业主要竞争因素分析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玩具制造企业国际竞争力比较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玩具制造行业竞争格局分析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一、玩具制造行业集中度分析</w:t>
      </w:r>
      <w:r>
        <w:rPr>
          <w:rFonts w:hint="eastAsia"/>
        </w:rPr>
        <w:br/>
      </w:r>
      <w:r>
        <w:rPr>
          <w:rFonts w:hint="eastAsia"/>
        </w:rPr>
        <w:t>　　　　二、玩具制造行业竞争程度分析</w:t>
      </w:r>
      <w:r>
        <w:rPr>
          <w:rFonts w:hint="eastAsia"/>
        </w:rPr>
        <w:br/>
      </w:r>
      <w:r>
        <w:rPr>
          <w:rFonts w:hint="eastAsia"/>
        </w:rPr>
        <w:t>　　第四节 玩具制造行业竞争策略分析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二、2020-2025年玩具制造行业竞争策略分析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三、2020-2025年玩具制造行业竞争格局展望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2020-2025年中国玩具制造行业重点企业竞争力分析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广东奥迪玩具实业有限公司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龙昌玩具有限公司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好孩子集团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中山友利玩具城有限公司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东莞佳畅玩具有限公司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贸易战下中国玩具制造行业投资分析及建议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二、玩具制造行业企业在危机中的竞争优势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2025-2031年中国玩具制造行业发展前景及趋势分析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2025-2031年中国玩具制造行业发展前景及趋势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2025-2031年中国玩具制造行业市场预测分析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2025-2031年中国玩具制造行业进出口预测分析</w:t>
      </w:r>
      <w:r>
        <w:rPr>
          <w:rFonts w:hint="eastAsia"/>
        </w:rPr>
        <w:br/>
      </w:r>
      <w:r>
        <w:rPr>
          <w:rFonts w:hint="eastAsia"/>
        </w:rPr>
        <w:t>　　第四节 (中⋅智林)2025-2031年中国玩具制造行业技术发展方向分析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1玩具制造行业在第二产业中所占的地位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2玩具制造行业在GDP中所占的地位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2020-2025年中国玩具制造行业规模企业数量分析</w:t>
      </w:r>
      <w:r>
        <w:rPr>
          <w:rFonts w:hint="eastAsia"/>
        </w:rPr>
        <w:br/>
      </w:r>
      <w:r>
        <w:rPr>
          <w:rFonts w:hint="eastAsia"/>
        </w:rPr>
        <w:t>　　图表 4 2020-2025年中国玩具制造行业规模企业数量增长趋势图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2020-2025年中国玩具制造行业工业总产值</w:t>
      </w:r>
      <w:r>
        <w:rPr>
          <w:rFonts w:hint="eastAsia"/>
        </w:rPr>
        <w:br/>
      </w:r>
      <w:r>
        <w:rPr>
          <w:rFonts w:hint="eastAsia"/>
        </w:rPr>
        <w:t>　　图表 6 2020-2025年中国玩具制造行业规模企业工业总产值增长趋势图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7 2025-2031年中国玩具制造行业工业总产值预测图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8国内生产总值季度累计同比增长率（%）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2020-2025年中国玩具制造行业规模企业销售收入增长趋势图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2020-2025年中国玩具制造行业不同规模企业销售收入（亿元）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132016年中国玩具制造行业不同规模企业销售收入分布图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14 2020-2025年中国玩具制造行业不同所有制企业销售收入（亿元）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152016年中国玩具制造行业不同所有制企业销售收入分布图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16 2020-2025年中国玩具制造行业盈利能力对比图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17 2020-2025年中国玩具制造行业资产负债率对比图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18 2020-2025年中国玩具制造行业负债与所有者权益比率对比图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19 2020-2025年中国玩具制造行业营运能力对比图</w:t>
      </w:r>
      <w:r>
        <w:rPr>
          <w:rFonts w:hint="eastAsia"/>
        </w:rPr>
        <w:br/>
      </w:r>
      <w:r>
        <w:rPr>
          <w:rFonts w:hint="eastAsia"/>
        </w:rPr>
        <w:t>　　图表 21 2025-2031年中国玩具出口量预测图</w:t>
      </w:r>
      <w:r>
        <w:rPr>
          <w:rFonts w:hint="eastAsia"/>
        </w:rPr>
        <w:br/>
      </w:r>
      <w:r>
        <w:rPr>
          <w:rFonts w:hint="eastAsia"/>
        </w:rPr>
        <w:t>　　图表 22 2020-2025年华东地区玩具制造行业盈利能力对比图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2020-2025年华东地区玩具制造行业资产负债率对比图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2020-2025年华东地区玩具制造行业负债与所有者权益比率对比图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2020-2025年华南地区玩具制造行业盈利能力对比图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26 2020-2025年华南地区玩具制造行业资产负债率对比图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2020-2025年华南地区玩具制造行业负债与所有者权益比率对比图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 2020-2025年华中地区玩具制造行业盈利能力对比图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2020-2025年华中地区玩具制造行业资产负债率对比图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2020-2025年华北地区玩具制造行业盈利能力对比图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2020-2025年华北地区玩具制造行业资产负债率对比图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5052d447541ba" w:history="1">
        <w:r>
          <w:rPr>
            <w:rStyle w:val="Hyperlink"/>
          </w:rPr>
          <w:t>中国玩具制造行业发展调研与市场前景预测报告（2025-2031年）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5052d447541ba" w:history="1">
        <w:r>
          <w:rPr>
            <w:rStyle w:val="Hyperlink"/>
          </w:rPr>
          <w:t>https://www.20087.com/2/50/WanJuZhiZaoDeFaZhanQuShi.html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热点：玩具制造机器设备价格、玩具制造过程、玩具怎么制造出来的、玩具制造厂、玩具是如何生产的、玩具制造属于什么行业、学乐高对孩子有什么好处、玩具制造厂商、手工玩具自制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6fa7e059d40c2" w:history="1">
      <w:r>
        <w:rPr>
          <w:rStyle w:val="Hyperlink"/>
        </w:rPr>
        <w:t>中国玩具制造行业发展调研与市场前景预测报告（2025-2031年）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WanJuZhiZaoDeFaZhanQuShi.html" TargetMode="External" Id="Re105052d4475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WanJuZhiZaoDeFaZhanQuShi.html" TargetMode="External" Id="R4036fa7e059d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2025-06-07T07:32:00Z</dcterms:created>
  <dcterms:modified xsi:type="dcterms:W3CDTF">2025-06-07T08:32:00Z</dcterms:modified>
  <dc:subject>中国玩具制造行业发展调研与市场前景预测报告（2025-2031年）</dc:subject>
  <dc:title>中国玩具制造行业发展调研与市场前景预测报告（2025-2031年）</dc:title>
  <cp:keywords>中国玩具制造行业发展调研与市场前景预测报告（2025-2031年）</cp:keywords>
  <dc:description>中国玩具制造行业发展调研与市场前景预测报告（2025-2031年）</dc:description>
</cp:coreProperties>
</file>