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504cfbfc34729" w:history="1">
              <w:r>
                <w:rPr>
                  <w:rStyle w:val="Hyperlink"/>
                </w:rPr>
                <w:t>2025-2031年中国电子商务行业现状分析与发展趋势研究报告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504cfbfc34729" w:history="1">
              <w:r>
                <w:rPr>
                  <w:rStyle w:val="Hyperlink"/>
                </w:rPr>
                <w:t>2025-2031年中国电子商务行业现状分析与发展趋势研究报告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504cfbfc34729" w:history="1">
                <w:r>
                  <w:rPr>
                    <w:rStyle w:val="Hyperlink"/>
                  </w:rPr>
                  <w:t>https://www.20087.com/2/60/DianZiShangWuChanYeXianZhuangYuF.html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，或简称电商，已成为全球商业领域的一股不可忽视的力量。随着互联网普及率的提高和移动支付技术的成熟，电商行业经历了爆炸式增长，改变了消费者的购物习惯和零售商的运营模式。亚马逊、阿里巴巴、京东等巨头引领市场，而个性化推荐算法、大数据分析、社交媒体营销等策略进一步增强了电商的吸引力和效率。此外，疫情期间，线上购物成为许多人的首选，加速了电商行业的发展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技术创新。一方面，通过增强现实(AR)、虚拟现实(VR)等技术，电商将提供更加沉浸式的购物体验，如虚拟试衣、3D产品展示等。另一方面，电商将与物流、供应链管理更加紧密地结合，利用物联网(IoT)和人工智能(AI)优化库存管理、预测需求，实现更快捷、更精准的商品配送。同时，跨境电商将借助区块链技术提升交易透明度和安全性，促进全球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504cfbfc34729" w:history="1">
        <w:r>
          <w:rPr>
            <w:rStyle w:val="Hyperlink"/>
          </w:rPr>
          <w:t>2025-2031年中国电子商务行业现状分析与发展趋势研究报告</w:t>
        </w:r>
      </w:hyperlink>
      <w:r>
        <w:rPr>
          <w:rFonts w:hint="eastAsia"/>
        </w:rPr>
        <w:t>》依托多年行业监测数据，结合电子商务行业现状与未来前景，系统分析了电子商务市场需求、市场规模、产业链结构、价格机制及细分市场特征。报告对电子商务市场前景进行了客观评估，预测了电子商务行业发展趋势，并详细解读了品牌竞争格局、市场集中度及重点企业的运营表现。此外，报告通过SWOT分析识别了电子商务行业机遇与潜在风险，为投资者和决策者提供了科学、规范的战略建议，助力把握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电子商务行业概述</w:t>
      </w:r>
      <w:r>
        <w:rPr>
          <w:rFonts w:hint="eastAsia"/>
        </w:rPr>
        <w:br/>
      </w:r>
      <w:r>
        <w:rPr>
          <w:rFonts w:hint="eastAsia"/>
        </w:rPr>
        <w:t>　　第一节 电子商务行业定义</w:t>
      </w:r>
      <w:r>
        <w:rPr>
          <w:rFonts w:hint="eastAsia"/>
        </w:rPr>
        <w:br/>
      </w:r>
      <w:r>
        <w:rPr>
          <w:rFonts w:hint="eastAsia"/>
        </w:rPr>
        <w:t>　　第二节 电子商务行业发展历程</w:t>
      </w:r>
      <w:r>
        <w:rPr>
          <w:rFonts w:hint="eastAsia"/>
        </w:rPr>
        <w:br/>
      </w:r>
      <w:r>
        <w:rPr>
          <w:rFonts w:hint="eastAsia"/>
        </w:rPr>
        <w:t>　　第三节 电子商务分类情况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一、GDP运行状况</w:t>
      </w:r>
      <w:r>
        <w:rPr>
          <w:rFonts w:hint="eastAsia"/>
        </w:rPr>
        <w:br/>
      </w:r>
      <w:r>
        <w:rPr>
          <w:rFonts w:hint="eastAsia"/>
        </w:rPr>
        <w:t>　　　　二、工业生产形势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四、进出口形势</w:t>
      </w:r>
      <w:r>
        <w:rPr>
          <w:rFonts w:hint="eastAsia"/>
        </w:rPr>
        <w:br/>
      </w:r>
      <w:r>
        <w:rPr>
          <w:rFonts w:hint="eastAsia"/>
        </w:rPr>
        <w:t>　　第二节 电子商务行业相关政策</w:t>
      </w:r>
      <w:r>
        <w:rPr>
          <w:rFonts w:hint="eastAsia"/>
        </w:rPr>
        <w:br/>
      </w:r>
      <w:r>
        <w:rPr>
          <w:rFonts w:hint="eastAsia"/>
        </w:rPr>
        <w:t>　　　　一、我国电子商务行业的政策法规体系</w:t>
      </w:r>
      <w:r>
        <w:rPr>
          <w:rFonts w:hint="eastAsia"/>
        </w:rPr>
        <w:br/>
      </w:r>
      <w:r>
        <w:rPr>
          <w:rFonts w:hint="eastAsia"/>
        </w:rPr>
        <w:t>　　　　二、2025年商务部制定政策支持电子商务发展</w:t>
      </w:r>
      <w:r>
        <w:rPr>
          <w:rFonts w:hint="eastAsia"/>
        </w:rPr>
        <w:br/>
      </w:r>
      <w:r>
        <w:rPr>
          <w:rFonts w:hint="eastAsia"/>
        </w:rPr>
        <w:t>　　　　三、2025年国家发文促进电子商务健康发展</w:t>
      </w:r>
      <w:r>
        <w:rPr>
          <w:rFonts w:hint="eastAsia"/>
        </w:rPr>
        <w:br/>
      </w:r>
      <w:r>
        <w:rPr>
          <w:rFonts w:hint="eastAsia"/>
        </w:rPr>
        <w:t>　　　　四、我国电子商务税收立法进展情况</w:t>
      </w:r>
      <w:r>
        <w:rPr>
          <w:rFonts w:hint="eastAsia"/>
        </w:rPr>
        <w:br/>
      </w:r>
      <w:r>
        <w:rPr>
          <w:rFonts w:hint="eastAsia"/>
        </w:rPr>
        <w:t>　　　　五、电子商务“十四五”发展规划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中国电子商务行业发展社会环境分析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2025年中国电子商务行业发展状况综合分析</w:t>
      </w:r>
      <w:r>
        <w:rPr>
          <w:rFonts w:hint="eastAsia"/>
        </w:rPr>
        <w:br/>
      </w:r>
      <w:r>
        <w:rPr>
          <w:rFonts w:hint="eastAsia"/>
        </w:rPr>
        <w:t>　　第一节 电子商务整体监测数据</w:t>
      </w:r>
      <w:r>
        <w:rPr>
          <w:rFonts w:hint="eastAsia"/>
        </w:rPr>
        <w:br/>
      </w:r>
      <w:r>
        <w:rPr>
          <w:rFonts w:hint="eastAsia"/>
        </w:rPr>
        <w:t>　　　　一、交易规模</w:t>
      </w:r>
      <w:r>
        <w:rPr>
          <w:rFonts w:hint="eastAsia"/>
        </w:rPr>
        <w:br/>
      </w:r>
      <w:r>
        <w:rPr>
          <w:rFonts w:hint="eastAsia"/>
        </w:rPr>
        <w:t>　　　　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　　二、细分领域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五、产业融合</w:t>
      </w:r>
      <w:r>
        <w:rPr>
          <w:rFonts w:hint="eastAsia"/>
        </w:rPr>
        <w:br/>
      </w:r>
      <w:r>
        <w:rPr>
          <w:rFonts w:hint="eastAsia"/>
        </w:rPr>
        <w:t>　　第二节 中国主要地区电子商务发展概况与数据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五、上海市</w:t>
      </w:r>
      <w:r>
        <w:rPr>
          <w:rFonts w:hint="eastAsia"/>
        </w:rPr>
        <w:br/>
      </w:r>
      <w:r>
        <w:rPr>
          <w:rFonts w:hint="eastAsia"/>
        </w:rPr>
        <w:t>　　　　六、北京市</w:t>
      </w:r>
      <w:r>
        <w:rPr>
          <w:rFonts w:hint="eastAsia"/>
        </w:rPr>
        <w:br/>
      </w:r>
      <w:r>
        <w:rPr>
          <w:rFonts w:hint="eastAsia"/>
        </w:rPr>
        <w:t>　　　　七、山东省</w:t>
      </w:r>
      <w:r>
        <w:rPr>
          <w:rFonts w:hint="eastAsia"/>
        </w:rPr>
        <w:br/>
      </w:r>
      <w:r>
        <w:rPr>
          <w:rFonts w:hint="eastAsia"/>
        </w:rPr>
        <w:t>　　第三节 2025年中国电子商务十强城市</w:t>
      </w:r>
      <w:r>
        <w:rPr>
          <w:rFonts w:hint="eastAsia"/>
        </w:rPr>
        <w:br/>
      </w:r>
      <w:r>
        <w:rPr>
          <w:rFonts w:hint="eastAsia"/>
        </w:rPr>
        <w:t>　　第四节 电子商务融资分析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三、行业分布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五、融资监测表</w:t>
      </w:r>
      <w:r>
        <w:rPr>
          <w:rFonts w:hint="eastAsia"/>
        </w:rPr>
        <w:br/>
      </w:r>
      <w:r>
        <w:rPr>
          <w:rFonts w:hint="eastAsia"/>
        </w:rPr>
        <w:t>　　第五节 2025年电子商务行业发展动态</w:t>
      </w:r>
      <w:r>
        <w:rPr>
          <w:rFonts w:hint="eastAsia"/>
        </w:rPr>
        <w:br/>
      </w:r>
      <w:r>
        <w:rPr>
          <w:rFonts w:hint="eastAsia"/>
        </w:rPr>
        <w:t>　　　　一、2025年中国网络零售行业大事件</w:t>
      </w:r>
      <w:r>
        <w:rPr>
          <w:rFonts w:hint="eastAsia"/>
        </w:rPr>
        <w:br/>
      </w:r>
      <w:r>
        <w:rPr>
          <w:rFonts w:hint="eastAsia"/>
        </w:rPr>
        <w:t>　　　　二、2025年倒闭的电商网站</w:t>
      </w:r>
      <w:r>
        <w:rPr>
          <w:rFonts w:hint="eastAsia"/>
        </w:rPr>
        <w:br/>
      </w:r>
      <w:r>
        <w:rPr>
          <w:rFonts w:hint="eastAsia"/>
        </w:rPr>
        <w:t>　　　　三、2025年团购行业十大事件盘点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2025年中国电子商务细分行业发展分析</w:t>
      </w:r>
      <w:r>
        <w:rPr>
          <w:rFonts w:hint="eastAsia"/>
        </w:rPr>
        <w:br/>
      </w:r>
      <w:r>
        <w:rPr>
          <w:rFonts w:hint="eastAsia"/>
        </w:rPr>
        <w:t>　　第一节 B2B电子商务现状与数据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三、市场营收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第二节 网络零售市场现状与数据</w:t>
      </w:r>
      <w:r>
        <w:rPr>
          <w:rFonts w:hint="eastAsia"/>
        </w:rPr>
        <w:br/>
      </w:r>
      <w:r>
        <w:rPr>
          <w:rFonts w:hint="eastAsia"/>
        </w:rPr>
        <w:t>　　　　一、交易规模</w:t>
      </w:r>
      <w:r>
        <w:rPr>
          <w:rFonts w:hint="eastAsia"/>
        </w:rPr>
        <w:br/>
      </w:r>
      <w:r>
        <w:rPr>
          <w:rFonts w:hint="eastAsia"/>
        </w:rPr>
        <w:t>　　　　二、零售占比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　　六、网店规模</w:t>
      </w:r>
      <w:r>
        <w:rPr>
          <w:rFonts w:hint="eastAsia"/>
        </w:rPr>
        <w:br/>
      </w:r>
      <w:r>
        <w:rPr>
          <w:rFonts w:hint="eastAsia"/>
        </w:rPr>
        <w:t>　　　　七、移动电商</w:t>
      </w:r>
      <w:r>
        <w:rPr>
          <w:rFonts w:hint="eastAsia"/>
        </w:rPr>
        <w:br/>
      </w:r>
      <w:r>
        <w:rPr>
          <w:rFonts w:hint="eastAsia"/>
        </w:rPr>
        <w:t>　　　　八、移动购物</w:t>
      </w:r>
      <w:r>
        <w:rPr>
          <w:rFonts w:hint="eastAsia"/>
        </w:rPr>
        <w:br/>
      </w:r>
      <w:r>
        <w:rPr>
          <w:rFonts w:hint="eastAsia"/>
        </w:rPr>
        <w:t>　　　　九、海外代购</w:t>
      </w:r>
      <w:r>
        <w:rPr>
          <w:rFonts w:hint="eastAsia"/>
        </w:rPr>
        <w:br/>
      </w:r>
      <w:r>
        <w:rPr>
          <w:rFonts w:hint="eastAsia"/>
        </w:rPr>
        <w:t>　　第三节 网络团购市场现状与数据</w:t>
      </w:r>
      <w:r>
        <w:rPr>
          <w:rFonts w:hint="eastAsia"/>
        </w:rPr>
        <w:br/>
      </w:r>
      <w:r>
        <w:rPr>
          <w:rFonts w:hint="eastAsia"/>
        </w:rPr>
        <w:t>　　　　一、交易规模</w:t>
      </w:r>
      <w:r>
        <w:rPr>
          <w:rFonts w:hint="eastAsia"/>
        </w:rPr>
        <w:br/>
      </w:r>
      <w:r>
        <w:rPr>
          <w:rFonts w:hint="eastAsia"/>
        </w:rPr>
        <w:t>　　　　二、开团数量</w:t>
      </w:r>
      <w:r>
        <w:rPr>
          <w:rFonts w:hint="eastAsia"/>
        </w:rPr>
        <w:br/>
      </w:r>
      <w:r>
        <w:rPr>
          <w:rFonts w:hint="eastAsia"/>
        </w:rPr>
        <w:t>　　　　三、折扣走势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　　五、城市分布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2025年中国电子商务行业分析</w:t>
      </w:r>
      <w:r>
        <w:rPr>
          <w:rFonts w:hint="eastAsia"/>
        </w:rPr>
        <w:br/>
      </w:r>
      <w:r>
        <w:rPr>
          <w:rFonts w:hint="eastAsia"/>
        </w:rPr>
        <w:t>　　第一节 电子商务整体监测数据</w:t>
      </w:r>
      <w:r>
        <w:rPr>
          <w:rFonts w:hint="eastAsia"/>
        </w:rPr>
        <w:br/>
      </w:r>
      <w:r>
        <w:rPr>
          <w:rFonts w:hint="eastAsia"/>
        </w:rPr>
        <w:t>　　　　一、交易规模</w:t>
      </w:r>
      <w:r>
        <w:rPr>
          <w:rFonts w:hint="eastAsia"/>
        </w:rPr>
        <w:br/>
      </w:r>
      <w:r>
        <w:rPr>
          <w:rFonts w:hint="eastAsia"/>
        </w:rPr>
        <w:t>　　　　二、细分领域</w:t>
      </w:r>
      <w:r>
        <w:rPr>
          <w:rFonts w:hint="eastAsia"/>
        </w:rPr>
        <w:br/>
      </w:r>
      <w:r>
        <w:rPr>
          <w:rFonts w:hint="eastAsia"/>
        </w:rPr>
        <w:t>　　　　三、人员规模</w:t>
      </w:r>
      <w:r>
        <w:rPr>
          <w:rFonts w:hint="eastAsia"/>
        </w:rPr>
        <w:br/>
      </w:r>
      <w:r>
        <w:rPr>
          <w:rFonts w:hint="eastAsia"/>
        </w:rPr>
        <w:t>　　第二节 B2B电子商务监测数据</w:t>
      </w:r>
      <w:r>
        <w:rPr>
          <w:rFonts w:hint="eastAsia"/>
        </w:rPr>
        <w:br/>
      </w:r>
      <w:r>
        <w:rPr>
          <w:rFonts w:hint="eastAsia"/>
        </w:rPr>
        <w:t>　　　　一、交易规模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三、市场营收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　　五、用户规模</w:t>
      </w:r>
      <w:r>
        <w:rPr>
          <w:rFonts w:hint="eastAsia"/>
        </w:rPr>
        <w:br/>
      </w:r>
      <w:r>
        <w:rPr>
          <w:rFonts w:hint="eastAsia"/>
        </w:rPr>
        <w:t>　　第三节 网络零售监测数据</w:t>
      </w:r>
      <w:r>
        <w:rPr>
          <w:rFonts w:hint="eastAsia"/>
        </w:rPr>
        <w:br/>
      </w:r>
      <w:r>
        <w:rPr>
          <w:rFonts w:hint="eastAsia"/>
        </w:rPr>
        <w:t>　　　　一、交易规模</w:t>
      </w:r>
      <w:r>
        <w:rPr>
          <w:rFonts w:hint="eastAsia"/>
        </w:rPr>
        <w:br/>
      </w:r>
      <w:r>
        <w:rPr>
          <w:rFonts w:hint="eastAsia"/>
        </w:rPr>
        <w:t>　　　　二、占社会消费品零售总额比例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四、用户规模</w:t>
      </w:r>
      <w:r>
        <w:rPr>
          <w:rFonts w:hint="eastAsia"/>
        </w:rPr>
        <w:br/>
      </w:r>
      <w:r>
        <w:rPr>
          <w:rFonts w:hint="eastAsia"/>
        </w:rPr>
        <w:t>　　　　五、移动电商</w:t>
      </w:r>
      <w:r>
        <w:rPr>
          <w:rFonts w:hint="eastAsia"/>
        </w:rPr>
        <w:br/>
      </w:r>
      <w:r>
        <w:rPr>
          <w:rFonts w:hint="eastAsia"/>
        </w:rPr>
        <w:t>　　第四节 电商投诉监测数据</w:t>
      </w:r>
      <w:r>
        <w:rPr>
          <w:rFonts w:hint="eastAsia"/>
        </w:rPr>
        <w:br/>
      </w:r>
      <w:r>
        <w:rPr>
          <w:rFonts w:hint="eastAsia"/>
        </w:rPr>
        <w:t>　　　　一、投诉领域</w:t>
      </w:r>
      <w:r>
        <w:rPr>
          <w:rFonts w:hint="eastAsia"/>
        </w:rPr>
        <w:br/>
      </w:r>
      <w:r>
        <w:rPr>
          <w:rFonts w:hint="eastAsia"/>
        </w:rPr>
        <w:t>　　　　二、投诉金额</w:t>
      </w:r>
      <w:r>
        <w:rPr>
          <w:rFonts w:hint="eastAsia"/>
        </w:rPr>
        <w:br/>
      </w:r>
      <w:r>
        <w:rPr>
          <w:rFonts w:hint="eastAsia"/>
        </w:rPr>
        <w:t>　　　　三、投诉地区</w:t>
      </w:r>
      <w:r>
        <w:rPr>
          <w:rFonts w:hint="eastAsia"/>
        </w:rPr>
        <w:br/>
      </w:r>
      <w:r>
        <w:rPr>
          <w:rFonts w:hint="eastAsia"/>
        </w:rPr>
        <w:t>　　　　四、投诉性别</w:t>
      </w:r>
      <w:r>
        <w:rPr>
          <w:rFonts w:hint="eastAsia"/>
        </w:rPr>
        <w:br/>
      </w:r>
      <w:r>
        <w:rPr>
          <w:rFonts w:hint="eastAsia"/>
        </w:rPr>
        <w:t>　　　　五、十大网络购物被投诉网站</w:t>
      </w:r>
      <w:r>
        <w:rPr>
          <w:rFonts w:hint="eastAsia"/>
        </w:rPr>
        <w:br/>
      </w:r>
      <w:r>
        <w:rPr>
          <w:rFonts w:hint="eastAsia"/>
        </w:rPr>
        <w:t>　　　　六、十大网购购物热点投诉问题</w:t>
      </w:r>
      <w:r>
        <w:rPr>
          <w:rFonts w:hint="eastAsia"/>
        </w:rPr>
        <w:br/>
      </w:r>
      <w:r>
        <w:rPr>
          <w:rFonts w:hint="eastAsia"/>
        </w:rPr>
        <w:t>　　　　七、十大网络团购被投诉网站</w:t>
      </w:r>
      <w:r>
        <w:rPr>
          <w:rFonts w:hint="eastAsia"/>
        </w:rPr>
        <w:br/>
      </w:r>
      <w:r>
        <w:rPr>
          <w:rFonts w:hint="eastAsia"/>
        </w:rPr>
        <w:t>　　　　八、十大网络团购热点投诉问题</w:t>
      </w:r>
      <w:r>
        <w:rPr>
          <w:rFonts w:hint="eastAsia"/>
        </w:rPr>
        <w:br/>
      </w:r>
      <w:r>
        <w:rPr>
          <w:rFonts w:hint="eastAsia"/>
        </w:rPr>
        <w:t>　　第五节 网络理财监测数据</w:t>
      </w:r>
      <w:r>
        <w:rPr>
          <w:rFonts w:hint="eastAsia"/>
        </w:rPr>
        <w:br/>
      </w:r>
      <w:r>
        <w:rPr>
          <w:rFonts w:hint="eastAsia"/>
        </w:rPr>
        <w:t>　　　　一、日年化收益率</w:t>
      </w:r>
      <w:r>
        <w:rPr>
          <w:rFonts w:hint="eastAsia"/>
        </w:rPr>
        <w:br/>
      </w:r>
      <w:r>
        <w:rPr>
          <w:rFonts w:hint="eastAsia"/>
        </w:rPr>
        <w:t>　　　　二、理财产品明细</w:t>
      </w:r>
      <w:r>
        <w:rPr>
          <w:rFonts w:hint="eastAsia"/>
        </w:rPr>
        <w:br/>
      </w:r>
      <w:r>
        <w:rPr>
          <w:rFonts w:hint="eastAsia"/>
        </w:rPr>
        <w:t>　　第六节 2025年中国电子商务市场运行动态</w:t>
      </w:r>
      <w:r>
        <w:rPr>
          <w:rFonts w:hint="eastAsia"/>
        </w:rPr>
        <w:br/>
      </w:r>
      <w:r>
        <w:rPr>
          <w:rFonts w:hint="eastAsia"/>
        </w:rPr>
        <w:t>　　　　一、2025年B2B行业大事件</w:t>
      </w:r>
      <w:r>
        <w:rPr>
          <w:rFonts w:hint="eastAsia"/>
        </w:rPr>
        <w:br/>
      </w:r>
      <w:r>
        <w:rPr>
          <w:rFonts w:hint="eastAsia"/>
        </w:rPr>
        <w:t>　　　　二、2025年网络零售行业大事件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中国电子商务市场竞争分析</w:t>
      </w:r>
      <w:r>
        <w:rPr>
          <w:rFonts w:hint="eastAsia"/>
        </w:rPr>
        <w:br/>
      </w:r>
      <w:r>
        <w:rPr>
          <w:rFonts w:hint="eastAsia"/>
        </w:rPr>
        <w:t>　　第一节 电子商务对五力模型的影响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二、替代产品压力</w:t>
      </w:r>
      <w:r>
        <w:rPr>
          <w:rFonts w:hint="eastAsia"/>
        </w:rPr>
        <w:br/>
      </w:r>
      <w:r>
        <w:rPr>
          <w:rFonts w:hint="eastAsia"/>
        </w:rPr>
        <w:t>　　　　三、现有竞争对手的激烈程度</w:t>
      </w:r>
      <w:r>
        <w:rPr>
          <w:rFonts w:hint="eastAsia"/>
        </w:rPr>
        <w:br/>
      </w:r>
      <w:r>
        <w:rPr>
          <w:rFonts w:hint="eastAsia"/>
        </w:rPr>
        <w:t>　　　　四、供应者的竞价能力</w:t>
      </w:r>
      <w:r>
        <w:rPr>
          <w:rFonts w:hint="eastAsia"/>
        </w:rPr>
        <w:br/>
      </w:r>
      <w:r>
        <w:rPr>
          <w:rFonts w:hint="eastAsia"/>
        </w:rPr>
        <w:t>　　　　五、购买者的竞价能力</w:t>
      </w:r>
      <w:r>
        <w:rPr>
          <w:rFonts w:hint="eastAsia"/>
        </w:rPr>
        <w:br/>
      </w:r>
      <w:r>
        <w:rPr>
          <w:rFonts w:hint="eastAsia"/>
        </w:rPr>
        <w:t>　　第二节 中国电子商务竞争要素分析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第三节 产品应用市场</w:t>
      </w:r>
      <w:r>
        <w:rPr>
          <w:rFonts w:hint="eastAsia"/>
        </w:rPr>
        <w:br/>
      </w:r>
      <w:r>
        <w:rPr>
          <w:rFonts w:hint="eastAsia"/>
        </w:rPr>
        <w:t>　　　　一、外贸企业电子商务的应用状况</w:t>
      </w:r>
      <w:r>
        <w:rPr>
          <w:rFonts w:hint="eastAsia"/>
        </w:rPr>
        <w:br/>
      </w:r>
      <w:r>
        <w:rPr>
          <w:rFonts w:hint="eastAsia"/>
        </w:rPr>
        <w:t>　　　　二、工业品领域企业电子商务应用</w:t>
      </w:r>
      <w:r>
        <w:rPr>
          <w:rFonts w:hint="eastAsia"/>
        </w:rPr>
        <w:br/>
      </w:r>
      <w:r>
        <w:rPr>
          <w:rFonts w:hint="eastAsia"/>
        </w:rPr>
        <w:t>　　　　三、大型企业电子商务的应用</w:t>
      </w:r>
      <w:r>
        <w:rPr>
          <w:rFonts w:hint="eastAsia"/>
        </w:rPr>
        <w:br/>
      </w:r>
      <w:r>
        <w:rPr>
          <w:rFonts w:hint="eastAsia"/>
        </w:rPr>
        <w:t>　　　　四、中小企业电子商务的应用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电子商务消费者研究</w:t>
      </w:r>
      <w:r>
        <w:rPr>
          <w:rFonts w:hint="eastAsia"/>
        </w:rPr>
        <w:br/>
      </w:r>
      <w:r>
        <w:rPr>
          <w:rFonts w:hint="eastAsia"/>
        </w:rPr>
        <w:t>　　第一节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第二节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亚马逊公司（Amazon）</w:t>
      </w:r>
      <w:r>
        <w:rPr>
          <w:rFonts w:hint="eastAsia"/>
        </w:rPr>
        <w:br/>
      </w:r>
      <w:r>
        <w:rPr>
          <w:rFonts w:hint="eastAsia"/>
        </w:rPr>
        <w:t>　　　　一、2025年亚马逊经营状况</w:t>
      </w:r>
      <w:r>
        <w:rPr>
          <w:rFonts w:hint="eastAsia"/>
        </w:rPr>
        <w:br/>
      </w:r>
      <w:r>
        <w:rPr>
          <w:rFonts w:hint="eastAsia"/>
        </w:rPr>
        <w:t>　　　　二、2025年亚马逊经营状况分析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广州唯品会信息科技有限公司（VipshopHoldingsLimited）</w:t>
      </w:r>
      <w:r>
        <w:rPr>
          <w:rFonts w:hint="eastAsia"/>
        </w:rPr>
        <w:br/>
      </w:r>
      <w:r>
        <w:rPr>
          <w:rFonts w:hint="eastAsia"/>
        </w:rPr>
        <w:t>　　　　一、2025年唯品会经营状况分析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环球资源（GlobalSources）</w:t>
      </w:r>
      <w:r>
        <w:rPr>
          <w:rFonts w:hint="eastAsia"/>
        </w:rPr>
        <w:br/>
      </w:r>
      <w:r>
        <w:rPr>
          <w:rFonts w:hint="eastAsia"/>
        </w:rPr>
        <w:t>　　　　一、2025年环球资源经营状况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慧聪网有限公司</w:t>
      </w:r>
      <w:r>
        <w:rPr>
          <w:rFonts w:hint="eastAsia"/>
        </w:rPr>
        <w:br/>
      </w:r>
      <w:r>
        <w:rPr>
          <w:rFonts w:hint="eastAsia"/>
        </w:rPr>
        <w:t>　　　　五、2025年慧聪网经营状况分析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2025-2031年电子商务行业发展趋势及投资风险分析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当前电子商务市场存在的问题</w:t>
      </w:r>
      <w:r>
        <w:rPr>
          <w:rFonts w:hint="eastAsia"/>
        </w:rPr>
        <w:br/>
      </w:r>
      <w:r>
        <w:rPr>
          <w:rFonts w:hint="eastAsia"/>
        </w:rPr>
        <w:t>　　　　一、中国电子商务存在的主要不足</w:t>
      </w:r>
      <w:r>
        <w:rPr>
          <w:rFonts w:hint="eastAsia"/>
        </w:rPr>
        <w:br/>
      </w:r>
      <w:r>
        <w:rPr>
          <w:rFonts w:hint="eastAsia"/>
        </w:rPr>
        <w:t>　　　　二、制约电子商务行业发展的瓶颈</w:t>
      </w:r>
      <w:r>
        <w:rPr>
          <w:rFonts w:hint="eastAsia"/>
        </w:rPr>
        <w:br/>
      </w:r>
      <w:r>
        <w:rPr>
          <w:rFonts w:hint="eastAsia"/>
        </w:rPr>
        <w:t>　　　　三、中小企业发展电子商务的隐忧</w:t>
      </w:r>
      <w:r>
        <w:rPr>
          <w:rFonts w:hint="eastAsia"/>
        </w:rPr>
        <w:br/>
      </w:r>
      <w:r>
        <w:rPr>
          <w:rFonts w:hint="eastAsia"/>
        </w:rPr>
        <w:t>　　　　四、西部地区发展电子商务的挑战及对策</w:t>
      </w:r>
      <w:r>
        <w:rPr>
          <w:rFonts w:hint="eastAsia"/>
        </w:rPr>
        <w:br/>
      </w:r>
      <w:r>
        <w:rPr>
          <w:rFonts w:hint="eastAsia"/>
        </w:rPr>
        <w:t>　　第二节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一、电子商务面临的机遇与挑战</w:t>
      </w:r>
      <w:r>
        <w:rPr>
          <w:rFonts w:hint="eastAsia"/>
        </w:rPr>
        <w:br/>
      </w:r>
      <w:r>
        <w:rPr>
          <w:rFonts w:hint="eastAsia"/>
        </w:rPr>
        <w:t>　　　　二、中国电子商务产业发展前景乐观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三、2025-2031年中国电子商务市场规模预测</w:t>
      </w:r>
      <w:r>
        <w:rPr>
          <w:rFonts w:hint="eastAsia"/>
        </w:rPr>
        <w:br/>
      </w:r>
      <w:r>
        <w:rPr>
          <w:rFonts w:hint="eastAsia"/>
        </w:rPr>
        <w:t>　　第三节 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一、中国电子商务行业的发展方向</w:t>
      </w:r>
      <w:r>
        <w:rPr>
          <w:rFonts w:hint="eastAsia"/>
        </w:rPr>
        <w:br/>
      </w:r>
      <w:r>
        <w:rPr>
          <w:rFonts w:hint="eastAsia"/>
        </w:rPr>
        <w:t>　　　　二、我国电子商务行业发展走势分析</w:t>
      </w:r>
      <w:r>
        <w:rPr>
          <w:rFonts w:hint="eastAsia"/>
        </w:rPr>
        <w:br/>
      </w:r>
      <w:r>
        <w:rPr>
          <w:rFonts w:hint="eastAsia"/>
        </w:rPr>
        <w:t>　　　　三、中国电子商务未来发展的重点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浅议电子商务的投资价值与风险</w:t>
      </w:r>
      <w:r>
        <w:rPr>
          <w:rFonts w:hint="eastAsia"/>
        </w:rPr>
        <w:br/>
      </w:r>
      <w:r>
        <w:rPr>
          <w:rFonts w:hint="eastAsia"/>
        </w:rPr>
        <w:t>　　第一节 电子商务的投资建议</w:t>
      </w:r>
      <w:r>
        <w:rPr>
          <w:rFonts w:hint="eastAsia"/>
        </w:rPr>
        <w:br/>
      </w:r>
      <w:r>
        <w:rPr>
          <w:rFonts w:hint="eastAsia"/>
        </w:rPr>
        <w:t>　　　　一、垂直行业B2B平台成为市场焦点</w:t>
      </w:r>
      <w:r>
        <w:rPr>
          <w:rFonts w:hint="eastAsia"/>
        </w:rPr>
        <w:br/>
      </w:r>
      <w:r>
        <w:rPr>
          <w:rFonts w:hint="eastAsia"/>
        </w:rPr>
        <w:t>　　　　二、B2C成为网购未来发展趋势</w:t>
      </w:r>
      <w:r>
        <w:rPr>
          <w:rFonts w:hint="eastAsia"/>
        </w:rPr>
        <w:br/>
      </w:r>
      <w:r>
        <w:rPr>
          <w:rFonts w:hint="eastAsia"/>
        </w:rPr>
        <w:t>　　　　三、跨国电子商务拓展企业发展空间</w:t>
      </w:r>
      <w:r>
        <w:rPr>
          <w:rFonts w:hint="eastAsia"/>
        </w:rPr>
        <w:br/>
      </w:r>
      <w:r>
        <w:rPr>
          <w:rFonts w:hint="eastAsia"/>
        </w:rPr>
        <w:t>　　第二节 电子商务的投资风险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中智林⋅－投资展望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5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6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8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9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10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11 2020-2025年中国电子商务服务企业直接从业人员规模</w:t>
      </w:r>
      <w:r>
        <w:rPr>
          <w:rFonts w:hint="eastAsia"/>
        </w:rPr>
        <w:br/>
      </w:r>
      <w:r>
        <w:rPr>
          <w:rFonts w:hint="eastAsia"/>
        </w:rPr>
        <w:t>　　图表 12 2020-2025年中国电子商务服务企业带动从业人员规模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13 电子商务与国民经济深度融合产业图</w:t>
      </w:r>
      <w:r>
        <w:rPr>
          <w:rFonts w:hint="eastAsia"/>
        </w:rPr>
        <w:br/>
      </w:r>
      <w:r>
        <w:rPr>
          <w:rFonts w:hint="eastAsia"/>
        </w:rPr>
        <w:t>　　图表 14 2025年中国电子商务城市十强榜单</w:t>
      </w:r>
      <w:r>
        <w:rPr>
          <w:rFonts w:hint="eastAsia"/>
        </w:rPr>
        <w:br/>
      </w:r>
      <w:r>
        <w:rPr>
          <w:rFonts w:hint="eastAsia"/>
        </w:rPr>
        <w:t>　　图表 15 2025年中国电子商务投融资事件细分行业分布图</w:t>
      </w:r>
      <w:r>
        <w:rPr>
          <w:rFonts w:hint="eastAsia"/>
        </w:rPr>
        <w:br/>
      </w:r>
      <w:r>
        <w:rPr>
          <w:rFonts w:hint="eastAsia"/>
        </w:rPr>
        <w:t>　　图表 16 2025年中国电子商务投融事件地域分布图</w:t>
      </w:r>
      <w:r>
        <w:rPr>
          <w:rFonts w:hint="eastAsia"/>
        </w:rPr>
        <w:br/>
      </w:r>
      <w:r>
        <w:rPr>
          <w:rFonts w:hint="eastAsia"/>
        </w:rPr>
        <w:t>　　图表 17 2025年电子商务企业融资案例监测表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2025年电子商务企业融资案例监测表</w:t>
      </w:r>
      <w:r>
        <w:rPr>
          <w:rFonts w:hint="eastAsia"/>
        </w:rPr>
        <w:br/>
      </w:r>
      <w:r>
        <w:rPr>
          <w:rFonts w:hint="eastAsia"/>
        </w:rPr>
        <w:t>　　图表 21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22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23 2020-2025年中国B2B电子商务营收规模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504cfbfc34729" w:history="1">
        <w:r>
          <w:rPr>
            <w:rStyle w:val="Hyperlink"/>
          </w:rPr>
          <w:t>2025-2031年中国电子商务行业现状分析与发展趋势研究报告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504cfbfc34729" w:history="1">
        <w:r>
          <w:rPr>
            <w:rStyle w:val="Hyperlink"/>
          </w:rPr>
          <w:t>https://www.20087.com/2/60/DianZiShangWuChanYeXianZhuangYuF.html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bf4ceed84497" w:history="1">
      <w:r>
        <w:rPr>
          <w:rStyle w:val="Hyperlink"/>
        </w:rPr>
        <w:t>2025-2031年中国电子商务行业现状分析与发展趋势研究报告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ZiShangWuChanYeXianZhuangYuF.html" TargetMode="External" Id="R05e504cfbfc3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ZiShangWuChanYeXianZhuangYuF.html" TargetMode="External" Id="R3dccbf4ceed8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2025-01-07T04:49:00Z</dcterms:created>
  <dcterms:modified xsi:type="dcterms:W3CDTF">2025-01-07T05:49:00Z</dcterms:modified>
  <dc:subject>2025-2031年中国电子商务行业现状分析与发展趋势研究报告</dc:subject>
  <dc:title>2025-2031年中国电子商务行业现状分析与发展趋势研究报告</dc:title>
  <cp:keywords>2025-2031年中国电子商务行业现状分析与发展趋势研究报告</cp:keywords>
  <dc:description>2025-2031年中国电子商务行业现状分析与发展趋势研究报告</dc:description>
</cp:coreProperties>
</file>