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6a31b199c4e3b" w:history="1">
              <w:r>
                <w:rPr>
                  <w:rStyle w:val="Hyperlink"/>
                </w:rPr>
                <w:t>2024-2030年全球与中国直升机机载设备市场研究及前景趋势预测报告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6a31b199c4e3b" w:history="1">
              <w:r>
                <w:rPr>
                  <w:rStyle w:val="Hyperlink"/>
                </w:rPr>
                <w:t>2024-2030年全球与中国直升机机载设备市场研究及前景趋势预测报告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6a31b199c4e3b" w:history="1">
                <w:r>
                  <w:rPr>
                    <w:rStyle w:val="Hyperlink"/>
                  </w:rPr>
                  <w:t>https://www.20087.com/2/30/ZhiShengJiJiZaiSheBeiDeFaZhanQianJing.html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机载设备涵盖了从飞行控制、导航到通信和监视等多个方面，其技术先进性直接关系到飞行安全和任务执行效率。现代直升机装备了先进的航空电子设备，如玻璃驾驶舱、自动驾驶仪和增强视觉系统，提升了飞行员的操作体验和安全性。随着军事和民用市场对直升机需求的增长，机载设备的轻量化、集成化和可靠性成为了研发的重点。</w:t>
      </w:r>
      <w:r>
        <w:rPr>
          <w:rFonts w:hint="eastAsia"/>
        </w:rPr>
        <w:br/>
      </w:r>
      <w:r>
        <w:rPr>
          <w:rFonts w:hint="eastAsia"/>
        </w:rPr>
        <w:t>　　未来，直升机机载设备将朝着更加智能化和自主化的方向发展。这包括集成人工智能技术，实现更加智能的决策辅助和自动飞行功能，减轻飞行员负担。同时，机载设备将更加注重网络化，通过卫星通信和数据链路，实现直升机与地面指挥中心及其他飞行器之间的实时信息交换。此外，随着电池技术和能源管理的进步，机载设备将更加注重能效，以延长直升机的续航能力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66a31b199c4e3b" w:history="1">
        <w:r>
          <w:rPr>
            <w:rStyle w:val="Hyperlink"/>
          </w:rPr>
          <w:t>2024-2030年全球与中国直升机机载设备市场研究及前景趋势预测报告</w:t>
        </w:r>
      </w:hyperlink>
      <w:r>
        <w:rPr>
          <w:rFonts w:hint="eastAsia"/>
        </w:rPr>
        <w:t>全面剖析了直升机机载设备行业的市场规模、需求及价格动态。报告通过对直升机机载设备产业链的深入挖掘，详细分析了行业现状，并对直升机机载设备市场前景及发展趋势进行了科学预测。直升机机载设备报告还深入探索了各细分市场的特点，突出关注直升机机载设备重点企业的经营状况，全面揭示了直升机机载设备行业竞争格局、品牌影响力和市场集中度。直升机机载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中国直升机机载设备概述</w:t>
      </w:r>
      <w:r>
        <w:rPr>
          <w:rFonts w:hint="eastAsia"/>
        </w:rPr>
        <w:br/>
      </w:r>
      <w:r>
        <w:rPr>
          <w:rFonts w:hint="eastAsia"/>
        </w:rPr>
        <w:t>　　第一节 直升机机载设备行业定义</w:t>
      </w:r>
      <w:r>
        <w:rPr>
          <w:rFonts w:hint="eastAsia"/>
        </w:rPr>
        <w:br/>
      </w:r>
      <w:r>
        <w:rPr>
          <w:rFonts w:hint="eastAsia"/>
        </w:rPr>
        <w:t>　　第二节 直升机机载设备行业发展特性</w:t>
      </w:r>
      <w:r>
        <w:rPr>
          <w:rFonts w:hint="eastAsia"/>
        </w:rPr>
        <w:br/>
      </w:r>
      <w:r>
        <w:rPr>
          <w:rFonts w:hint="eastAsia"/>
        </w:rPr>
        <w:t>　　第三节 直升机机载设备产业链分析</w:t>
      </w:r>
      <w:r>
        <w:rPr>
          <w:rFonts w:hint="eastAsia"/>
        </w:rPr>
        <w:br/>
      </w:r>
      <w:r>
        <w:rPr>
          <w:rFonts w:hint="eastAsia"/>
        </w:rPr>
        <w:t>　　第四节 直升机机载设备行业生命周期分析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2023-2024年国外直升机机载设备市场发展概况</w:t>
      </w:r>
      <w:r>
        <w:rPr>
          <w:rFonts w:hint="eastAsia"/>
        </w:rPr>
        <w:br/>
      </w:r>
      <w:r>
        <w:rPr>
          <w:rFonts w:hint="eastAsia"/>
        </w:rPr>
        <w:t>　　第一节 全球直升机机载设备市场发展分析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北美地区主要国家直升机机载设备市场概况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欧洲地区主要国家直升机机载设备市场概况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亚洲地区主要国家直升机机载设备市场概况</w:t>
      </w:r>
      <w:r>
        <w:rPr>
          <w:rFonts w:hint="eastAsia"/>
        </w:rPr>
        <w:br/>
      </w:r>
      <w:r>
        <w:rPr>
          <w:rFonts w:hint="eastAsia"/>
        </w:rPr>
        <w:t>　　第五节 全球直升机机载设备市场发展预测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2023-2024年中国直升机机载设备发展环境分析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直升机机载设备行业相关政策、标准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直升机机载设备行业相关发展规划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2023-2024年中国直升机机载设备技术发展分析</w:t>
      </w:r>
      <w:r>
        <w:rPr>
          <w:rFonts w:hint="eastAsia"/>
        </w:rPr>
        <w:br/>
      </w:r>
      <w:r>
        <w:rPr>
          <w:rFonts w:hint="eastAsia"/>
        </w:rPr>
        <w:t>　　第一节 当前直升机机载设备技术发展现状分析</w:t>
      </w:r>
      <w:r>
        <w:rPr>
          <w:rFonts w:hint="eastAsia"/>
        </w:rPr>
        <w:br/>
      </w:r>
      <w:r>
        <w:rPr>
          <w:rFonts w:hint="eastAsia"/>
        </w:rPr>
        <w:t>　　第二节 直升机机载设备生产中需注意的问题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直升机机载设备行业主要技术趋势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2023-2024年直升机机载设备市场特性分析</w:t>
      </w:r>
      <w:r>
        <w:rPr>
          <w:rFonts w:hint="eastAsia"/>
        </w:rPr>
        <w:br/>
      </w:r>
      <w:r>
        <w:rPr>
          <w:rFonts w:hint="eastAsia"/>
        </w:rPr>
        <w:t>　　第一节 直升机机载设备行业集中度分析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2023-2024年直升机机载设备行业SWOT分析</w:t>
      </w:r>
      <w:r>
        <w:rPr>
          <w:rFonts w:hint="eastAsia"/>
        </w:rPr>
        <w:br/>
      </w:r>
      <w:r>
        <w:rPr>
          <w:rFonts w:hint="eastAsia"/>
        </w:rPr>
        <w:t>　　　　一、直升机机载设备行业优势</w:t>
      </w:r>
      <w:r>
        <w:rPr>
          <w:rFonts w:hint="eastAsia"/>
        </w:rPr>
        <w:br/>
      </w:r>
      <w:r>
        <w:rPr>
          <w:rFonts w:hint="eastAsia"/>
        </w:rPr>
        <w:t>　　　　二、直升机机载设备行业劣势</w:t>
      </w:r>
      <w:r>
        <w:rPr>
          <w:rFonts w:hint="eastAsia"/>
        </w:rPr>
        <w:br/>
      </w:r>
      <w:r>
        <w:rPr>
          <w:rFonts w:hint="eastAsia"/>
        </w:rPr>
        <w:t>　　　　三、直升机机载设备行业机会</w:t>
      </w:r>
      <w:r>
        <w:rPr>
          <w:rFonts w:hint="eastAsia"/>
        </w:rPr>
        <w:br/>
      </w:r>
      <w:r>
        <w:rPr>
          <w:rFonts w:hint="eastAsia"/>
        </w:rPr>
        <w:t>　　　　四、直升机机载设备行业风险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中国直升机机载设备发展现状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2023-2024年中国直升机机载设备市场现状分析</w:t>
      </w:r>
      <w:r>
        <w:rPr>
          <w:rFonts w:hint="eastAsia"/>
        </w:rPr>
        <w:br/>
      </w:r>
      <w:r>
        <w:rPr>
          <w:rFonts w:hint="eastAsia"/>
        </w:rPr>
        <w:t>　　第二节 中国直升机机载设备产量分析及预测</w:t>
      </w:r>
      <w:r>
        <w:rPr>
          <w:rFonts w:hint="eastAsia"/>
        </w:rPr>
        <w:br/>
      </w:r>
      <w:r>
        <w:rPr>
          <w:rFonts w:hint="eastAsia"/>
        </w:rPr>
        <w:t>　　　　一、直升机机载设备总体产能规模</w:t>
      </w:r>
      <w:r>
        <w:rPr>
          <w:rFonts w:hint="eastAsia"/>
        </w:rPr>
        <w:br/>
      </w:r>
      <w:r>
        <w:rPr>
          <w:rFonts w:hint="eastAsia"/>
        </w:rPr>
        <w:t>　　　　二、直升机机载设备生产区域分布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三、2019-2024年中国直升机机载设备产量统计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三、2024-2030年中国直升机机载设备产量预测</w:t>
      </w:r>
      <w:r>
        <w:rPr>
          <w:rFonts w:hint="eastAsia"/>
        </w:rPr>
        <w:br/>
      </w:r>
      <w:r>
        <w:rPr>
          <w:rFonts w:hint="eastAsia"/>
        </w:rPr>
        <w:t>　　第三节 中国直升机机载设备市场需求分析及预测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一、中国直升机机载设备市场需求特点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二、2019-2024年中国直升机机载设备市场需求量统计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三、2024-2030年中国直升机机载设备市场需求量预测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中国直升机机载设备价格趋势分析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一、2019-2024年中国直升机机载设备市场价格趋势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二、2024-2030年中国直升机机载设备市场价格走势预测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2019-2024年直升机机载设备行业经济运行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2019-2024年中国直升机机载设备行业盈利能力分析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2019-2024年中国直升机机载设备行业发展能力分析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2019-2024年直升机机载设备行业偿债能力分析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2019-2024年直升机机载设备制造企业数量分析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中国直升机机载设备行业重点地区发展分析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**地区直升机机载设备市场发展分析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**地区直升机机载设备市场发展分析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**地区直升机机载设备市场发展分析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**地区直升机机载设备市场发展分析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**地区直升机机载设备市场发展分析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2019-2024年中国直升机机载设备进出口分析</w:t>
      </w:r>
      <w:r>
        <w:rPr>
          <w:rFonts w:hint="eastAsia"/>
        </w:rPr>
        <w:br/>
      </w:r>
      <w:r>
        <w:rPr>
          <w:rFonts w:hint="eastAsia"/>
        </w:rPr>
        <w:t>　　第一节 直升机机载设备进口情况分析</w:t>
      </w:r>
      <w:r>
        <w:rPr>
          <w:rFonts w:hint="eastAsia"/>
        </w:rPr>
        <w:br/>
      </w:r>
      <w:r>
        <w:rPr>
          <w:rFonts w:hint="eastAsia"/>
        </w:rPr>
        <w:t>　　第二节 直升机机载设备出口情况分析</w:t>
      </w:r>
      <w:r>
        <w:rPr>
          <w:rFonts w:hint="eastAsia"/>
        </w:rPr>
        <w:br/>
      </w:r>
      <w:r>
        <w:rPr>
          <w:rFonts w:hint="eastAsia"/>
        </w:rPr>
        <w:t>　　第三节 影响直升机机载设备进出口因素分析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主要直升机机载设备生产企业及竞争格局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直升机机载设备行业投资战略研究</w:t>
      </w:r>
      <w:r>
        <w:rPr>
          <w:rFonts w:hint="eastAsia"/>
        </w:rPr>
        <w:br/>
      </w:r>
      <w:r>
        <w:rPr>
          <w:rFonts w:hint="eastAsia"/>
        </w:rPr>
        <w:t>　　第一节 直升机机载设备行业发展战略研究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对我国直升机机载设备品牌的战略思考</w:t>
      </w:r>
      <w:r>
        <w:rPr>
          <w:rFonts w:hint="eastAsia"/>
        </w:rPr>
        <w:br/>
      </w:r>
      <w:r>
        <w:rPr>
          <w:rFonts w:hint="eastAsia"/>
        </w:rPr>
        <w:t>　　　　一、直升机机载设备品牌的重要性</w:t>
      </w:r>
      <w:r>
        <w:rPr>
          <w:rFonts w:hint="eastAsia"/>
        </w:rPr>
        <w:br/>
      </w:r>
      <w:r>
        <w:rPr>
          <w:rFonts w:hint="eastAsia"/>
        </w:rPr>
        <w:t>　　　　二、直升机机载设备实施品牌战略的意义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三、直升机机载设备企业品牌的现状分析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四、我国直升机机载设备企业的品牌战略</w:t>
      </w:r>
      <w:r>
        <w:rPr>
          <w:rFonts w:hint="eastAsia"/>
        </w:rPr>
        <w:br/>
      </w:r>
      <w:r>
        <w:rPr>
          <w:rFonts w:hint="eastAsia"/>
        </w:rPr>
        <w:t>　　　　五、直升机机载设备品牌战略管理的策略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直升机机载设备经营策略分析</w:t>
      </w:r>
      <w:r>
        <w:rPr>
          <w:rFonts w:hint="eastAsia"/>
        </w:rPr>
        <w:br/>
      </w:r>
      <w:r>
        <w:rPr>
          <w:rFonts w:hint="eastAsia"/>
        </w:rPr>
        <w:t>　　　　一、直升机机载设备市场细分策略</w:t>
      </w:r>
      <w:r>
        <w:rPr>
          <w:rFonts w:hint="eastAsia"/>
        </w:rPr>
        <w:br/>
      </w:r>
      <w:r>
        <w:rPr>
          <w:rFonts w:hint="eastAsia"/>
        </w:rPr>
        <w:t>　　　　二、直升机机载设备市场创新策略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四、直升机机载设备新产品差异化战略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2024-2030年中国直升机机载设备发展趋势预测及投资风险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2024-2030年直升机机载设备市场前景分析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2024-2030年直升机机载设备行业发展趋势预测</w:t>
      </w:r>
      <w:r>
        <w:rPr>
          <w:rFonts w:hint="eastAsia"/>
        </w:rPr>
        <w:br/>
      </w:r>
      <w:r>
        <w:rPr>
          <w:rFonts w:hint="eastAsia"/>
        </w:rPr>
        <w:t>　　第三节 直升机机载设备行业投资风险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直升机机载设备投资建议</w:t>
      </w:r>
      <w:r>
        <w:rPr>
          <w:rFonts w:hint="eastAsia"/>
        </w:rPr>
        <w:br/>
      </w:r>
      <w:r>
        <w:rPr>
          <w:rFonts w:hint="eastAsia"/>
        </w:rPr>
        <w:t>　　第一节 直升机机载设备行业投资环境分析</w:t>
      </w:r>
      <w:r>
        <w:rPr>
          <w:rFonts w:hint="eastAsia"/>
        </w:rPr>
        <w:br/>
      </w:r>
      <w:r>
        <w:rPr>
          <w:rFonts w:hint="eastAsia"/>
        </w:rPr>
        <w:t>　　第二节 直升机机载设备行业投资进入壁垒分析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2024-2030年中国直升机机载设备行业产量预测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2024-2030年中国直升机机载设备行业市场需求预测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**地区直升机机载设备市场规模及增长情况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**地区直升机机载设备行业市场需求情况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**地区直升机机载设备市场规模及增长情况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**地区直升机机载设备行业市场需求情况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直升机机载设备重点企业经营情况分析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2023-224年直升机机载设备行业壁垒</w:t>
      </w:r>
      <w:r>
        <w:rPr>
          <w:rFonts w:hint="eastAsia"/>
        </w:rPr>
        <w:br/>
      </w:r>
      <w:r>
        <w:rPr>
          <w:rFonts w:hint="eastAsia"/>
        </w:rPr>
        <w:t>　　图表 2024年直升机机载设备市场前景分析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2024-2030年中国直升机机载设备市场规模预测</w:t>
      </w:r>
      <w:r>
        <w:rPr>
          <w:rFonts w:hint="eastAsia"/>
        </w:rPr>
        <w:br/>
      </w:r>
      <w:r>
        <w:rPr>
          <w:rFonts w:hint="eastAsia"/>
        </w:rPr>
        <w:t>　　图表 2024年直升机机载设备发展趋势预测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6a31b199c4e3b" w:history="1">
        <w:r>
          <w:rPr>
            <w:rStyle w:val="Hyperlink"/>
          </w:rPr>
          <w:t>2024-2030年全球与中国直升机机载设备市场研究及前景趋势预测报告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6a31b199c4e3b" w:history="1">
        <w:r>
          <w:rPr>
            <w:rStyle w:val="Hyperlink"/>
          </w:rPr>
          <w:t>https://www.20087.com/2/30/ZhiShengJiJiZaiSheBeiDeFaZhanQianJing.html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4ffc470064ea7" w:history="1">
      <w:r>
        <w:rPr>
          <w:rStyle w:val="Hyperlink"/>
        </w:rPr>
        <w:t>2024-2030年全球与中国直升机机载设备市场研究及前景趋势预测报告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ShengJiJiZaiSheBeiDeFaZhanQianJing.html" TargetMode="External" Id="Rb666a31b199c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ShengJiJiZaiSheBeiDeFaZhanQianJing.html" TargetMode="External" Id="R95e4ffc47006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2023-11-14T01:08:00Z</dcterms:created>
  <dcterms:modified xsi:type="dcterms:W3CDTF">2023-11-14T02:08:00Z</dcterms:modified>
  <dc:subject>2024-2030年全球与中国直升机机载设备市场研究及前景趋势预测报告</dc:subject>
  <dc:title>2024-2030年全球与中国直升机机载设备市场研究及前景趋势预测报告</dc:title>
  <cp:keywords>2024-2030年全球与中国直升机机载设备市场研究及前景趋势预测报告</cp:keywords>
  <dc:description>2024-2030年全球与中国直升机机载设备市场研究及前景趋势预测报告</dc:description>
</cp:coreProperties>
</file>