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e8bb933284ffe" w:history="1">
              <w:r>
                <w:rPr>
                  <w:rStyle w:val="Hyperlink"/>
                </w:rPr>
                <w:t>中国缝纫机行业现状调研与发展趋势分析报告（2025-2031年）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e8bb933284ffe" w:history="1">
              <w:r>
                <w:rPr>
                  <w:rStyle w:val="Hyperlink"/>
                </w:rPr>
                <w:t>中国缝纫机行业现状调研与发展趋势分析报告（2025-2031年）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e8bb933284ffe" w:history="1">
                <w:r>
                  <w:rPr>
                    <w:rStyle w:val="Hyperlink"/>
                  </w:rPr>
                  <w:t>https://www.20087.com/2/30/FengRenJiWeiLaiFaZhanQuShiYuCe.html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在全球服装制造业中占据重要地位，近年来，随着自动化和智能化技术的发展，高速缝纫机、电脑绣花机等智能缝纫设备的应用日益广泛，提高了生产效率和产品质量。同时，家庭手工缝纫爱好者对多功能、易操作的家用缝纫机需求增加，推动了产品创新。</w:t>
      </w:r>
      <w:r>
        <w:rPr>
          <w:rFonts w:hint="eastAsia"/>
        </w:rPr>
        <w:br/>
      </w:r>
      <w:r>
        <w:rPr>
          <w:rFonts w:hint="eastAsia"/>
        </w:rPr>
        <w:t>　　未来，缝纫机行业将更加注重个性化和智能化。一方面，通过3D打印和定制化软件，实现个性化设计和小批量生产，满足消费者对独特服装款式的需求。另一方面，智能缝纫机将集成更多功能，如自动剪线、图案设计、远程控制，以及与移动设备的无线连接，提供更加便捷、高效的缝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e8bb933284ffe" w:history="1">
        <w:r>
          <w:rPr>
            <w:rStyle w:val="Hyperlink"/>
          </w:rPr>
          <w:t>中国缝纫机行业现状调研与发展趋势分析报告（2025-2031年）</w:t>
        </w:r>
      </w:hyperlink>
      <w:r>
        <w:rPr>
          <w:rFonts w:hint="eastAsia"/>
        </w:rPr>
        <w:t>》系统分析了缝纫机行业的现状，全面梳理了缝纫机市场需求、市场规模、产业链结构及价格体系，详细解读了缝纫机细分市场特点。报告结合权威数据，科学预测了缝纫机市场前景与发展趋势，客观分析了品牌竞争格局、市场集中度及重点企业的运营表现，并指出了缝纫机行业面临的机遇与风险。为缝纫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中国缝纫机行业宏观环境分析</w:t>
      </w:r>
      <w:r>
        <w:rPr>
          <w:rFonts w:hint="eastAsia"/>
        </w:rPr>
        <w:br/>
      </w:r>
      <w:r>
        <w:rPr>
          <w:rFonts w:hint="eastAsia"/>
        </w:rPr>
        <w:t>　　第一节 缝纫机行业定义分析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缝纫机行业宏观环境分析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全球缝纫机行业现状及发展预测分析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全球缝纫机行业概述</w:t>
      </w:r>
      <w:r>
        <w:rPr>
          <w:rFonts w:hint="eastAsia"/>
        </w:rPr>
        <w:br/>
      </w:r>
      <w:r>
        <w:rPr>
          <w:rFonts w:hint="eastAsia"/>
        </w:rPr>
        <w:t>　　2016年中国缝纫机出口各国同比增幅（出口量）</w:t>
      </w:r>
      <w:r>
        <w:rPr>
          <w:rFonts w:hint="eastAsia"/>
        </w:rPr>
        <w:br/>
      </w:r>
      <w:r>
        <w:rPr>
          <w:rFonts w:hint="eastAsia"/>
        </w:rPr>
        <w:t>　　第二节 全球缝纫机行业市场格局分析</w:t>
      </w:r>
      <w:r>
        <w:rPr>
          <w:rFonts w:hint="eastAsia"/>
        </w:rPr>
        <w:br/>
      </w:r>
      <w:r>
        <w:rPr>
          <w:rFonts w:hint="eastAsia"/>
        </w:rPr>
        <w:t>　　第三节 全球缝纫机产业主要国家运行形势分析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2025-2031年全球缝纫机产业市场走势预测分析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2020-2025年中国缝纫机行业经济指标分析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2020-2025年缝纫机行业发展概述</w:t>
      </w:r>
      <w:r>
        <w:rPr>
          <w:rFonts w:hint="eastAsia"/>
        </w:rPr>
        <w:br/>
      </w:r>
      <w:r>
        <w:rPr>
          <w:rFonts w:hint="eastAsia"/>
        </w:rPr>
        <w:t>　　第二节 2020-2025年缝纫机行业经济运行状况</w:t>
      </w:r>
      <w:r>
        <w:rPr>
          <w:rFonts w:hint="eastAsia"/>
        </w:rPr>
        <w:br/>
      </w:r>
      <w:r>
        <w:rPr>
          <w:rFonts w:hint="eastAsia"/>
        </w:rPr>
        <w:t>　　　　一、缝纫机行业企业数量分析</w:t>
      </w:r>
      <w:r>
        <w:rPr>
          <w:rFonts w:hint="eastAsia"/>
        </w:rPr>
        <w:br/>
      </w:r>
      <w:r>
        <w:rPr>
          <w:rFonts w:hint="eastAsia"/>
        </w:rPr>
        <w:t>　　　　二、缝纫机行业资产规模分析</w:t>
      </w:r>
      <w:r>
        <w:rPr>
          <w:rFonts w:hint="eastAsia"/>
        </w:rPr>
        <w:br/>
      </w:r>
      <w:r>
        <w:rPr>
          <w:rFonts w:hint="eastAsia"/>
        </w:rPr>
        <w:t>　　　　三、缝纫机行业销售收入分析</w:t>
      </w:r>
      <w:r>
        <w:rPr>
          <w:rFonts w:hint="eastAsia"/>
        </w:rPr>
        <w:br/>
      </w:r>
      <w:r>
        <w:rPr>
          <w:rFonts w:hint="eastAsia"/>
        </w:rPr>
        <w:t>　　　　四、缝纫机行业利润总额分析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2020-2025年缝纫机行业成本费用分析</w:t>
      </w:r>
      <w:r>
        <w:rPr>
          <w:rFonts w:hint="eastAsia"/>
        </w:rPr>
        <w:br/>
      </w:r>
      <w:r>
        <w:rPr>
          <w:rFonts w:hint="eastAsia"/>
        </w:rPr>
        <w:t>　　　　一、缝纫机行业销售成本分析</w:t>
      </w:r>
      <w:r>
        <w:rPr>
          <w:rFonts w:hint="eastAsia"/>
        </w:rPr>
        <w:br/>
      </w:r>
      <w:r>
        <w:rPr>
          <w:rFonts w:hint="eastAsia"/>
        </w:rPr>
        <w:t>　　　　二、缝纫机行业销售费用分析</w:t>
      </w:r>
      <w:r>
        <w:rPr>
          <w:rFonts w:hint="eastAsia"/>
        </w:rPr>
        <w:br/>
      </w:r>
      <w:r>
        <w:rPr>
          <w:rFonts w:hint="eastAsia"/>
        </w:rPr>
        <w:t>　　　　三、缝纫机行业管理费用分析</w:t>
      </w:r>
      <w:r>
        <w:rPr>
          <w:rFonts w:hint="eastAsia"/>
        </w:rPr>
        <w:br/>
      </w:r>
      <w:r>
        <w:rPr>
          <w:rFonts w:hint="eastAsia"/>
        </w:rPr>
        <w:t>　　　　四、缝纫机行业财务费用分析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2020-2025年缝纫机行业运营效益分析</w:t>
      </w:r>
      <w:r>
        <w:rPr>
          <w:rFonts w:hint="eastAsia"/>
        </w:rPr>
        <w:br/>
      </w:r>
      <w:r>
        <w:rPr>
          <w:rFonts w:hint="eastAsia"/>
        </w:rPr>
        <w:t>　　　　一、缝纫机行业盈利能力分析</w:t>
      </w:r>
      <w:r>
        <w:rPr>
          <w:rFonts w:hint="eastAsia"/>
        </w:rPr>
        <w:br/>
      </w:r>
      <w:r>
        <w:rPr>
          <w:rFonts w:hint="eastAsia"/>
        </w:rPr>
        <w:t>　　　　二、缝纫机行业运营能力分析</w:t>
      </w:r>
      <w:r>
        <w:rPr>
          <w:rFonts w:hint="eastAsia"/>
        </w:rPr>
        <w:br/>
      </w:r>
      <w:r>
        <w:rPr>
          <w:rFonts w:hint="eastAsia"/>
        </w:rPr>
        <w:t>　　　　三、缝纫机行业偿债能力分析</w:t>
      </w:r>
      <w:r>
        <w:rPr>
          <w:rFonts w:hint="eastAsia"/>
        </w:rPr>
        <w:br/>
      </w:r>
      <w:r>
        <w:rPr>
          <w:rFonts w:hint="eastAsia"/>
        </w:rPr>
        <w:t>　　　　四、缝纫机行业成长能力分析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中国缝纫机行业市场竞争分析</w:t>
      </w:r>
      <w:r>
        <w:rPr>
          <w:rFonts w:hint="eastAsia"/>
        </w:rPr>
        <w:br/>
      </w:r>
      <w:r>
        <w:rPr>
          <w:rFonts w:hint="eastAsia"/>
        </w:rPr>
        <w:t>　　第一节 缝纫机行业上下游市场分析</w:t>
      </w:r>
      <w:r>
        <w:rPr>
          <w:rFonts w:hint="eastAsia"/>
        </w:rPr>
        <w:br/>
      </w:r>
      <w:r>
        <w:rPr>
          <w:rFonts w:hint="eastAsia"/>
        </w:rPr>
        <w:t>　　　　一、缝纫机行业产业链简介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缝纫机行业市场供需分析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三、缝纫机行业总体价格分析</w:t>
      </w:r>
      <w:r>
        <w:rPr>
          <w:rFonts w:hint="eastAsia"/>
        </w:rPr>
        <w:br/>
      </w:r>
      <w:r>
        <w:rPr>
          <w:rFonts w:hint="eastAsia"/>
        </w:rPr>
        <w:t>　　第三节 缝纫机行业竞争力分析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缝纫机行业市场集中度分析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中国缝纫机行业传统商业模式分析</w:t>
      </w:r>
      <w:r>
        <w:rPr>
          <w:rFonts w:hint="eastAsia"/>
        </w:rPr>
        <w:br/>
      </w:r>
      <w:r>
        <w:rPr>
          <w:rFonts w:hint="eastAsia"/>
        </w:rPr>
        <w:t>　　第一节 缝纫机行业经营模式</w:t>
      </w:r>
      <w:r>
        <w:rPr>
          <w:rFonts w:hint="eastAsia"/>
        </w:rPr>
        <w:br/>
      </w:r>
      <w:r>
        <w:rPr>
          <w:rFonts w:hint="eastAsia"/>
        </w:rPr>
        <w:t>　　第二节 缝纫机行业盈利模式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缝纫机行业商业模式要素与特征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缝纫机行业企业商业模式构建步骤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缝纫机行业商业模式的实施策略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互联网背景下缝纫机行业商业模式选择</w:t>
      </w:r>
      <w:r>
        <w:rPr>
          <w:rFonts w:hint="eastAsia"/>
        </w:rPr>
        <w:br/>
      </w:r>
      <w:r>
        <w:rPr>
          <w:rFonts w:hint="eastAsia"/>
        </w:rPr>
        <w:t>　　　　一、缝纫机行业与互联网思维的结合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二、互联网背景下缝纫机行业商业模式选择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2025年缝纫机行业企业经营情况与商业模式分析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宝石五大洲科技集团有限公司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飞马（天津）缝纫机有限公司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上海胜家缝纫机有限公司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飞跃集团有限公司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浙江中捷缝纫科技有限公司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2025-2031年中国缝纫机行业发展前景预测分析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2025-2031年缝纫机行业发展前景及趋势预测分析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2025-2031年缝纫机行业发展前景预测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一、2025-2031年缝纫机行业市场规模预测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二、2025-2031年缝纫机行业盈利前景预测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2025-2031年中国缝纫机行业投融资战略规划分析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缝纫机行业关键成功要素分析</w:t>
      </w:r>
      <w:r>
        <w:rPr>
          <w:rFonts w:hint="eastAsia"/>
        </w:rPr>
        <w:br/>
      </w:r>
      <w:r>
        <w:rPr>
          <w:rFonts w:hint="eastAsia"/>
        </w:rPr>
        <w:t>　　第二节 缝纫机行业投资壁垒分析</w:t>
      </w:r>
      <w:r>
        <w:rPr>
          <w:rFonts w:hint="eastAsia"/>
        </w:rPr>
        <w:br/>
      </w:r>
      <w:r>
        <w:rPr>
          <w:rFonts w:hint="eastAsia"/>
        </w:rPr>
        <w:t>　　　　一、缝纫机行业进入壁垒</w:t>
      </w:r>
      <w:r>
        <w:rPr>
          <w:rFonts w:hint="eastAsia"/>
        </w:rPr>
        <w:br/>
      </w:r>
      <w:r>
        <w:rPr>
          <w:rFonts w:hint="eastAsia"/>
        </w:rPr>
        <w:t>　　　　二、缝纫机行业退出壁垒</w:t>
      </w:r>
      <w:r>
        <w:rPr>
          <w:rFonts w:hint="eastAsia"/>
        </w:rPr>
        <w:br/>
      </w:r>
      <w:r>
        <w:rPr>
          <w:rFonts w:hint="eastAsia"/>
        </w:rPr>
        <w:t>　　第三节 缝纫机行业投资风险与规避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中~智~林 缝纫机行业融资渠道与策略</w:t>
      </w:r>
      <w:r>
        <w:rPr>
          <w:rFonts w:hint="eastAsia"/>
        </w:rPr>
        <w:br/>
      </w:r>
      <w:r>
        <w:rPr>
          <w:rFonts w:hint="eastAsia"/>
        </w:rPr>
        <w:t>　　　　一、缝纫机行业融资渠道分析</w:t>
      </w:r>
      <w:r>
        <w:rPr>
          <w:rFonts w:hint="eastAsia"/>
        </w:rPr>
        <w:br/>
      </w:r>
      <w:r>
        <w:rPr>
          <w:rFonts w:hint="eastAsia"/>
        </w:rPr>
        <w:t>　　　　二、缝纫机行业融资策略分析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2020-2025年缝纫机行业企业数量分析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2020-2025年缝纫机行业资产规模分析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2020-2025年缝纫机行业销售收入分析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2020-2025年缝纫机行业利润总额分析</w:t>
      </w:r>
      <w:r>
        <w:rPr>
          <w:rFonts w:hint="eastAsia"/>
        </w:rPr>
        <w:br/>
      </w:r>
      <w:r>
        <w:rPr>
          <w:rFonts w:hint="eastAsia"/>
        </w:rPr>
        <w:t>　　图表 缝纫机行业"波特五力"分析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2025-2031年缝纫机市场规模预测</w:t>
      </w:r>
      <w:r>
        <w:rPr>
          <w:rFonts w:hint="eastAsia"/>
        </w:rPr>
        <w:br/>
      </w:r>
      <w:r>
        <w:rPr>
          <w:rFonts w:hint="eastAsia"/>
        </w:rPr>
        <w:t>　　图表 2025-2031年缝纫机行业销售收入预测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2025-2031年缝纫机行业总资产预测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2025-2031年中国缝纫机供给预测</w:t>
      </w:r>
      <w:r>
        <w:rPr>
          <w:rFonts w:hint="eastAsia"/>
        </w:rPr>
        <w:br/>
      </w:r>
      <w:r>
        <w:rPr>
          <w:rFonts w:hint="eastAsia"/>
        </w:rPr>
        <w:t>　　图表 2025-2031年中国缝纫机需求量预测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2025-2031年影响缝纫机行业运行的有利因素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2025-2031年影响缝纫机行业运行的稳定因素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2025-2031年影响缝纫机行业运行的不利因素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2025-2031年我国缝纫机行业发展面临的挑战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2025-2031年我国缝纫机行业发展面临机遇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2025-2031年缝纫机行业经营风险及控制策略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2025-2031年缝纫机行业同业竞争风险及控制策略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e8bb933284ffe" w:history="1">
        <w:r>
          <w:rPr>
            <w:rStyle w:val="Hyperlink"/>
          </w:rPr>
          <w:t>中国缝纫机行业现状调研与发展趋势分析报告（2025-2031年）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e8bb933284ffe" w:history="1">
        <w:r>
          <w:rPr>
            <w:rStyle w:val="Hyperlink"/>
          </w:rPr>
          <w:t>https://www.20087.com/2/30/FengRenJiWeiLaiFaZhanQuShiYuCe.html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720fde5b947c7" w:history="1">
      <w:r>
        <w:rPr>
          <w:rStyle w:val="Hyperlink"/>
        </w:rPr>
        <w:t>中国缝纫机行业现状调研与发展趋势分析报告（2025-2031年）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engRenJiWeiLaiFaZhanQuShiYuCe.html" TargetMode="External" Id="Rf3ee8bb93328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engRenJiWeiLaiFaZhanQuShiYuCe.html" TargetMode="External" Id="R74c720fde5b9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2024-12-30T06:26:00Z</dcterms:created>
  <dcterms:modified xsi:type="dcterms:W3CDTF">2024-12-30T07:26:00Z</dcterms:modified>
  <dc:subject>中国缝纫机行业现状调研与发展趋势分析报告（2025-2031年）</dc:subject>
  <dc:title>中国缝纫机行业现状调研与发展趋势分析报告（2025-2031年）</dc:title>
  <cp:keywords>中国缝纫机行业现状调研与发展趋势分析报告（2025-2031年）</cp:keywords>
  <dc:description>中国缝纫机行业现状调研与发展趋势分析报告（2025-2031年）</dc:description>
</cp:coreProperties>
</file>