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9a2ac696450f" w:history="1">
              <w:r>
                <w:rPr>
                  <w:rStyle w:val="Hyperlink"/>
                </w:rPr>
                <w:t>全球与中国节点地震采集设备行业研究分析及市场前景预测报告（2026-2032年）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9a2ac696450f" w:history="1">
              <w:r>
                <w:rPr>
                  <w:rStyle w:val="Hyperlink"/>
                </w:rPr>
                <w:t>全球与中国节点地震采集设备行业研究分析及市场前景预测报告（2026-2032年）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a9a2ac696450f" w:history="1">
                <w:r>
                  <w:rPr>
                    <w:rStyle w:val="Hyperlink"/>
                  </w:rPr>
                  <w:t>https://www.20087.com/2/10/JieDianDiZhenCaiJiSheBeiShiChangQianJing.html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点地震采集设备是一种高度集成化、无缆化、具备自主数据采集与存储能力的分布式地震勘探装备。随着油气勘探向复杂构造、深层及非常规储层迈进，以及城市地下空间探测与地质灾害监测需求的增加，节点地震采集设备凭借部署灵活、高密度采集及低环境干扰等优势，正全面替代传统大线电缆采集系统。现代节点设备在硬件上实现了检波器、采集模块、电池及通信单元的高度一体化，具备极低的功耗与超长的野外待机能力。在数据处理层面，节点设备内置的时钟同步与姿态控制算法，确保了海量独立节点在复杂地形下的高精度时空对齐。同时，设备正逐步向智能化方向演进，通过集成边缘计算芯片，实现野外数据的实时质控、噪声压制与特征提取，大幅降低了后期数据处理的算力负荷。</w:t>
      </w:r>
      <w:r>
        <w:rPr>
          <w:rFonts w:hint="eastAsia"/>
        </w:rPr>
        <w:br/>
      </w:r>
      <w:r>
        <w:rPr>
          <w:rFonts w:hint="eastAsia"/>
        </w:rPr>
        <w:t>　　未来，节点地震采集设备将全面迈向万级高密度、全节点互联与AI驱动的智能感知新纪元。市场调研网认为，随着5G/6G通信与物联网技术的深度赋能，海量节点将构建起具备自组网、自愈合能力的分布式传感网络，实现海量地震数据的实时回传与云端协同处理。在硬件形态上，设备将向更加微型化、低功耗及环境自适应方向迭代，甚至与无人机、无人车等智能运载平台深度融合，实现复杂险峻地形的快速部署与动态监测。此外，人工智能算法将与节点设备深度绑定，实现基于地质目标的自适应采集参数优化与实时反演成像，使地震勘探从“被动记录”向“主动智能感知”跨越，为深地资源开发与城市安全运行提供更加精准、高效的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8a9a2ac696450f" w:history="1">
        <w:r>
          <w:rPr>
            <w:rStyle w:val="Hyperlink"/>
          </w:rPr>
          <w:t>全球与中国节点地震采集设备行业研究分析及市场前景预测报告（2026-2032年）</w:t>
        </w:r>
      </w:hyperlink>
      <w:r>
        <w:rPr>
          <w:rFonts w:hint="eastAsia"/>
        </w:rPr>
        <w:t>》，2025年节点地震采集设备行业市场规模达 亿元，预计2032年市场规模将达 亿元，期间年均复合增长率（CAGR）达 %。报告基于多年市场监测与行业研究，全面分析了节点地震采集设备行业的现状、市场需求及市场规模，详细解读了节点地震采集设备产业链结构、价格趋势及细分市场特点。报告科学预测了行业前景与发展方向，重点剖析了品牌竞争格局、市场集中度及主要企业的经营表现，并通过SWOT分析揭示了节点地震采集设备行业机遇与风险。为投资者和决策者提供专业、客观的战略建议，是把握节点地震采集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按产品类型细分，全球节点地震采集设备市场规模2021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单分量节点地震仪</w:t>
      </w:r>
      <w:r>
        <w:rPr>
          <w:rFonts w:hint="eastAsia"/>
        </w:rPr>
        <w:br/>
      </w:r>
      <w:r>
        <w:rPr>
          <w:rFonts w:hint="eastAsia"/>
        </w:rPr>
        <w:t>　　　　1.3.3 三分量节点地震仪</w:t>
      </w:r>
      <w:r>
        <w:rPr>
          <w:rFonts w:hint="eastAsia"/>
        </w:rPr>
        <w:br/>
      </w:r>
      <w:r>
        <w:rPr>
          <w:rFonts w:hint="eastAsia"/>
        </w:rPr>
        <w:t>　　　　1.3.4 四分量节点地震仪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按技术细分，全球节点地震采集设备市场规模2021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自主存储型</w:t>
      </w:r>
      <w:r>
        <w:rPr>
          <w:rFonts w:hint="eastAsia"/>
        </w:rPr>
        <w:br/>
      </w:r>
      <w:r>
        <w:rPr>
          <w:rFonts w:hint="eastAsia"/>
        </w:rPr>
        <w:t>　　　　1.4.3 无线监控型</w:t>
      </w:r>
      <w:r>
        <w:rPr>
          <w:rFonts w:hint="eastAsia"/>
        </w:rPr>
        <w:br/>
      </w:r>
      <w:r>
        <w:rPr>
          <w:rFonts w:hint="eastAsia"/>
        </w:rPr>
        <w:t>　　　　1.4.4 有缆实时型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按应用细分，全球节点地震采集设备市场规模2021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陆地</w:t>
      </w:r>
      <w:r>
        <w:rPr>
          <w:rFonts w:hint="eastAsia"/>
        </w:rPr>
        <w:br/>
      </w:r>
      <w:r>
        <w:rPr>
          <w:rFonts w:hint="eastAsia"/>
        </w:rPr>
        <w:t>　　　　1.5.3 海洋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节点地震采集设备行业发展总体概况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节点地震采集设备行业发展主要特点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节点地震采集设备行业发展影响因素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节点地震采集设备有利因素</w:t>
      </w:r>
      <w:r>
        <w:rPr>
          <w:rFonts w:hint="eastAsia"/>
        </w:rPr>
        <w:br/>
      </w:r>
      <w:r>
        <w:rPr>
          <w:rFonts w:hint="eastAsia"/>
        </w:rPr>
        <w:t>　　　　1.6.3 .2 节点地震采集设备不利因素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全球市场，近三年节点地震采集设备主要企业占有率及排名（按销量）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节点地震采集设备主要企业在国际市场占有率（按销量，2023-2026）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2025年节点地震采集设备主要企业在国际市场排名（按销量）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全球市场主要企业节点地震采集设备销量（2023-2026）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全球市场，近三年节点地震采集设备主要企业占有率及排名（按收入）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节点地震采集设备主要企业在国际市场占有率（按收入，2023-2026）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2025年节点地震采集设备主要企业在国际市场排名（按收入）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全球市场主要企业节点地震采集设备销售收入（2023-2026）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全球市场主要企业节点地震采集设备销售价格（2023-2026）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中国市场，近三年节点地震采集设备主要企业占有率及排名（按销量）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节点地震采集设备主要企业在中国市场占有率（按销量，2023-2026）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2025年节点地震采集设备主要企业在中国市场排名（按销量）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中国市场主要企业节点地震采集设备销量（2023-2026）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中国市场，近三年节点地震采集设备主要企业占有率及排名（按收入）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节点地震采集设备主要企业在中国市场占有率（按收入，2023-2026）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2025年节点地震采集设备主要企业在中国市场排名（按收入）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中国市场主要企业节点地震采集设备销售收入（2023-2026）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全球主要厂商节点地震采集设备总部及产地分布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全球主要厂商成立时间及节点地震采集设备商业化日期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全球主要厂商节点地震采集设备产品类型及应用</w:t>
      </w:r>
      <w:r>
        <w:rPr>
          <w:rFonts w:hint="eastAsia"/>
        </w:rPr>
        <w:br/>
      </w:r>
      <w:r>
        <w:rPr>
          <w:rFonts w:hint="eastAsia"/>
        </w:rPr>
        <w:t>　　2.9 节点地震采集设备行业集中度、竞争程度分析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节点地震采集设备行业集中度分析：2025年全球Top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全球节点地震采集设备第一梯队、第二梯队和第三梯队生产商（品牌）及市场份额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全球节点地震采集设备总体规模分析</w:t>
      </w:r>
      <w:r>
        <w:rPr>
          <w:rFonts w:hint="eastAsia"/>
        </w:rPr>
        <w:br/>
      </w:r>
      <w:r>
        <w:rPr>
          <w:rFonts w:hint="eastAsia"/>
        </w:rPr>
        <w:t>　　3.1 全球节点地震采集设备供需现状及预测（2021-2032）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全球节点地震采集设备产能、产量、产能利用率及发展趋势（2021-2032）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全球节点地震采集设备产量、需求量及发展趋势（2021-2032）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全球主要地区节点地震采集设备产量及发展趋势（2021-2032）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全球主要地区节点地震采集设备产量（2021-2026）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全球主要地区节点地震采集设备产量（2027-2032）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全球主要地区节点地震采集设备产量市场份额（2021-2032）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中国节点地震采集设备供需现状及预测（2021-2032）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中国节点地震采集设备产能、产量、产能利用率及发展趋势（2021-2032）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中国节点地震采集设备产量、市场需求量及发展趋势（2021-2032）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中国市场节点地震采集设备进出口（2021-2032）</w:t>
      </w:r>
      <w:r>
        <w:rPr>
          <w:rFonts w:hint="eastAsia"/>
        </w:rPr>
        <w:br/>
      </w:r>
      <w:r>
        <w:rPr>
          <w:rFonts w:hint="eastAsia"/>
        </w:rPr>
        <w:t>　　3.4 全球节点地震采集设备销量及销售额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全球市场节点地震采集设备销售额（2021-2032）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全球市场节点地震采集设备价格趋势（2021-2032）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全球节点地震采集设备主要地区分析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全球主要地区节点地震采集设备市场规模分析：2021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全球主要地区节点地震采集设备销售收入及市场份额（2021-2026）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全球主要地区节点地震采集设备销售收入预测（2027-2032）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全球主要地区节点地震采集设备销量分析：2021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全球主要地区节点地震采集设备销量及市场份额预测（2027-2032）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中东市场节点地震采集设备销量、收入及增长率（2021-2032）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不同产品类型节点地震采集设备分析</w:t>
      </w:r>
      <w:r>
        <w:rPr>
          <w:rFonts w:hint="eastAsia"/>
        </w:rPr>
        <w:br/>
      </w:r>
      <w:r>
        <w:rPr>
          <w:rFonts w:hint="eastAsia"/>
        </w:rPr>
        <w:t>　　6.1 全球不同产品类型节点地震采集设备销量（2021-2032）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全球不同产品类型节点地震采集设备收入（2021-2032）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全球不同产品类型节点地震采集设备收入及市场份额（2021-2026）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全球不同产品类型节点地震采集设备收入预测（2027-2032）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全球不同产品类型节点地震采集设备价格走势（2021-2032）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中国不同产品类型节点地震采集设备收入（2021-2032）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中国不同产品类型节点地震采集设备收入及市场份额（2021-2026）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中国不同产品类型节点地震采集设备收入预测（2027-2032）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不同应用节点地震采集设备分析</w:t>
      </w:r>
      <w:r>
        <w:rPr>
          <w:rFonts w:hint="eastAsia"/>
        </w:rPr>
        <w:br/>
      </w:r>
      <w:r>
        <w:rPr>
          <w:rFonts w:hint="eastAsia"/>
        </w:rPr>
        <w:t>　　7.1 全球不同应用节点地震采集设备销量（2021-2032）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全球不同应用节点地震采集设备收入（2021-2032）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全球不同应用节点地震采集设备收入及市场份额（2021-2026）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全球不同应用节点地震采集设备收入预测（2027-2032）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全球不同应用节点地震采集设备价格走势（2021-2032）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中国不同应用节点地震采集设备收入（2021-2032）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中国不同应用节点地震采集设备收入及市场份额（2021-2026）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中国不同应用节点地震采集设备收入预测（2027-2032）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节点地震采集设备行业发展趋势</w:t>
      </w:r>
      <w:r>
        <w:rPr>
          <w:rFonts w:hint="eastAsia"/>
        </w:rPr>
        <w:br/>
      </w:r>
      <w:r>
        <w:rPr>
          <w:rFonts w:hint="eastAsia"/>
        </w:rPr>
        <w:t>　　8.2 节点地震采集设备行业主要驱动因素</w:t>
      </w:r>
      <w:r>
        <w:rPr>
          <w:rFonts w:hint="eastAsia"/>
        </w:rPr>
        <w:br/>
      </w:r>
      <w:r>
        <w:rPr>
          <w:rFonts w:hint="eastAsia"/>
        </w:rPr>
        <w:t>　　8.3 节点地震采集设备中国企业SWOT分析</w:t>
      </w:r>
      <w:r>
        <w:rPr>
          <w:rFonts w:hint="eastAsia"/>
        </w:rPr>
        <w:br/>
      </w:r>
      <w:r>
        <w:rPr>
          <w:rFonts w:hint="eastAsia"/>
        </w:rPr>
        <w:t>　　8.4 中国节点地震采集设备行业政策环境分析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节点地震采集设备行业产业链简介</w:t>
      </w:r>
      <w:r>
        <w:rPr>
          <w:rFonts w:hint="eastAsia"/>
        </w:rPr>
        <w:br/>
      </w:r>
      <w:r>
        <w:rPr>
          <w:rFonts w:hint="eastAsia"/>
        </w:rPr>
        <w:t>　　　　9.1.1 节点地震采集设备行业供应链分析</w:t>
      </w:r>
      <w:r>
        <w:rPr>
          <w:rFonts w:hint="eastAsia"/>
        </w:rPr>
        <w:br/>
      </w:r>
      <w:r>
        <w:rPr>
          <w:rFonts w:hint="eastAsia"/>
        </w:rPr>
        <w:t>　　　　9.1.2 节点地震采集设备主要原料及供应情况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节点地震采集设备行业采购模式</w:t>
      </w:r>
      <w:r>
        <w:rPr>
          <w:rFonts w:hint="eastAsia"/>
        </w:rPr>
        <w:br/>
      </w:r>
      <w:r>
        <w:rPr>
          <w:rFonts w:hint="eastAsia"/>
        </w:rPr>
        <w:t>　　9.3 节点地震采集设备行业生产模式</w:t>
      </w:r>
      <w:r>
        <w:rPr>
          <w:rFonts w:hint="eastAsia"/>
        </w:rPr>
        <w:br/>
      </w:r>
      <w:r>
        <w:rPr>
          <w:rFonts w:hint="eastAsia"/>
        </w:rPr>
        <w:t>　　9.4 节点地震采集设备行业销售模式及销售渠道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按产品类型细分，全球节点地震采集设备市场规模2021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按技术细分，全球节点地震采集设备市场规模2021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按应用细分，全球节点地震采集设备市场规模（CAGR）2021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节点地震采集设备行业发展主要特点</w:t>
      </w:r>
      <w:r>
        <w:rPr>
          <w:rFonts w:hint="eastAsia"/>
        </w:rPr>
        <w:br/>
      </w:r>
      <w:r>
        <w:rPr>
          <w:rFonts w:hint="eastAsia"/>
        </w:rPr>
        <w:t>　　表 5： 节点地震采集设备行业发展有利因素分析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节点地震采集设备行业发展不利因素分析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进入节点地震采集设备行业壁垒</w:t>
      </w:r>
      <w:r>
        <w:rPr>
          <w:rFonts w:hint="eastAsia"/>
        </w:rPr>
        <w:br/>
      </w:r>
      <w:r>
        <w:rPr>
          <w:rFonts w:hint="eastAsia"/>
        </w:rPr>
        <w:t>　　表 8： 节点地震采集设备主要企业在国际市场占有率（按销量，2023-2026）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2025年节点地震采集设备主要企业在国际市场排名（按销量）&amp;（台）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全球市场主要企业节点地震采集设备销量（2023-2026）&amp;（台）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节点地震采集设备主要企业在国际市场占有率（按收入，2023-2026）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2025年节点地震采集设备主要企业在国际市场排名（按收入）&amp;（万元）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全球市场主要企业节点地震采集设备销售收入（2023-2026）&amp;（万元）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全球市场主要企业节点地震采集设备销售价格（2023-2026）&amp;（元/台）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节点地震采集设备主要企业在中国市场占有率（按销量，2023-2026）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2025年节点地震采集设备主要企业在中国市场排名（按销量）&amp;（台）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中国市场主要企业节点地震采集设备销量（2023-2026）&amp;（台）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节点地震采集设备主要企业在中国市场占有率（按收入，2023-2026）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2025年节点地震采集设备主要企业在中国市场排名（按收入）&amp;（万元）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中国市场主要企业节点地震采集设备销售收入（2023-2026）&amp;（万元）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全球主要厂商节点地震采集设备总部及产地分布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全球主要厂商成立时间及节点地震采集设备商业化日期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全球主要厂商节点地震采集设备产品类型及应用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2025年全球节点地震采集设备主要厂商市场地位（第一梯队、第二梯队和第三梯队）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全球节点地震采集设备市场投资、并购等现状分析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全球主要地区节点地震采集设备产量增速（CAGR）：（2021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全球主要地区节点地震采集设备产量（2021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全球主要地区节点地震采集设备产量（2021-2026）&amp;（台）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全球主要地区节点地震采集设备产量（2027-2032）&amp;（台）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全球主要地区节点地震采集设备产量市场份额（2021-2026）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全球主要地区节点地震采集设备产量市场份额（2027-2032）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中国市场节点地震采集设备产量、销量、进出口（2021-2026）&amp;（台）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中国市场节点地震采集设备产量、销量、进出口预测（2027-2032）&amp;（台）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全球主要地区节点地震采集设备销售收入增速：（2021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全球主要地区节点地震采集设备销售收入（2021-2026）&amp;（万元）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全球主要地区节点地震采集设备销售收入市场份额（2021-2026）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全球主要地区节点地震采集设备收入（2027-2032）&amp;（万元）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全球主要地区节点地震采集设备收入市场份额（2027-2032）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全球主要地区节点地震采集设备销量（台）：2021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全球主要地区节点地震采集设备销量（2027-2032）&amp;（台）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全球主要地区节点地震采集设备销量份额（2027-2032）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节点地震采集设备生产基地、销售区域、竞争对手及市场地位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全球不同产品类型节点地震采集设备收入（2021-2026）&amp;（万元）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全球不同产品类型节点地震采集设备收入市场份额（2021-2026）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全球不同产品类型节点地震采集设备收入预测（2027-2032）&amp;（万元）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全球不同产品类型节点地震采集设备收入市场份额预测（2027-2032）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中国不同产品类型节点地震采集设备收入（2021-2026）&amp;（万元）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中国不同产品类型节点地震采集设备收入市场份额（2021-2026）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中国不同产品类型节点地震采集设备收入预测（2027-2032）&amp;（万元）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中国不同产品类型节点地震采集设备收入市场份额预测（2027-2032）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全球不同应用节点地震采集设备收入（2021-2026）&amp;（万元）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全球不同应用节点地震采集设备收入市场份额（2021-2026）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全球不同应用节点地震采集设备收入预测（2027-2032）&amp;（万元）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全球不同应用节点地震采集设备收入市场份额预测（2027-2032）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中国不同应用节点地震采集设备收入（2021-2026）&amp;（万元）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中国不同应用节点地震采集设备收入市场份额（2021-2026）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中国不同应用节点地震采集设备收入预测（2027-2032）&amp;（万元）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中国不同应用节点地震采集设备收入市场份额预测（2027-2032）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节点地震采集设备行业发展趋势</w:t>
      </w:r>
      <w:r>
        <w:rPr>
          <w:rFonts w:hint="eastAsia"/>
        </w:rPr>
        <w:br/>
      </w:r>
      <w:r>
        <w:rPr>
          <w:rFonts w:hint="eastAsia"/>
        </w:rPr>
        <w:t>　　表 147： 节点地震采集设备行业主要驱动因素</w:t>
      </w:r>
      <w:r>
        <w:rPr>
          <w:rFonts w:hint="eastAsia"/>
        </w:rPr>
        <w:br/>
      </w:r>
      <w:r>
        <w:rPr>
          <w:rFonts w:hint="eastAsia"/>
        </w:rPr>
        <w:t>　　表 148： 节点地震采集设备行业供应链分析</w:t>
      </w:r>
      <w:r>
        <w:rPr>
          <w:rFonts w:hint="eastAsia"/>
        </w:rPr>
        <w:br/>
      </w:r>
      <w:r>
        <w:rPr>
          <w:rFonts w:hint="eastAsia"/>
        </w:rPr>
        <w:t>　　表 149： 节点地震采集设备上游原料供应商</w:t>
      </w:r>
      <w:r>
        <w:rPr>
          <w:rFonts w:hint="eastAsia"/>
        </w:rPr>
        <w:br/>
      </w:r>
      <w:r>
        <w:rPr>
          <w:rFonts w:hint="eastAsia"/>
        </w:rPr>
        <w:t>　　表 150： 节点地震采集设备主要地区不同应用客户分析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节点地震采集设备典型经销商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节点地震采集设备产品图片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全球不同产品类型节点地震采集设备销售额2021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全球不同产品类型节点地震采集设备市场份额2025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单分量节点地震仪产品图片</w:t>
      </w:r>
      <w:r>
        <w:rPr>
          <w:rFonts w:hint="eastAsia"/>
        </w:rPr>
        <w:br/>
      </w:r>
      <w:r>
        <w:rPr>
          <w:rFonts w:hint="eastAsia"/>
        </w:rPr>
        <w:t>　　图 5： 三分量节点地震仪产品图片</w:t>
      </w:r>
      <w:r>
        <w:rPr>
          <w:rFonts w:hint="eastAsia"/>
        </w:rPr>
        <w:br/>
      </w:r>
      <w:r>
        <w:rPr>
          <w:rFonts w:hint="eastAsia"/>
        </w:rPr>
        <w:t>　　图 6： 四分量节点地震仪产品图片</w:t>
      </w:r>
      <w:r>
        <w:rPr>
          <w:rFonts w:hint="eastAsia"/>
        </w:rPr>
        <w:br/>
      </w:r>
      <w:r>
        <w:rPr>
          <w:rFonts w:hint="eastAsia"/>
        </w:rPr>
        <w:t>　　图 7： 全球不同技术节点地震采集设备销售额2021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全球不同技术节点地震采集设备市场份额2025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自主存储型产品图片</w:t>
      </w:r>
      <w:r>
        <w:rPr>
          <w:rFonts w:hint="eastAsia"/>
        </w:rPr>
        <w:br/>
      </w:r>
      <w:r>
        <w:rPr>
          <w:rFonts w:hint="eastAsia"/>
        </w:rPr>
        <w:t>　　图 10： 无线监控型产品图片</w:t>
      </w:r>
      <w:r>
        <w:rPr>
          <w:rFonts w:hint="eastAsia"/>
        </w:rPr>
        <w:br/>
      </w:r>
      <w:r>
        <w:rPr>
          <w:rFonts w:hint="eastAsia"/>
        </w:rPr>
        <w:t>　　图 11： 有缆实时型产品图片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全球不同应用节点地震采集设备市场份额2025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陆地</w:t>
      </w:r>
      <w:r>
        <w:rPr>
          <w:rFonts w:hint="eastAsia"/>
        </w:rPr>
        <w:br/>
      </w:r>
      <w:r>
        <w:rPr>
          <w:rFonts w:hint="eastAsia"/>
        </w:rPr>
        <w:t>　　图 15： 海洋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2025年全球前五大生产商节点地震采集设备市场份额</w:t>
      </w:r>
      <w:r>
        <w:rPr>
          <w:rFonts w:hint="eastAsia"/>
        </w:rPr>
        <w:br/>
      </w:r>
      <w:r>
        <w:rPr>
          <w:rFonts w:hint="eastAsia"/>
        </w:rPr>
        <w:t>　　图 17： 2025年全球节点地震采集设备第一梯队、第二梯队和第三梯队厂商及市场份额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全球节点地震采集设备产能、产量、产能利用率及发展趋势（2021-2032）&amp;（台）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全球节点地震采集设备产量、需求量及发展趋势（2021-2032）&amp;（台）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全球主要地区节点地震采集设备产量市场份额（2021-2032）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中国节点地震采集设备产能、产量、产能利用率及发展趋势（2021-2032）&amp;（台）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中国节点地震采集设备产量、市场需求量及发展趋势（2021-2032）&amp;（台）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全球节点地震采集设备市场销售额及增长率：（2021-2032）&amp;（万元）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全球市场节点地震采集设备市场规模：2021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全球市场节点地震采集设备价格趋势（2021-2032）&amp;（元/台）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全球主要地区节点地震采集设备销售收入（2021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全球主要地区节点地震采集设备销售收入市场份额（2021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全球不同产品类型节点地震采集设备价格走势（2021-2032）&amp;（元/台）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全球不同应用节点地震采集设备价格走势（2021-2032）&amp;（元/台）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节点地震采集设备中国企业SWOT分析</w:t>
      </w:r>
      <w:r>
        <w:rPr>
          <w:rFonts w:hint="eastAsia"/>
        </w:rPr>
        <w:br/>
      </w:r>
      <w:r>
        <w:rPr>
          <w:rFonts w:hint="eastAsia"/>
        </w:rPr>
        <w:t>　　图 48： 节点地震采集设备产业链</w:t>
      </w:r>
      <w:r>
        <w:rPr>
          <w:rFonts w:hint="eastAsia"/>
        </w:rPr>
        <w:br/>
      </w:r>
      <w:r>
        <w:rPr>
          <w:rFonts w:hint="eastAsia"/>
        </w:rPr>
        <w:t>　　图 49： 节点地震采集设备行业采购模式分析</w:t>
      </w:r>
      <w:r>
        <w:rPr>
          <w:rFonts w:hint="eastAsia"/>
        </w:rPr>
        <w:br/>
      </w:r>
      <w:r>
        <w:rPr>
          <w:rFonts w:hint="eastAsia"/>
        </w:rPr>
        <w:t>　　图 50： 节点地震采集设备行业生产模式</w:t>
      </w:r>
      <w:r>
        <w:rPr>
          <w:rFonts w:hint="eastAsia"/>
        </w:rPr>
        <w:br/>
      </w:r>
      <w:r>
        <w:rPr>
          <w:rFonts w:hint="eastAsia"/>
        </w:rPr>
        <w:t>　　图 51： 节点地震采集设备行业销售模式分析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9a2ac696450f" w:history="1">
        <w:r>
          <w:rPr>
            <w:rStyle w:val="Hyperlink"/>
          </w:rPr>
          <w:t>全球与中国节点地震采集设备行业研究分析及市场前景预测报告（2026-2032年）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a9a2ac696450f" w:history="1">
        <w:r>
          <w:rPr>
            <w:rStyle w:val="Hyperlink"/>
          </w:rPr>
          <w:t>https://www.20087.com/2/10/JieDianDiZhenCaiJiSheBeiShiChangQianJing.html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6c34cbf91485b" w:history="1">
      <w:r>
        <w:rPr>
          <w:rStyle w:val="Hyperlink"/>
        </w:rPr>
        <w:t>全球与中国节点地震采集设备行业研究分析及市场前景预测报告（2026-2032年）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eDianDiZhenCaiJiSheBeiShiChangQianJing.html" TargetMode="External" Id="R718a9a2ac696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eDianDiZhenCaiJiSheBeiShiChangQianJing.html" TargetMode="External" Id="R6016c34cbf91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2026-07-06T06:09:01Z</dcterms:created>
  <dcterms:modified xsi:type="dcterms:W3CDTF">2026-07-06T07:09:01Z</dcterms:modified>
  <dc:subject>全球与中国节点地震采集设备行业研究分析及市场前景预测报告（2026-2032年）</dc:subject>
  <dc:title>全球与中国节点地震采集设备行业研究分析及市场前景预测报告（2026-2032年）</dc:title>
  <cp:keywords>全球与中国节点地震采集设备行业研究分析及市场前景预测报告（2026-2032年）</cp:keywords>
  <dc:description>全球与中国节点地震采集设备行业研究分析及市场前景预测报告（2026-2032年）</dc:description>
</cp:coreProperties>
</file>