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d6c800ef14838" w:history="1">
              <w:r>
                <w:rPr>
                  <w:rStyle w:val="Hyperlink"/>
                </w:rPr>
                <w:t>2025-2031年中国逆变器系统行业调研与发展前景报告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d6c800ef14838" w:history="1">
              <w:r>
                <w:rPr>
                  <w:rStyle w:val="Hyperlink"/>
                </w:rPr>
                <w:t>2025-2031年中国逆变器系统行业调研与发展前景报告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d6c800ef14838" w:history="1">
                <w:r>
                  <w:rPr>
                    <w:rStyle w:val="Hyperlink"/>
                  </w:rPr>
                  <w:t>https://www.20087.com/2/30/NiBianQiXiTongShiChangQianJing.html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器系统是电能转换的核心装置，已在光伏发电、储能系统与电动汽车中承担直流电向交流电转换的任务。该类产品由功率半导体模块、控制电路、滤波器与散热系统构成，通过脉宽调制（PWM）技术生成符合电网或负载要求的交流电。逆变器系统企业注重转换效率与运行可靠性，在光伏应用中，逆变器需具备最大功率点跟踪（MPPT）功能，适应光照变化；在储能系统中，支持双向能量流动，实现充放电切换。集中式、组串式与微型逆变器适应不同规模与拓扑需求。设备需具备孤岛保护、低电压穿越等电网适应功能，并通过电磁兼容与安全认证。</w:t>
      </w:r>
      <w:r>
        <w:rPr>
          <w:rFonts w:hint="eastAsia"/>
        </w:rPr>
        <w:br/>
      </w:r>
      <w:r>
        <w:rPr>
          <w:rFonts w:hint="eastAsia"/>
        </w:rPr>
        <w:t>　　未来，逆变器系统将向高功率密度、多功能集成与电网支撑能力强化方向发展。采用宽禁带半导体器件提升开关频率，缩小磁性元件与散热器体积，提高单位体积功率输出。在系统集成上，融合储能管理、电能质量治理与能量路由器功能，形成多能协同枢纽。在智能电网中，逆变器具备虚拟同步机（VSG）特性，主动参与频率与电压调节，提升电网韧性。模块化设计支持功率扩展与热插拔维护。在极端环境应用中，提升防护等级与宽温运行能力。数字孪生技术用于远程诊断与性能优化。在可持续性上，推广可回收材料与长寿命设计。整体电能转换系统正由单一变流装置向高密度、多能集成、电网友好的智能能量中枢转型，服务于能源转型、电力系统稳定与分布式能源发展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d6c800ef14838" w:history="1">
        <w:r>
          <w:rPr>
            <w:rStyle w:val="Hyperlink"/>
          </w:rPr>
          <w:t>2025-2031年中国逆变器系统行业调研与发展前景报告</w:t>
        </w:r>
      </w:hyperlink>
      <w:r>
        <w:rPr>
          <w:rFonts w:hint="eastAsia"/>
        </w:rPr>
        <w:t>》基于市场调研数据，系统分析了逆变器系统行业的市场现状与发展前景。报告从逆变器系统产业链角度出发，梳理了当前逆变器系统市场规模、价格走势和供需情况，并对未来几年的增长空间作出预测。研究涵盖了逆变器系统行业技术发展现状、创新方向以及重点企业的竞争格局，包括逆变器系统市场集中度和品牌策略分析。报告还针对逆变器系统细分领域和区域市场展开讨论，客观评估了逆变器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逆变器系统行业概述</w:t>
      </w:r>
      <w:r>
        <w:rPr>
          <w:rFonts w:hint="eastAsia"/>
        </w:rPr>
        <w:br/>
      </w:r>
      <w:r>
        <w:rPr>
          <w:rFonts w:hint="eastAsia"/>
        </w:rPr>
        <w:t>　　第一节 逆变器系统定义与分类</w:t>
      </w:r>
      <w:r>
        <w:rPr>
          <w:rFonts w:hint="eastAsia"/>
        </w:rPr>
        <w:br/>
      </w:r>
      <w:r>
        <w:rPr>
          <w:rFonts w:hint="eastAsia"/>
        </w:rPr>
        <w:t>　　第二节 逆变器系统应用领域</w:t>
      </w:r>
      <w:r>
        <w:rPr>
          <w:rFonts w:hint="eastAsia"/>
        </w:rPr>
        <w:br/>
      </w:r>
      <w:r>
        <w:rPr>
          <w:rFonts w:hint="eastAsia"/>
        </w:rPr>
        <w:t>　　第三节 逆变器系统行业经济指标分析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一、逆变器系统行业赢利性评估</w:t>
      </w:r>
      <w:r>
        <w:rPr>
          <w:rFonts w:hint="eastAsia"/>
        </w:rPr>
        <w:br/>
      </w:r>
      <w:r>
        <w:rPr>
          <w:rFonts w:hint="eastAsia"/>
        </w:rPr>
        <w:t>　　　　二、逆变器系统行业成长速度分析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三、逆变器系统附加值提升空间探讨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四、逆变器系统行业进入壁垒分析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五、逆变器系统行业风险性评估</w:t>
      </w:r>
      <w:r>
        <w:rPr>
          <w:rFonts w:hint="eastAsia"/>
        </w:rPr>
        <w:br/>
      </w:r>
      <w:r>
        <w:rPr>
          <w:rFonts w:hint="eastAsia"/>
        </w:rPr>
        <w:t>　　　　六、逆变器系统行业周期性分析</w:t>
      </w:r>
      <w:r>
        <w:rPr>
          <w:rFonts w:hint="eastAsia"/>
        </w:rPr>
        <w:br/>
      </w:r>
      <w:r>
        <w:rPr>
          <w:rFonts w:hint="eastAsia"/>
        </w:rPr>
        <w:t>　　　　七、逆变器系统行业竞争程度指标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八、逆变器系统行业成熟度综合分析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逆变器系统产业链及经营模式分析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三、逆变器系统销售模式与渠道策略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全球逆变器系统市场发展分析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2024-2025年全球逆变器系统行业发展分析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一、全球逆变器系统行业市场规模与趋势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二、全球逆变器系统行业发展特点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三、全球逆变器系统行业竞争格局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主要国家与地区逆变器系统市场分析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2025-2031年全球逆变器系统行业发展趋势与前景预测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一、逆变器系统行业发展趋势</w:t>
      </w:r>
      <w:r>
        <w:rPr>
          <w:rFonts w:hint="eastAsia"/>
        </w:rPr>
        <w:br/>
      </w:r>
      <w:r>
        <w:rPr>
          <w:rFonts w:hint="eastAsia"/>
        </w:rPr>
        <w:t>　　　　二、逆变器系统行业发展潜力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中国逆变器系统行业市场分析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2024-2025年逆变器系统产能与投资动态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一、国内逆变器系统产能现状与利用效率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二、逆变器系统产能扩张与投资动态分析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2025-2031年逆变器系统行业产量统计与趋势预测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一、2019-2024年逆变器系统行业产量与增长趋势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1、2019-2024年逆变器系统产量及增长趋势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2、2019-2024年逆变器系统细分产品产量及份额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二、逆变器系统产量影响因素分析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三、2025-2031年逆变器系统产量预测</w:t>
      </w:r>
      <w:r>
        <w:rPr>
          <w:rFonts w:hint="eastAsia"/>
        </w:rPr>
        <w:br/>
      </w:r>
      <w:r>
        <w:rPr>
          <w:rFonts w:hint="eastAsia"/>
        </w:rPr>
        <w:t>　　第三节 2025-2031年逆变器系统市场需求与销售分析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一、2024-2025年逆变器系统行业需求现状</w:t>
      </w:r>
      <w:r>
        <w:rPr>
          <w:rFonts w:hint="eastAsia"/>
        </w:rPr>
        <w:br/>
      </w:r>
      <w:r>
        <w:rPr>
          <w:rFonts w:hint="eastAsia"/>
        </w:rPr>
        <w:t>　　　　二、逆变器系统客户群体与需求特点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三、2019-2024年逆变器系统行业销售规模分析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四、2025-2031年逆变器系统市场增长潜力与规模预测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2024-2025年逆变器系统行业技术发展现状及趋势分析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逆变器系统行业技术发展现状分析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国内外逆变器系统行业技术差距分析及差距形成的主要原因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逆变器系统行业技术发展方向、趋势预测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提升逆变器系统行业技术能力策略建议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一、2024-2025年逆变器系统主要细分产品市场现状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逆变器系统价格机制与竞争策略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一、2019-2024年逆变器系统市场价格走势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逆变器系统定价策略与方法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2025-2031年逆变器系统价格竞争态势与趋势预测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中国逆变器系统行业重点区域市场研究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2024-2025年重点区域逆变器系统市场发展概况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2019-2024年中国逆变器系统行业进出口情况分析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逆变器系统行业进口规模与来源分析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一、2019-2024年逆变器系统进口规模分析</w:t>
      </w:r>
      <w:r>
        <w:rPr>
          <w:rFonts w:hint="eastAsia"/>
        </w:rPr>
        <w:br/>
      </w:r>
      <w:r>
        <w:rPr>
          <w:rFonts w:hint="eastAsia"/>
        </w:rPr>
        <w:t>　　　　二、逆变器系统主要进口来源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逆变器系统行业出口规模与目的地分析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一、2019-2024年逆变器系统出口规模分析</w:t>
      </w:r>
      <w:r>
        <w:rPr>
          <w:rFonts w:hint="eastAsia"/>
        </w:rPr>
        <w:br/>
      </w:r>
      <w:r>
        <w:rPr>
          <w:rFonts w:hint="eastAsia"/>
        </w:rPr>
        <w:t>　　　　二、逆变器系统主要出口目的地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2019-2024年中国逆变器系统总体规模与财务指标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中国逆变器系统行业总体规模分析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一、逆变器系统企业数量与结构</w:t>
      </w:r>
      <w:r>
        <w:rPr>
          <w:rFonts w:hint="eastAsia"/>
        </w:rPr>
        <w:br/>
      </w:r>
      <w:r>
        <w:rPr>
          <w:rFonts w:hint="eastAsia"/>
        </w:rPr>
        <w:t>　　　　二、逆变器系统从业人员规模</w:t>
      </w:r>
      <w:r>
        <w:rPr>
          <w:rFonts w:hint="eastAsia"/>
        </w:rPr>
        <w:br/>
      </w:r>
      <w:r>
        <w:rPr>
          <w:rFonts w:hint="eastAsia"/>
        </w:rPr>
        <w:t>　　　　三、逆变器系统行业资产状况</w:t>
      </w:r>
      <w:r>
        <w:rPr>
          <w:rFonts w:hint="eastAsia"/>
        </w:rPr>
        <w:br/>
      </w:r>
      <w:r>
        <w:rPr>
          <w:rFonts w:hint="eastAsia"/>
        </w:rPr>
        <w:t>　　第二节 中国逆变器系统行业财务指标总体分析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逆变器系统行业重点企业经营状况分析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逆变器系统重点企业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逆变器系统领先企业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逆变器系统标杆企业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逆变器系统代表企业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逆变器系统龙头企业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逆变器系统重点企业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中国逆变器系统行业竞争格局分析</w:t>
      </w:r>
      <w:r>
        <w:rPr>
          <w:rFonts w:hint="eastAsia"/>
        </w:rPr>
        <w:br/>
      </w:r>
      <w:r>
        <w:rPr>
          <w:rFonts w:hint="eastAsia"/>
        </w:rPr>
        <w:t>　　第一节 逆变器系统行业竞争格局总览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2024-2025年逆变器系统行业竞争力分析</w:t>
      </w:r>
      <w:r>
        <w:rPr>
          <w:rFonts w:hint="eastAsia"/>
        </w:rPr>
        <w:br/>
      </w:r>
      <w:r>
        <w:rPr>
          <w:rFonts w:hint="eastAsia"/>
        </w:rPr>
        <w:t>　　　　一、逆变器系统供应商议价能力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四、逆变器系统替代品威胁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2019-2024年逆变器系统行业企业并购活动分析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2024-2025年逆变器系统行业会展与招投标活动分析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一、逆变器系统行业会展活动及其市场影响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2025年中国逆变器系统企业发展策略分析</w:t>
      </w:r>
      <w:r>
        <w:rPr>
          <w:rFonts w:hint="eastAsia"/>
        </w:rPr>
        <w:br/>
      </w:r>
      <w:r>
        <w:rPr>
          <w:rFonts w:hint="eastAsia"/>
        </w:rPr>
        <w:t>　　第一节 逆变器系统市场策略分析</w:t>
      </w:r>
      <w:r>
        <w:rPr>
          <w:rFonts w:hint="eastAsia"/>
        </w:rPr>
        <w:br/>
      </w:r>
      <w:r>
        <w:rPr>
          <w:rFonts w:hint="eastAsia"/>
        </w:rPr>
        <w:t>　　　　一、逆变器系统市场定位与拓展策略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二、逆变器系统市场细分与目标客户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逆变器系统销售策略分析</w:t>
      </w:r>
      <w:r>
        <w:rPr>
          <w:rFonts w:hint="eastAsia"/>
        </w:rPr>
        <w:br/>
      </w:r>
      <w:r>
        <w:rPr>
          <w:rFonts w:hint="eastAsia"/>
        </w:rPr>
        <w:t>　　　　一、逆变器系统销售渠道与网络建设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提高逆变器系统企业竞争力建议</w:t>
      </w:r>
      <w:r>
        <w:rPr>
          <w:rFonts w:hint="eastAsia"/>
        </w:rPr>
        <w:br/>
      </w:r>
      <w:r>
        <w:rPr>
          <w:rFonts w:hint="eastAsia"/>
        </w:rPr>
        <w:t>　　　　一、逆变器系统技术创新与管理优化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逆变器系统品牌战略思考</w:t>
      </w:r>
      <w:r>
        <w:rPr>
          <w:rFonts w:hint="eastAsia"/>
        </w:rPr>
        <w:br/>
      </w:r>
      <w:r>
        <w:rPr>
          <w:rFonts w:hint="eastAsia"/>
        </w:rPr>
        <w:t>　　　　一、逆变器系统品牌建设与维护</w:t>
      </w:r>
      <w:r>
        <w:rPr>
          <w:rFonts w:hint="eastAsia"/>
        </w:rPr>
        <w:br/>
      </w:r>
      <w:r>
        <w:rPr>
          <w:rFonts w:hint="eastAsia"/>
        </w:rPr>
        <w:t>　　　　二、逆变器系统品牌影响力与市场竞争力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中国逆变器系统行业风险与对策</w:t>
      </w:r>
      <w:r>
        <w:rPr>
          <w:rFonts w:hint="eastAsia"/>
        </w:rPr>
        <w:br/>
      </w:r>
      <w:r>
        <w:rPr>
          <w:rFonts w:hint="eastAsia"/>
        </w:rPr>
        <w:t>　　第一节 逆变器系统行业SWOT分析</w:t>
      </w:r>
      <w:r>
        <w:rPr>
          <w:rFonts w:hint="eastAsia"/>
        </w:rPr>
        <w:br/>
      </w:r>
      <w:r>
        <w:rPr>
          <w:rFonts w:hint="eastAsia"/>
        </w:rPr>
        <w:t>　　　　一、逆变器系统行业优势分析</w:t>
      </w:r>
      <w:r>
        <w:rPr>
          <w:rFonts w:hint="eastAsia"/>
        </w:rPr>
        <w:br/>
      </w:r>
      <w:r>
        <w:rPr>
          <w:rFonts w:hint="eastAsia"/>
        </w:rPr>
        <w:t>　　　　二、逆变器系统行业劣势分析</w:t>
      </w:r>
      <w:r>
        <w:rPr>
          <w:rFonts w:hint="eastAsia"/>
        </w:rPr>
        <w:br/>
      </w:r>
      <w:r>
        <w:rPr>
          <w:rFonts w:hint="eastAsia"/>
        </w:rPr>
        <w:t>　　　　三、逆变器系统市场机会探索</w:t>
      </w:r>
      <w:r>
        <w:rPr>
          <w:rFonts w:hint="eastAsia"/>
        </w:rPr>
        <w:br/>
      </w:r>
      <w:r>
        <w:rPr>
          <w:rFonts w:hint="eastAsia"/>
        </w:rPr>
        <w:t>　　　　四、逆变器系统市场威胁评估</w:t>
      </w:r>
      <w:r>
        <w:rPr>
          <w:rFonts w:hint="eastAsia"/>
        </w:rPr>
        <w:br/>
      </w:r>
      <w:r>
        <w:rPr>
          <w:rFonts w:hint="eastAsia"/>
        </w:rPr>
        <w:t>　　第二节 逆变器系统行业风险及对策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2025-2031年中国逆变器系统行业前景与发展趋势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逆变器系统行业发展环境分析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2025-2031年逆变器系统行业发展趋势与方向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一、逆变器系统行业发展方向预测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二、逆变器系统发展趋势分析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2025-2031年逆变器系统行业发展潜力与机遇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一、逆变器系统市场发展潜力评估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二、逆变器系统新兴市场与机遇探索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逆变器系统行业研究结论与建议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(中-智林)逆变器系统行业发展建议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逆变器系统行业类别</w:t>
      </w:r>
      <w:r>
        <w:rPr>
          <w:rFonts w:hint="eastAsia"/>
        </w:rPr>
        <w:br/>
      </w:r>
      <w:r>
        <w:rPr>
          <w:rFonts w:hint="eastAsia"/>
        </w:rPr>
        <w:t>　　图表 逆变器系统行业产业链调研</w:t>
      </w:r>
      <w:r>
        <w:rPr>
          <w:rFonts w:hint="eastAsia"/>
        </w:rPr>
        <w:br/>
      </w:r>
      <w:r>
        <w:rPr>
          <w:rFonts w:hint="eastAsia"/>
        </w:rPr>
        <w:t>　　图表 逆变器系统行业现状</w:t>
      </w:r>
      <w:r>
        <w:rPr>
          <w:rFonts w:hint="eastAsia"/>
        </w:rPr>
        <w:br/>
      </w:r>
      <w:r>
        <w:rPr>
          <w:rFonts w:hint="eastAsia"/>
        </w:rPr>
        <w:t>　　图表 逆变器系统行业标准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2019-2024年中国逆变器系统市场规模</w:t>
      </w:r>
      <w:r>
        <w:rPr>
          <w:rFonts w:hint="eastAsia"/>
        </w:rPr>
        <w:br/>
      </w:r>
      <w:r>
        <w:rPr>
          <w:rFonts w:hint="eastAsia"/>
        </w:rPr>
        <w:t>　　图表 2025年中国逆变器系统行业产能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2019-2024年中国逆变器系统产量</w:t>
      </w:r>
      <w:r>
        <w:rPr>
          <w:rFonts w:hint="eastAsia"/>
        </w:rPr>
        <w:br/>
      </w:r>
      <w:r>
        <w:rPr>
          <w:rFonts w:hint="eastAsia"/>
        </w:rPr>
        <w:t>　　图表 逆变器系统行业动态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2019-2024年中国逆变器系统市场需求量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2025年中国逆变器系统行业需求区域调研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2019-2024年中国逆变器系统行情</w:t>
      </w:r>
      <w:r>
        <w:rPr>
          <w:rFonts w:hint="eastAsia"/>
        </w:rPr>
        <w:br/>
      </w:r>
      <w:r>
        <w:rPr>
          <w:rFonts w:hint="eastAsia"/>
        </w:rPr>
        <w:t>　　图表 2019-2024年中国逆变器系统价格走势图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2019-2024年中国逆变器系统行业销售收入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2019-2024年中国逆变器系统行业盈利情况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2019-2024年中国逆变器系统行业利润总额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2019-2024年中国逆变器系统进口数据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2019-2024年中国逆变器系统出口数据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**地区逆变器系统市场规模</w:t>
      </w:r>
      <w:r>
        <w:rPr>
          <w:rFonts w:hint="eastAsia"/>
        </w:rPr>
        <w:br/>
      </w:r>
      <w:r>
        <w:rPr>
          <w:rFonts w:hint="eastAsia"/>
        </w:rPr>
        <w:t>　　图表 **地区逆变器系统行业市场需求</w:t>
      </w:r>
      <w:r>
        <w:rPr>
          <w:rFonts w:hint="eastAsia"/>
        </w:rPr>
        <w:br/>
      </w:r>
      <w:r>
        <w:rPr>
          <w:rFonts w:hint="eastAsia"/>
        </w:rPr>
        <w:t>　　图表 **地区逆变器系统市场调研</w:t>
      </w:r>
      <w:r>
        <w:rPr>
          <w:rFonts w:hint="eastAsia"/>
        </w:rPr>
        <w:br/>
      </w:r>
      <w:r>
        <w:rPr>
          <w:rFonts w:hint="eastAsia"/>
        </w:rPr>
        <w:t>　　图表 **地区逆变器系统行业市场需求分析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**地区逆变器系统市场规模</w:t>
      </w:r>
      <w:r>
        <w:rPr>
          <w:rFonts w:hint="eastAsia"/>
        </w:rPr>
        <w:br/>
      </w:r>
      <w:r>
        <w:rPr>
          <w:rFonts w:hint="eastAsia"/>
        </w:rPr>
        <w:t>　　图表 **地区逆变器系统行业市场需求</w:t>
      </w:r>
      <w:r>
        <w:rPr>
          <w:rFonts w:hint="eastAsia"/>
        </w:rPr>
        <w:br/>
      </w:r>
      <w:r>
        <w:rPr>
          <w:rFonts w:hint="eastAsia"/>
        </w:rPr>
        <w:t>　　图表 **地区逆变器系统市场调研</w:t>
      </w:r>
      <w:r>
        <w:rPr>
          <w:rFonts w:hint="eastAsia"/>
        </w:rPr>
        <w:br/>
      </w:r>
      <w:r>
        <w:rPr>
          <w:rFonts w:hint="eastAsia"/>
        </w:rPr>
        <w:t>　　图表 **地区逆变器系统行业市场需求分析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逆变器系统行业竞争对手分析</w:t>
      </w:r>
      <w:r>
        <w:rPr>
          <w:rFonts w:hint="eastAsia"/>
        </w:rPr>
        <w:br/>
      </w:r>
      <w:r>
        <w:rPr>
          <w:rFonts w:hint="eastAsia"/>
        </w:rPr>
        <w:t>　　图表 逆变器系统重点企业（一）基本信息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逆变器系统重点企业（一）经营情况分析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逆变器系统重点企业（一）主要经济指标情况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逆变器系统重点企业（二）经营情况分析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逆变器系统重点企业（二）主要经济指标情况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逆变器系统重点企业（三）经营情况分析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逆变器系统重点企业（三）主要经济指标情况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2025-2031年中国逆变器系统行业产能预测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2025-2031年中国逆变器系统行业产量预测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2025-2031年中国逆变器系统市场需求预测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2025-2031年中国逆变器系统市场规模预测</w:t>
      </w:r>
      <w:r>
        <w:rPr>
          <w:rFonts w:hint="eastAsia"/>
        </w:rPr>
        <w:br/>
      </w:r>
      <w:r>
        <w:rPr>
          <w:rFonts w:hint="eastAsia"/>
        </w:rPr>
        <w:t>　　图表 逆变器系统行业准入条件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2025-2031年中国逆变器系统行业信息化</w:t>
      </w:r>
      <w:r>
        <w:rPr>
          <w:rFonts w:hint="eastAsia"/>
        </w:rPr>
        <w:br/>
      </w:r>
      <w:r>
        <w:rPr>
          <w:rFonts w:hint="eastAsia"/>
        </w:rPr>
        <w:t>　　图表 2025年中国逆变器系统市场前景分析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2025-2031年中国逆变器系统行业风险分析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2025-2031年中国逆变器系统行业发展趋势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d6c800ef14838" w:history="1">
        <w:r>
          <w:rPr>
            <w:rStyle w:val="Hyperlink"/>
          </w:rPr>
          <w:t>2025-2031年中国逆变器系统行业调研与发展前景报告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d6c800ef14838" w:history="1">
        <w:r>
          <w:rPr>
            <w:rStyle w:val="Hyperlink"/>
          </w:rPr>
          <w:t>https://www.20087.com/2/30/NiBianQiXiTongShiChangQianJing.html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热点：逆变器系统故障怎么处理、逆变器系统绝缘阻抗低怎么处理?、逆变器系统图、逆变器系统的组成图、逆变器系统的组成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0fb275ef3425f" w:history="1">
      <w:r>
        <w:rPr>
          <w:rStyle w:val="Hyperlink"/>
        </w:rPr>
        <w:t>2025-2031年中国逆变器系统行业调研与发展前景报告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NiBianQiXiTongShiChangQianJing.html" TargetMode="External" Id="R0abd6c800ef1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NiBianQiXiTongShiChangQianJing.html" TargetMode="External" Id="Rb790fb275ef3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2025-09-10T23:36:05Z</dcterms:created>
  <dcterms:modified xsi:type="dcterms:W3CDTF">2025-09-11T00:36:05Z</dcterms:modified>
  <dc:subject>2025-2031年中国逆变器系统行业调研与发展前景报告</dc:subject>
  <dc:title>2025-2031年中国逆变器系统行业调研与发展前景报告</dc:title>
  <cp:keywords>2025-2031年中国逆变器系统行业调研与发展前景报告</cp:keywords>
  <dc:description>2025-2031年中国逆变器系统行业调研与发展前景报告</dc:description>
</cp:coreProperties>
</file>