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f43bdbd4b4b82" w:history="1">
              <w:r>
                <w:rPr>
                  <w:rStyle w:val="Hyperlink"/>
                </w:rPr>
                <w:t>2025-2031年中国风动工具行业市场调研与趋势分析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f43bdbd4b4b82" w:history="1">
              <w:r>
                <w:rPr>
                  <w:rStyle w:val="Hyperlink"/>
                </w:rPr>
                <w:t>2025-2031年中国风动工具行业市场调研与趋势分析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f43bdbd4b4b82" w:history="1">
                <w:r>
                  <w:rPr>
                    <w:rStyle w:val="Hyperlink"/>
                  </w:rPr>
                  <w:t>https://www.20087.com/2/60/FengDongGongJuHangYeQianJingQuShi.html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工具（气动工具）是利用压缩空气作为动力源的机械设备，广泛应用于建筑、汽车维修、制造和装配等行业。该工具以其高效、耐用和安全的特点而著称，适用于多种工业应用场景。近年来，随着工业自动化和智能制造的发展，风动工具市场需求稳步增长，并逐步成为许多企业的标准配备工具。</w:t>
      </w:r>
      <w:r>
        <w:rPr>
          <w:rFonts w:hint="eastAsia"/>
        </w:rPr>
        <w:br/>
      </w:r>
      <w:r>
        <w:rPr>
          <w:rFonts w:hint="eastAsia"/>
        </w:rPr>
        <w:t>　　未来，风动工具的发展将更加注重技术创新和智能化水平的提升。一方面，通过改进设计和材料科学，有望进一步提高工具的功率、耐久性和操作舒适性，使其能够在更复杂的工业环境中使用。例如，采用先进的合金材料和人体工程学设计，可以显著提升工具的性能和用户体验。另一方面，随着智能工厂、物联网和大数据分析技术的快速发展，风动工具将在更多新兴领域中找到应用机会，如智能维护系统、无人值守设备和远程监控平台等。例如，开发具备智能监控和数据分析功能的智能风动工具系统，提供更加高效和可靠的工业控制解决方案。此外，结合绿色环保和可持续发展理念，风动工具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f43bdbd4b4b82" w:history="1">
        <w:r>
          <w:rPr>
            <w:rStyle w:val="Hyperlink"/>
          </w:rPr>
          <w:t>2025-2031年中国风动工具行业市场调研与趋势分析</w:t>
        </w:r>
      </w:hyperlink>
      <w:r>
        <w:rPr>
          <w:rFonts w:hint="eastAsia"/>
        </w:rPr>
        <w:t>》基于多年风动工具行业研究积累，结合风动工具行业市场现状，通过资深研究团队对风动工具市场资讯的系统整理与分析，依托权威数据资源及长期市场监测数据库，对风动工具行业进行了全面调研。报告详细分析了风动工具市场规模、市场前景、技术现状及未来发展方向，重点评估了风动工具行业内企业的竞争格局及经营表现，并通过SWOT分析揭示了风动工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0f43bdbd4b4b82" w:history="1">
        <w:r>
          <w:rPr>
            <w:rStyle w:val="Hyperlink"/>
          </w:rPr>
          <w:t>2025-2031年中国风动工具行业市场调研与趋势分析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》为投资者提供了准确的市场现状分析及前景预判，帮助挖掘行业投资价值，并提出投资策略与营销策略建议，是把握风动工具行业动态、优化决策的重要工具。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风动工具行业界定及应用领域</w:t>
      </w:r>
      <w:r>
        <w:rPr>
          <w:rFonts w:hint="eastAsia"/>
        </w:rPr>
        <w:br/>
      </w:r>
      <w:r>
        <w:rPr>
          <w:rFonts w:hint="eastAsia"/>
        </w:rPr>
        <w:t>　　第一节 风动工具行业定义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风动工具主要应用领域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2024-2025年全球风动工具行业市场调研分析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全球风动工具行业经济环境分析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全球风动工具市场总体情况分析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一、全球风动工具行业的发展特点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二、全球风动工具市场结构</w:t>
      </w:r>
      <w:r>
        <w:rPr>
          <w:rFonts w:hint="eastAsia"/>
        </w:rPr>
        <w:br/>
      </w:r>
      <w:r>
        <w:rPr>
          <w:rFonts w:hint="eastAsia"/>
        </w:rPr>
        <w:t>　　　　三、全球风动工具行业竞争格局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全球主要国家（地区）风动工具市场分析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2025-2031年全球风动工具行业发展趋势预测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风动工具行业环境分析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风动工具行业相关政策、法规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中国风动工具行业供给、需求分析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2024-2025年中国风动工具市场现状</w:t>
      </w:r>
      <w:r>
        <w:rPr>
          <w:rFonts w:hint="eastAsia"/>
        </w:rPr>
        <w:br/>
      </w:r>
      <w:r>
        <w:rPr>
          <w:rFonts w:hint="eastAsia"/>
        </w:rPr>
        <w:t>　　第二节 中国风动工具行业产量情况分析及预测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一、风动工具总体产能规模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、2019-2024年中国风动工具产量统计</w:t>
      </w:r>
      <w:r>
        <w:rPr>
          <w:rFonts w:hint="eastAsia"/>
        </w:rPr>
        <w:br/>
      </w:r>
      <w:r>
        <w:rPr>
          <w:rFonts w:hint="eastAsia"/>
        </w:rPr>
        <w:t>　　　　三、风动工具生产区域分布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四、2025-2031年中国风动工具产量预测</w:t>
      </w:r>
      <w:r>
        <w:rPr>
          <w:rFonts w:hint="eastAsia"/>
        </w:rPr>
        <w:br/>
      </w:r>
      <w:r>
        <w:rPr>
          <w:rFonts w:hint="eastAsia"/>
        </w:rPr>
        <w:t>　　第三节 中国风动工具市场需求分析及预测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一、中国风动工具市场需求特点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二、2019-2024年中国风动工具市场需求统计</w:t>
      </w:r>
      <w:r>
        <w:rPr>
          <w:rFonts w:hint="eastAsia"/>
        </w:rPr>
        <w:br/>
      </w:r>
      <w:r>
        <w:rPr>
          <w:rFonts w:hint="eastAsia"/>
        </w:rPr>
        <w:t>　　　　三、风动工具市场饱和度</w:t>
      </w:r>
      <w:r>
        <w:rPr>
          <w:rFonts w:hint="eastAsia"/>
        </w:rPr>
        <w:br/>
      </w:r>
      <w:r>
        <w:rPr>
          <w:rFonts w:hint="eastAsia"/>
        </w:rPr>
        <w:t>　　　　四、影响风动工具市场需求的因素</w:t>
      </w:r>
      <w:r>
        <w:rPr>
          <w:rFonts w:hint="eastAsia"/>
        </w:rPr>
        <w:br/>
      </w:r>
      <w:r>
        <w:rPr>
          <w:rFonts w:hint="eastAsia"/>
        </w:rPr>
        <w:t>　　　　五、风动工具市场潜力分析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六、2025-2031年中国风动工具市场需求预测分析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中国风动工具行业进出口分析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一、2019-2024年风动工具进口量及增速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三、2025-2031年风动工具进口量及增速预测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一、2019-2024年风动工具出口量及增速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三、2025-2031年风动工具出口量及增速预测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中国风动工具行业重点地区调研分析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一、中国风动工具行业区域市场分布情况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二、**地区风动工具行业市场需求规模情况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三、**地区风动工具行业市场需求规模情况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四、**地区风动工具行业市场需求规模情况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五、**地区风动工具行业市场需求规模情况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六、**地区风动工具行业市场需求规模情况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2024-2025年中国风动工具细分行业调研</w:t>
      </w:r>
      <w:r>
        <w:rPr>
          <w:rFonts w:hint="eastAsia"/>
        </w:rPr>
        <w:br/>
      </w:r>
      <w:r>
        <w:rPr>
          <w:rFonts w:hint="eastAsia"/>
        </w:rPr>
        <w:t>　　第一节 主要风动工具细分行业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风动工具行业重点企业发展调研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中国风动工具企业营销及发展建议</w:t>
      </w:r>
      <w:r>
        <w:rPr>
          <w:rFonts w:hint="eastAsia"/>
        </w:rPr>
        <w:br/>
      </w:r>
      <w:r>
        <w:rPr>
          <w:rFonts w:hint="eastAsia"/>
        </w:rPr>
        <w:t>　　第一节 风动工具企业营销策略分析及建议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风动工具企业营销策略分析</w:t>
      </w:r>
      <w:r>
        <w:rPr>
          <w:rFonts w:hint="eastAsia"/>
        </w:rPr>
        <w:br/>
      </w:r>
      <w:r>
        <w:rPr>
          <w:rFonts w:hint="eastAsia"/>
        </w:rPr>
        <w:t>　　　　一、风动工具企业营销策略</w:t>
      </w:r>
      <w:r>
        <w:rPr>
          <w:rFonts w:hint="eastAsia"/>
        </w:rPr>
        <w:br/>
      </w:r>
      <w:r>
        <w:rPr>
          <w:rFonts w:hint="eastAsia"/>
        </w:rPr>
        <w:t>　　　　二、风动工具企业经验借鉴</w:t>
      </w:r>
      <w:r>
        <w:rPr>
          <w:rFonts w:hint="eastAsia"/>
        </w:rPr>
        <w:br/>
      </w:r>
      <w:r>
        <w:rPr>
          <w:rFonts w:hint="eastAsia"/>
        </w:rPr>
        <w:t>　　第三节 风动工具企业营销模式演化与创新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风动工具企业经营发展分析及建议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一、风动工具企业存在的问题</w:t>
      </w:r>
      <w:r>
        <w:rPr>
          <w:rFonts w:hint="eastAsia"/>
        </w:rPr>
        <w:br/>
      </w:r>
      <w:r>
        <w:rPr>
          <w:rFonts w:hint="eastAsia"/>
        </w:rPr>
        <w:t>　　　　二、风动工具企业应对的策略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风动工具行业发展趋势及投资风险预警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2025年风动工具市场前景分析</w:t>
      </w:r>
      <w:r>
        <w:rPr>
          <w:rFonts w:hint="eastAsia"/>
        </w:rPr>
        <w:br/>
      </w:r>
      <w:r>
        <w:rPr>
          <w:rFonts w:hint="eastAsia"/>
        </w:rPr>
        <w:t>　　第二节 2025年风动工具行业发展趋势预测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影响风动工具行业发展的主要因素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一、2025年影响风动工具行业运行的有利因素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二、2025年影响风动工具行业运行的稳定因素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三、2025年影响风动工具行业运行的不利因素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四、2025年中国风动工具行业发展面临的挑战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五、2025年中国风动工具行业发展面临的机遇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专家对风动工具行业投资风险预警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一、2025-2031年风动工具行业市场风险及控制策略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二、2025-2031年风动工具行业政策风险及控制策略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三、2025-2031年风动工具行业经营风险及控制策略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四、2025-2031年风动工具同业竞争风险及控制策略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五、2025-2031年风动工具行业其他风险及控制策略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风动工具行业投资战略研究</w:t>
      </w:r>
      <w:r>
        <w:rPr>
          <w:rFonts w:hint="eastAsia"/>
        </w:rPr>
        <w:br/>
      </w:r>
      <w:r>
        <w:rPr>
          <w:rFonts w:hint="eastAsia"/>
        </w:rPr>
        <w:t>　　第一节 风动工具行业发展战略研究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对我国风动工具品牌的战略思考</w:t>
      </w:r>
      <w:r>
        <w:rPr>
          <w:rFonts w:hint="eastAsia"/>
        </w:rPr>
        <w:br/>
      </w:r>
      <w:r>
        <w:rPr>
          <w:rFonts w:hint="eastAsia"/>
        </w:rPr>
        <w:t>　　　　一、风动工具品牌的重要性</w:t>
      </w:r>
      <w:r>
        <w:rPr>
          <w:rFonts w:hint="eastAsia"/>
        </w:rPr>
        <w:br/>
      </w:r>
      <w:r>
        <w:rPr>
          <w:rFonts w:hint="eastAsia"/>
        </w:rPr>
        <w:t>　　　　二、风动工具实施品牌战略的意义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三、风动工具企业品牌的现状分析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四、我国风动工具企业的品牌战略</w:t>
      </w:r>
      <w:r>
        <w:rPr>
          <w:rFonts w:hint="eastAsia"/>
        </w:rPr>
        <w:br/>
      </w:r>
      <w:r>
        <w:rPr>
          <w:rFonts w:hint="eastAsia"/>
        </w:rPr>
        <w:t>　　　　五、风动工具品牌战略管理的策略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风动工具经营策略分析</w:t>
      </w:r>
      <w:r>
        <w:rPr>
          <w:rFonts w:hint="eastAsia"/>
        </w:rPr>
        <w:br/>
      </w:r>
      <w:r>
        <w:rPr>
          <w:rFonts w:hint="eastAsia"/>
        </w:rPr>
        <w:t>　　　　一、风动工具市场细分策略</w:t>
      </w:r>
      <w:r>
        <w:rPr>
          <w:rFonts w:hint="eastAsia"/>
        </w:rPr>
        <w:br/>
      </w:r>
      <w:r>
        <w:rPr>
          <w:rFonts w:hint="eastAsia"/>
        </w:rPr>
        <w:t>　　　　二、风动工具市场创新策略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四、风动工具新产品差异化战略</w:t>
      </w:r>
      <w:r>
        <w:rPr>
          <w:rFonts w:hint="eastAsia"/>
        </w:rPr>
        <w:br/>
      </w:r>
      <w:r>
        <w:rPr>
          <w:rFonts w:hint="eastAsia"/>
        </w:rPr>
        <w:t>　　第四节 (中智⋅林)风动工具行业投资战略研究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一、2025-2031年风动工具行业投资战略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风动工具行业类别</w:t>
      </w:r>
      <w:r>
        <w:rPr>
          <w:rFonts w:hint="eastAsia"/>
        </w:rPr>
        <w:br/>
      </w:r>
      <w:r>
        <w:rPr>
          <w:rFonts w:hint="eastAsia"/>
        </w:rPr>
        <w:t>　　图表 风动工具行业产业链调研</w:t>
      </w:r>
      <w:r>
        <w:rPr>
          <w:rFonts w:hint="eastAsia"/>
        </w:rPr>
        <w:br/>
      </w:r>
      <w:r>
        <w:rPr>
          <w:rFonts w:hint="eastAsia"/>
        </w:rPr>
        <w:t>　　图表 风动工具行业现状</w:t>
      </w:r>
      <w:r>
        <w:rPr>
          <w:rFonts w:hint="eastAsia"/>
        </w:rPr>
        <w:br/>
      </w:r>
      <w:r>
        <w:rPr>
          <w:rFonts w:hint="eastAsia"/>
        </w:rPr>
        <w:t>　　图表 风动工具行业标准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2025年中国风动工具行业产能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2019-2024年中国风动工具行业产量统计</w:t>
      </w:r>
      <w:r>
        <w:rPr>
          <w:rFonts w:hint="eastAsia"/>
        </w:rPr>
        <w:br/>
      </w:r>
      <w:r>
        <w:rPr>
          <w:rFonts w:hint="eastAsia"/>
        </w:rPr>
        <w:t>　　图表 风动工具行业动态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2019-2024年中国风动工具市场需求量</w:t>
      </w:r>
      <w:r>
        <w:rPr>
          <w:rFonts w:hint="eastAsia"/>
        </w:rPr>
        <w:br/>
      </w:r>
      <w:r>
        <w:rPr>
          <w:rFonts w:hint="eastAsia"/>
        </w:rPr>
        <w:t>　　图表 2025年中国风动工具行业需求区域调研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2019-2024年中国风动工具行情</w:t>
      </w:r>
      <w:r>
        <w:rPr>
          <w:rFonts w:hint="eastAsia"/>
        </w:rPr>
        <w:br/>
      </w:r>
      <w:r>
        <w:rPr>
          <w:rFonts w:hint="eastAsia"/>
        </w:rPr>
        <w:t>　　图表 2019-2024年中国风动工具价格走势图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2019-2024年中国风动工具出口统计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**地区风动工具市场规模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**地区风动工具市场调研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**地区风动工具市场规模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**地区风动工具市场调研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风动工具行业竞争对手分析</w:t>
      </w:r>
      <w:r>
        <w:rPr>
          <w:rFonts w:hint="eastAsia"/>
        </w:rPr>
        <w:br/>
      </w:r>
      <w:r>
        <w:rPr>
          <w:rFonts w:hint="eastAsia"/>
        </w:rPr>
        <w:t>　　图表 风动工具重点企业（一）基本信息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2025-2031年中国风动工具行业市场规模预测</w:t>
      </w:r>
      <w:r>
        <w:rPr>
          <w:rFonts w:hint="eastAsia"/>
        </w:rPr>
        <w:br/>
      </w:r>
      <w:r>
        <w:rPr>
          <w:rFonts w:hint="eastAsia"/>
        </w:rPr>
        <w:t>　　图表 风动工具行业准入条件</w:t>
      </w:r>
      <w:r>
        <w:rPr>
          <w:rFonts w:hint="eastAsia"/>
        </w:rPr>
        <w:br/>
      </w:r>
      <w:r>
        <w:rPr>
          <w:rFonts w:hint="eastAsia"/>
        </w:rPr>
        <w:t>　　图表 2025年中国风动工具市场前景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f43bdbd4b4b82" w:history="1">
        <w:r>
          <w:rPr>
            <w:rStyle w:val="Hyperlink"/>
          </w:rPr>
          <w:t>2025-2031年中国风动工具行业市场调研与趋势分析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f43bdbd4b4b82" w:history="1">
        <w:r>
          <w:rPr>
            <w:rStyle w:val="Hyperlink"/>
          </w:rPr>
          <w:t>https://www.20087.com/2/60/FengDongGongJuHangYeQianJingQuShi.html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十大名牌、风动工具的软管必须和工具连接牢固、沈阳风动工具厂官网、风动工具的锤子钻头钎子等工作部件应、风动装置、风动工具和气动工具、风动凿岩机、风动工具应使用干燥的压缩空气、手持式风动冲击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2e0e7be974c69" w:history="1">
      <w:r>
        <w:rPr>
          <w:rStyle w:val="Hyperlink"/>
        </w:rPr>
        <w:t>2025-2031年中国风动工具行业市场调研与趋势分析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FengDongGongJuHangYeQianJingQuShi.html" TargetMode="External" Id="R190f43bdbd4b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FengDongGongJuHangYeQianJingQuShi.html" TargetMode="External" Id="R2b12e0e7be97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2024-09-06T23:33:00Z</dcterms:created>
  <dcterms:modified xsi:type="dcterms:W3CDTF">2024-09-07T00:33:00Z</dcterms:modified>
  <dc:subject>2025-2031年中国风动工具行业市场调研与趋势分析</dc:subject>
  <dc:title>2025-2031年中国风动工具行业市场调研与趋势分析</dc:title>
  <cp:keywords>2025-2031年中国风动工具行业市场调研与趋势分析</cp:keywords>
  <dc:description>2025-2031年中国风动工具行业市场调研与趋势分析</dc:description>
</cp:coreProperties>
</file>