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84622c964be8" w:history="1">
              <w:r>
                <w:rPr>
                  <w:rStyle w:val="Hyperlink"/>
                </w:rPr>
                <w:t>中国风电主机行业现状分析与发展前景研究报告（2025-2031年）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84622c964be8" w:history="1">
              <w:r>
                <w:rPr>
                  <w:rStyle w:val="Hyperlink"/>
                </w:rPr>
                <w:t>中国风电主机行业现状分析与发展前景研究报告（2025-2031年）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84622c964be8" w:history="1">
                <w:r>
                  <w:rPr>
                    <w:rStyle w:val="Hyperlink"/>
                  </w:rPr>
                  <w:t>https://www.20087.com/2/90/FengDianZhuJiFaZhanXianZhuangQianJing.html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机是风力发电系统的核心部件，近年来随着风电技术的进步和成本的下降，其在全球范围内得到了广泛应用。目前，风电主机的技术不断进步，大型化、高效化成为发展趋势。同时，随着海上风电项目的增加，对风电主机的可靠性要求也越来越高。目前市场上的风电主机不仅在功率等级上有显著提升，还在叶片设计、控制系统等方面进行了优化。</w:t>
      </w:r>
      <w:r>
        <w:rPr>
          <w:rFonts w:hint="eastAsia"/>
        </w:rPr>
        <w:br/>
      </w:r>
      <w:r>
        <w:rPr>
          <w:rFonts w:hint="eastAsia"/>
        </w:rPr>
        <w:t>　　未来，风电主机的发展将更加注重技术创新和成本控制。随着风电技术的不断进步，风电主机将更加注重提高发电效率和延长使用寿命，以降低整个风电项目的生命周期成本。同时，随着全球对可再生能源的需求不断增加，风电主机的市场需求将持续增长，促使行业不断创新，提高技术水平。此外，随着数字化和智能化技术的应用，风电主机将更加智能化，具备更好的远程监控和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84622c964be8" w:history="1">
        <w:r>
          <w:rPr>
            <w:rStyle w:val="Hyperlink"/>
          </w:rPr>
          <w:t>中国风电主机行业现状分析与发展前景研究报告（2025-2031年）</w:t>
        </w:r>
      </w:hyperlink>
      <w:r>
        <w:rPr>
          <w:rFonts w:hint="eastAsia"/>
        </w:rPr>
        <w:t>》通过严谨的分析、翔实的数据及直观的图表，系统解析了风电主机行业的市场规模、需求变化、价格波动及产业链结构。报告全面评估了当前风电主机市场现状，科学预测了未来市场前景与发展趋势，重点剖析了风电主机细分市场的机遇与挑战。同时，报告对风电主机重点企业的竞争地位及市场集中度进行了评估，为风电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风电主机行业概况</w:t>
      </w:r>
      <w:r>
        <w:rPr>
          <w:rFonts w:hint="eastAsia"/>
        </w:rPr>
        <w:br/>
      </w:r>
      <w:r>
        <w:rPr>
          <w:rFonts w:hint="eastAsia"/>
        </w:rPr>
        <w:t>　　第一节 风电主机概述</w:t>
      </w:r>
      <w:r>
        <w:rPr>
          <w:rFonts w:hint="eastAsia"/>
        </w:rPr>
        <w:br/>
      </w:r>
      <w:r>
        <w:rPr>
          <w:rFonts w:hint="eastAsia"/>
        </w:rPr>
        <w:t>　　第二节 风电主机分类</w:t>
      </w:r>
      <w:r>
        <w:rPr>
          <w:rFonts w:hint="eastAsia"/>
        </w:rPr>
        <w:br/>
      </w:r>
      <w:r>
        <w:rPr>
          <w:rFonts w:hint="eastAsia"/>
        </w:rPr>
        <w:t>　　第三节 风电主机应用</w:t>
      </w:r>
      <w:r>
        <w:rPr>
          <w:rFonts w:hint="eastAsia"/>
        </w:rPr>
        <w:br/>
      </w:r>
      <w:r>
        <w:rPr>
          <w:rFonts w:hint="eastAsia"/>
        </w:rPr>
        <w:t>　　第四节 风电主机产业链分析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2020-2025年中国风电主机产业政策分析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2020-2025年中国风电主机行业社会环境分析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2020-2025年中国风电主机行业技术环境分析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2020-2025年国际风电主机行业市场发展现状分析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2020-2025年国际风电主机行业发展现状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2020-2025年国际风电主机行业主要地区运行现状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2025-2031年国际风电主机行业发展前景趋势分析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2020-2025年中国风电主机行业发展现状分析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2020-2025年中国风电主机行业发展现状分析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一、中国风电主机行业发展现状分析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二、中国风电主机行业的发展重要性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三、中国风电主机行业的发展结构分析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四、中国风电主机行业的发展水平分析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五、中国风电主机行业的发展前景分析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2020-2025年中国风电主机技术研究分析</w:t>
      </w:r>
      <w:r>
        <w:rPr>
          <w:rFonts w:hint="eastAsia"/>
        </w:rPr>
        <w:br/>
      </w:r>
      <w:r>
        <w:rPr>
          <w:rFonts w:hint="eastAsia"/>
        </w:rPr>
        <w:t>　　第三节 2020-2025年中国风电主机生产情况调查研究分析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一、中国风电主机行业产能调查研究分析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三、中国风电主机行业生产增速研究分析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四、中国风电主机行业生产区域分布研究分析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2020-2025年中国风电主机市场供需现状分析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一、中国风电主机市场供应情况分析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二、中国风电主机市场需求现状分析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三、中国风电主机市场供需趋势分析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2020-2025年中国风电主机行业发展存在的问题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2020-2025年中国风电主机市场运行调查研究分析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中国风电主机市场运行现状分析</w:t>
      </w:r>
      <w:r>
        <w:rPr>
          <w:rFonts w:hint="eastAsia"/>
        </w:rPr>
        <w:br/>
      </w:r>
      <w:r>
        <w:rPr>
          <w:rFonts w:hint="eastAsia"/>
        </w:rPr>
        <w:t>　　第二节 中国风电主机行业市场容量调查研究分析</w:t>
      </w:r>
      <w:r>
        <w:rPr>
          <w:rFonts w:hint="eastAsia"/>
        </w:rPr>
        <w:br/>
      </w:r>
      <w:r>
        <w:rPr>
          <w:rFonts w:hint="eastAsia"/>
        </w:rPr>
        <w:t>　　第三节 中国风电主机市场所属行业进出口现状调查研究分析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2020-2025年中国风电主机地区运行分析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2020-2025年中国风电主机市场竞争格局分析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2020-2025年中国风电主机市场竞争状况分析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2020-2025年中国风电主机行业竞争格局分析</w:t>
      </w:r>
      <w:r>
        <w:rPr>
          <w:rFonts w:hint="eastAsia"/>
        </w:rPr>
        <w:br/>
      </w:r>
      <w:r>
        <w:rPr>
          <w:rFonts w:hint="eastAsia"/>
        </w:rPr>
        <w:t>　　第三节 国际厂商之间的竞争分析</w:t>
      </w:r>
      <w:r>
        <w:rPr>
          <w:rFonts w:hint="eastAsia"/>
        </w:rPr>
        <w:br/>
      </w:r>
      <w:r>
        <w:rPr>
          <w:rFonts w:hint="eastAsia"/>
        </w:rPr>
        <w:t>　　第四节 2020-2025年中国风电主机制造业竞争存在的风险</w:t>
      </w:r>
      <w:r>
        <w:rPr>
          <w:rFonts w:hint="eastAsia"/>
        </w:rPr>
        <w:br/>
      </w:r>
      <w:r>
        <w:rPr>
          <w:rFonts w:hint="eastAsia"/>
        </w:rPr>
        <w:t>　　第五节 2020-2025年中国风电主机市场的竞争态势分析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中国风电主机重点企业深度分析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第二节 国电联合动力技术有限公司</w:t>
      </w:r>
      <w:r>
        <w:rPr>
          <w:rFonts w:hint="eastAsia"/>
        </w:rPr>
        <w:br/>
      </w:r>
      <w:r>
        <w:rPr>
          <w:rFonts w:hint="eastAsia"/>
        </w:rPr>
        <w:t>　　第三节 华仪电气股份有限公司</w:t>
      </w:r>
      <w:r>
        <w:rPr>
          <w:rFonts w:hint="eastAsia"/>
        </w:rPr>
        <w:br/>
      </w:r>
      <w:r>
        <w:rPr>
          <w:rFonts w:hint="eastAsia"/>
        </w:rPr>
        <w:t>　　第四节 中国明阳风电集团有限公司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第六节 华锐风电科技有限公司</w:t>
      </w:r>
      <w:r>
        <w:rPr>
          <w:rFonts w:hint="eastAsia"/>
        </w:rPr>
        <w:br/>
      </w:r>
      <w:r>
        <w:rPr>
          <w:rFonts w:hint="eastAsia"/>
        </w:rPr>
        <w:t>　　第七节 东方汽轮机有限公司</w:t>
      </w:r>
      <w:r>
        <w:rPr>
          <w:rFonts w:hint="eastAsia"/>
        </w:rPr>
        <w:br/>
      </w:r>
      <w:r>
        <w:rPr>
          <w:rFonts w:hint="eastAsia"/>
        </w:rPr>
        <w:t>　　第八节 保定天威风电科技有限公司</w:t>
      </w:r>
      <w:r>
        <w:rPr>
          <w:rFonts w:hint="eastAsia"/>
        </w:rPr>
        <w:br/>
      </w:r>
      <w:r>
        <w:rPr>
          <w:rFonts w:hint="eastAsia"/>
        </w:rPr>
        <w:t>　　第九节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第十节 北京北重汽轮电机有限责任公司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2025-2031年中国风电主机行业投资前景预测研究分析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2025-2031年中国风电主机市场前景预测分析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2025-2031年中国风电主机投资前景机会分析</w:t>
      </w:r>
      <w:r>
        <w:rPr>
          <w:rFonts w:hint="eastAsia"/>
        </w:rPr>
        <w:br/>
      </w:r>
      <w:r>
        <w:rPr>
          <w:rFonts w:hint="eastAsia"/>
        </w:rPr>
        <w:t>　　第三节 中智-林 2025-2031年中国风电主机行业投资风险分析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风电主机行业类别</w:t>
      </w:r>
      <w:r>
        <w:rPr>
          <w:rFonts w:hint="eastAsia"/>
        </w:rPr>
        <w:br/>
      </w:r>
      <w:r>
        <w:rPr>
          <w:rFonts w:hint="eastAsia"/>
        </w:rPr>
        <w:t>　　图表 风电主机行业产业链调研</w:t>
      </w:r>
      <w:r>
        <w:rPr>
          <w:rFonts w:hint="eastAsia"/>
        </w:rPr>
        <w:br/>
      </w:r>
      <w:r>
        <w:rPr>
          <w:rFonts w:hint="eastAsia"/>
        </w:rPr>
        <w:t>　　图表 风电主机行业现状</w:t>
      </w:r>
      <w:r>
        <w:rPr>
          <w:rFonts w:hint="eastAsia"/>
        </w:rPr>
        <w:br/>
      </w:r>
      <w:r>
        <w:rPr>
          <w:rFonts w:hint="eastAsia"/>
        </w:rPr>
        <w:t>　　图表 风电主机行业标准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2025年中国风电主机行业产能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2020-2025年中国风电主机行业产量统计</w:t>
      </w:r>
      <w:r>
        <w:rPr>
          <w:rFonts w:hint="eastAsia"/>
        </w:rPr>
        <w:br/>
      </w:r>
      <w:r>
        <w:rPr>
          <w:rFonts w:hint="eastAsia"/>
        </w:rPr>
        <w:t>　　图表 风电主机行业动态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2020-2025年中国风电主机市场需求量</w:t>
      </w:r>
      <w:r>
        <w:rPr>
          <w:rFonts w:hint="eastAsia"/>
        </w:rPr>
        <w:br/>
      </w:r>
      <w:r>
        <w:rPr>
          <w:rFonts w:hint="eastAsia"/>
        </w:rPr>
        <w:t>　　图表 2025年中国风电主机行业需求区域调研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2020-2025年中国风电主机行情</w:t>
      </w:r>
      <w:r>
        <w:rPr>
          <w:rFonts w:hint="eastAsia"/>
        </w:rPr>
        <w:br/>
      </w:r>
      <w:r>
        <w:rPr>
          <w:rFonts w:hint="eastAsia"/>
        </w:rPr>
        <w:t>　　图表 2020-2025年中国风电主机价格走势图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**地区风电主机市场规模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</w:t>
      </w:r>
      <w:r>
        <w:rPr>
          <w:rFonts w:hint="eastAsia"/>
        </w:rPr>
        <w:br/>
      </w:r>
      <w:r>
        <w:rPr>
          <w:rFonts w:hint="eastAsia"/>
        </w:rPr>
        <w:t>　　图表 **地区风电主机市场调研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**地区风电主机市场规模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</w:t>
      </w:r>
      <w:r>
        <w:rPr>
          <w:rFonts w:hint="eastAsia"/>
        </w:rPr>
        <w:br/>
      </w:r>
      <w:r>
        <w:rPr>
          <w:rFonts w:hint="eastAsia"/>
        </w:rPr>
        <w:t>　　图表 **地区风电主机市场调研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风电主机行业竞争对手分析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2025-2031年中国风电主机行业市场规模预测</w:t>
      </w:r>
      <w:r>
        <w:rPr>
          <w:rFonts w:hint="eastAsia"/>
        </w:rPr>
        <w:br/>
      </w:r>
      <w:r>
        <w:rPr>
          <w:rFonts w:hint="eastAsia"/>
        </w:rPr>
        <w:t>　　图表 风电主机行业准入条件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84622c964be8" w:history="1">
        <w:r>
          <w:rPr>
            <w:rStyle w:val="Hyperlink"/>
          </w:rPr>
          <w:t>中国风电主机行业现状分析与发展前景研究报告（2025-2031年）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84622c964be8" w:history="1">
        <w:r>
          <w:rPr>
            <w:rStyle w:val="Hyperlink"/>
          </w:rPr>
          <w:t>https://www.20087.com/2/90/FengDianZhuJiFaZhanXianZhuangQianJing.html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热点：国家大型风力发电机价格、风电主机厂、风电设备、风电主机价格、风电塔筒、风电主机多重、风力发电设备up5主机是什么、风电主机架、风电整机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f5779c02d4147" w:history="1">
      <w:r>
        <w:rPr>
          <w:rStyle w:val="Hyperlink"/>
        </w:rPr>
        <w:t>中国风电主机行业现状分析与发展前景研究报告（2025-2031年）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ngDianZhuJiFaZhanXianZhuangQianJing.html" TargetMode="External" Id="R859484622c9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ngDianZhuJiFaZhanXianZhuangQianJing.html" TargetMode="External" Id="R6bef5779c02d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2025-04-28T23:29:00Z</dcterms:created>
  <dcterms:modified xsi:type="dcterms:W3CDTF">2025-04-29T00:29:00Z</dcterms:modified>
  <dc:subject>中国风电主机行业现状分析与发展前景研究报告（2025-2031年）</dc:subject>
  <dc:title>中国风电主机行业现状分析与发展前景研究报告（2025-2031年）</dc:title>
  <cp:keywords>中国风电主机行业现状分析与发展前景研究报告（2025-2031年）</cp:keywords>
  <dc:description>中国风电主机行业现状分析与发展前景研究报告（2025-2031年）</dc:description>
</cp:coreProperties>
</file>