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dff16c38840a7" w:history="1">
              <w:r>
                <w:rPr>
                  <w:rStyle w:val="Hyperlink"/>
                </w:rPr>
                <w:t>2024-2030年中国FR4 PCB行业现状与发展趋势分析报告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dff16c38840a7" w:history="1">
              <w:r>
                <w:rPr>
                  <w:rStyle w:val="Hyperlink"/>
                </w:rPr>
                <w:t>2024-2030年中国FR4 PCB行业现状与发展趋势分析报告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dff16c38840a7" w:history="1">
                <w:r>
                  <w:rPr>
                    <w:rStyle w:val="Hyperlink"/>
                  </w:rPr>
                  <w:t>https://www.20087.com/2/00/FR4-PCBHangYeQianJingQuShi.html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4是一种广泛应用的环氧玻璃纤维覆铜板，是制作印制电路板（PCB）的主要材料之一。因其良好的绝缘性、机械强度和成本效益，在电子行业被广泛用于消费电子、通讯设备、计算机硬件等领域。随着电子产品小型化、多功能化的发展，FR4 PCB在层数、精度、散热性等方面不断优化，满足了复杂电路设计的需求。</w:t>
      </w:r>
      <w:r>
        <w:rPr>
          <w:rFonts w:hint="eastAsia"/>
        </w:rPr>
        <w:br/>
      </w:r>
      <w:r>
        <w:rPr>
          <w:rFonts w:hint="eastAsia"/>
        </w:rPr>
        <w:t>　　FR4 PCB的未来趋势将侧重于高密度互连（HDI）、高耐热性及环保材料的应用。随着5G、物联网等技术的发展，对PCB的集成度和信号传输速度要求更高，推动HDI技术的普及。针对高性能电子设备，耐高温、低损耗的FR4材料将更受欢迎。同时，鉴于环保法规的日益严格，无卤素、可回收的FR4材料的研发与应用将成为趋势，以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dff16c38840a7" w:history="1">
        <w:r>
          <w:rPr>
            <w:rStyle w:val="Hyperlink"/>
          </w:rPr>
          <w:t>2024-2030年中国FR4 PCB行业现状与发展趋势分析报告</w:t>
        </w:r>
      </w:hyperlink>
      <w:r>
        <w:rPr>
          <w:rFonts w:hint="eastAsia"/>
        </w:rPr>
        <w:t>》深入剖析了当前FR4 PCB行业的现状与市场需求，详细探讨了FR4 PCB市场规模及其价格动态。FR4 PCB报告从产业链角度出发，分析了上下游的影响因素，并进一步细分市场，对FR4 PCB各细分领域的具体情况进行探讨。FR4 PCB报告还根据现有数据，对FR4 PCB市场前景及发展趋势进行了科学预测，揭示了行业内重点企业的竞争格局，评估了品牌影响力和市场集中度，同时指出了FR4 PCB行业面临的风险与机遇。FR4 PCB报告旨在为投资者和经营者提供决策参考，内容权威、客观，是行业内的重要参考资料。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FR4 PCB行业界定</w:t>
      </w:r>
      <w:r>
        <w:rPr>
          <w:rFonts w:hint="eastAsia"/>
        </w:rPr>
        <w:br/>
      </w:r>
      <w:r>
        <w:rPr>
          <w:rFonts w:hint="eastAsia"/>
        </w:rPr>
        <w:t>　　第一节 FR4 PCB行业定义</w:t>
      </w:r>
      <w:r>
        <w:rPr>
          <w:rFonts w:hint="eastAsia"/>
        </w:rPr>
        <w:br/>
      </w:r>
      <w:r>
        <w:rPr>
          <w:rFonts w:hint="eastAsia"/>
        </w:rPr>
        <w:t>　　第二节 FR4 PCB行业特点分析</w:t>
      </w:r>
      <w:r>
        <w:rPr>
          <w:rFonts w:hint="eastAsia"/>
        </w:rPr>
        <w:br/>
      </w:r>
      <w:r>
        <w:rPr>
          <w:rFonts w:hint="eastAsia"/>
        </w:rPr>
        <w:t>　　第三节 FR4 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2024年世界FR4 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2024年全球FR4 PCB行业发展概况</w:t>
      </w:r>
      <w:r>
        <w:rPr>
          <w:rFonts w:hint="eastAsia"/>
        </w:rPr>
        <w:br/>
      </w:r>
      <w:r>
        <w:rPr>
          <w:rFonts w:hint="eastAsia"/>
        </w:rPr>
        <w:t>　　第二节 世界FR4 PCB行业发展走势</w:t>
      </w:r>
      <w:r>
        <w:rPr>
          <w:rFonts w:hint="eastAsia"/>
        </w:rPr>
        <w:br/>
      </w:r>
      <w:r>
        <w:rPr>
          <w:rFonts w:hint="eastAsia"/>
        </w:rPr>
        <w:t>　　　　二、全球FR4 PCB行业市场分布情况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三、全球FR4 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全球FR4 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2023-2024年中国FR4 PCB行业发展环境分析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2024年FR4 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当前我国FR4 PCB技术发展现状</w:t>
      </w:r>
      <w:r>
        <w:rPr>
          <w:rFonts w:hint="eastAsia"/>
        </w:rPr>
        <w:br/>
      </w:r>
      <w:r>
        <w:rPr>
          <w:rFonts w:hint="eastAsia"/>
        </w:rPr>
        <w:t>　　第二节 中外FR4 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提高我国FR4 PCB技术的对策</w:t>
      </w:r>
      <w:r>
        <w:rPr>
          <w:rFonts w:hint="eastAsia"/>
        </w:rPr>
        <w:br/>
      </w:r>
      <w:r>
        <w:rPr>
          <w:rFonts w:hint="eastAsia"/>
        </w:rPr>
        <w:t>　　第四节 我国FR4 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中国FR4 PCB发展现状调研</w:t>
      </w:r>
      <w:r>
        <w:rPr>
          <w:rFonts w:hint="eastAsia"/>
        </w:rPr>
        <w:br/>
      </w:r>
      <w:r>
        <w:rPr>
          <w:rFonts w:hint="eastAsia"/>
        </w:rPr>
        <w:t>　　第一节 中国FR4 PCB市场现状分析</w:t>
      </w:r>
      <w:r>
        <w:rPr>
          <w:rFonts w:hint="eastAsia"/>
        </w:rPr>
        <w:br/>
      </w:r>
      <w:r>
        <w:rPr>
          <w:rFonts w:hint="eastAsia"/>
        </w:rPr>
        <w:t>　　第二节 中国FR4 PCB产量分析及预测</w:t>
      </w:r>
      <w:r>
        <w:rPr>
          <w:rFonts w:hint="eastAsia"/>
        </w:rPr>
        <w:br/>
      </w:r>
      <w:r>
        <w:rPr>
          <w:rFonts w:hint="eastAsia"/>
        </w:rPr>
        <w:t>　　　　一、FR4 PCB总体产能规模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三、2019-2024年中国FR4 PCB产量统计</w:t>
      </w:r>
      <w:r>
        <w:rPr>
          <w:rFonts w:hint="eastAsia"/>
        </w:rPr>
        <w:br/>
      </w:r>
      <w:r>
        <w:rPr>
          <w:rFonts w:hint="eastAsia"/>
        </w:rPr>
        <w:t>　　　　二、FR4 PCB生产区域分布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三、2024-2030年中国FR4 PCB产量预测分析</w:t>
      </w:r>
      <w:r>
        <w:rPr>
          <w:rFonts w:hint="eastAsia"/>
        </w:rPr>
        <w:br/>
      </w:r>
      <w:r>
        <w:rPr>
          <w:rFonts w:hint="eastAsia"/>
        </w:rPr>
        <w:t>　　第三节 中国FR4 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一、中国FR4 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二、2019-2024年中国FR4 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三、2024-2030年中国FR4 PCB市场需求量预测分析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中国FR4 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2019-2024年中国FR4 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一、2019-2024年中国FR4 PCB行业进口分析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二、2019-2024年中国FR4 PCB行业出口分析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2024-2030年中国FR4 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一、2024-2030年中国FR4 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二、2024-2030年中国FR4 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影响FR4 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2019-2024年中国FR4 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一、中国FR4 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二、**地区FR4 PCB市场调研分析</w:t>
      </w:r>
      <w:r>
        <w:rPr>
          <w:rFonts w:hint="eastAsia"/>
        </w:rPr>
        <w:br/>
      </w:r>
      <w:r>
        <w:rPr>
          <w:rFonts w:hint="eastAsia"/>
        </w:rPr>
        <w:t>　　　　三、**地区FR4 PCB市场调研分析</w:t>
      </w:r>
      <w:r>
        <w:rPr>
          <w:rFonts w:hint="eastAsia"/>
        </w:rPr>
        <w:br/>
      </w:r>
      <w:r>
        <w:rPr>
          <w:rFonts w:hint="eastAsia"/>
        </w:rPr>
        <w:t>　　　　四、**地区FR4 PCB市场调研分析</w:t>
      </w:r>
      <w:r>
        <w:rPr>
          <w:rFonts w:hint="eastAsia"/>
        </w:rPr>
        <w:br/>
      </w:r>
      <w:r>
        <w:rPr>
          <w:rFonts w:hint="eastAsia"/>
        </w:rPr>
        <w:t>　　　　五、**地区FR4 PCB市场调研分析</w:t>
      </w:r>
      <w:r>
        <w:rPr>
          <w:rFonts w:hint="eastAsia"/>
        </w:rPr>
        <w:br/>
      </w:r>
      <w:r>
        <w:rPr>
          <w:rFonts w:hint="eastAsia"/>
        </w:rPr>
        <w:t>　　　　六、**地区FR4 PCB市场调研分析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FR4 PCB行业竞争格局分析</w:t>
      </w:r>
      <w:r>
        <w:rPr>
          <w:rFonts w:hint="eastAsia"/>
        </w:rPr>
        <w:br/>
      </w:r>
      <w:r>
        <w:rPr>
          <w:rFonts w:hint="eastAsia"/>
        </w:rPr>
        <w:t>　　第一节 FR4 PCB行业集中度分析</w:t>
      </w:r>
      <w:r>
        <w:rPr>
          <w:rFonts w:hint="eastAsia"/>
        </w:rPr>
        <w:br/>
      </w:r>
      <w:r>
        <w:rPr>
          <w:rFonts w:hint="eastAsia"/>
        </w:rPr>
        <w:t>　　　　一、FR4 PCB市场集中度分析</w:t>
      </w:r>
      <w:r>
        <w:rPr>
          <w:rFonts w:hint="eastAsia"/>
        </w:rPr>
        <w:br/>
      </w:r>
      <w:r>
        <w:rPr>
          <w:rFonts w:hint="eastAsia"/>
        </w:rPr>
        <w:t>　　　　二、FR4 PCB企业集中度分析</w:t>
      </w:r>
      <w:r>
        <w:rPr>
          <w:rFonts w:hint="eastAsia"/>
        </w:rPr>
        <w:br/>
      </w:r>
      <w:r>
        <w:rPr>
          <w:rFonts w:hint="eastAsia"/>
        </w:rPr>
        <w:t>　　　　三、FR4 PCB区域集中度分析</w:t>
      </w:r>
      <w:r>
        <w:rPr>
          <w:rFonts w:hint="eastAsia"/>
        </w:rPr>
        <w:br/>
      </w:r>
      <w:r>
        <w:rPr>
          <w:rFonts w:hint="eastAsia"/>
        </w:rPr>
        <w:t>　　第二节 FR4 PCB行业主要企业竞争力分析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FR4 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一、2024年FR4 PCB行业竞争分析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二、2024年中外FR4 PCB产品竞争分析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三、2019-2024年我国FR4 PCB市场竞争分析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四、2024-2030年国内主要FR4 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FR4 PCB行业细分产品市场调研分析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FR4 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FR4 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FR4 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FR4 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FR4 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FR4 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FR4 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FR4 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FR4 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FR4 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FR4 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提高FR4 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一、提高中国FR4 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二、FR4 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三、影响FR4 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四、提高FR4 PCB企业竞争力的策略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对我国FR4 PCB品牌的战略思考</w:t>
      </w:r>
      <w:r>
        <w:rPr>
          <w:rFonts w:hint="eastAsia"/>
        </w:rPr>
        <w:br/>
      </w:r>
      <w:r>
        <w:rPr>
          <w:rFonts w:hint="eastAsia"/>
        </w:rPr>
        <w:t>　　　　一、FR4 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二、FR4 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三、我国FR4 PCB企业的品牌战略</w:t>
      </w:r>
      <w:r>
        <w:rPr>
          <w:rFonts w:hint="eastAsia"/>
        </w:rPr>
        <w:br/>
      </w:r>
      <w:r>
        <w:rPr>
          <w:rFonts w:hint="eastAsia"/>
        </w:rPr>
        <w:t>　　　　四、FR4 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2024-2030年中国FR4 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2024年中国FR4 PCB市场前景分析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2024-2030年中国FR4 PCB发展趋势预测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2024-2030年中国FR4 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一、2024-2030年中国FR4 PCB行业进入壁垒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二、2024-2030年中国FR4 PCB行业盈利模式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三、2024-2030年中国FR4 PCB行业盈利因素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2024-2030年中国FR4 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一、2024-2030年中国FR4 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二、2024-2030年中国FR4 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2024-2030年中国FR4 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一、2024-2030年中国FR4 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二、2024-2030年中国FR4 PCB行业技术风险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三、2024-2030年中国FR4 PCB行业政策风险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四、2024-2030年中国FR4 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FR4 PCB行业研究结论</w:t>
      </w:r>
      <w:r>
        <w:rPr>
          <w:rFonts w:hint="eastAsia"/>
        </w:rPr>
        <w:br/>
      </w:r>
      <w:r>
        <w:rPr>
          <w:rFonts w:hint="eastAsia"/>
        </w:rPr>
        <w:t>　　第二节 FR4 PCB行业投资价值评估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中智-林-：FR4 PCB行业投资建议</w:t>
      </w:r>
      <w:r>
        <w:rPr>
          <w:rFonts w:hint="eastAsia"/>
        </w:rPr>
        <w:br/>
      </w:r>
      <w:r>
        <w:rPr>
          <w:rFonts w:hint="eastAsia"/>
        </w:rPr>
        <w:t>　　　　一、FR4 PCB行业投资策略建议</w:t>
      </w:r>
      <w:r>
        <w:rPr>
          <w:rFonts w:hint="eastAsia"/>
        </w:rPr>
        <w:br/>
      </w:r>
      <w:r>
        <w:rPr>
          <w:rFonts w:hint="eastAsia"/>
        </w:rPr>
        <w:t>　　　　二、FR4 PCB行业投资方向建议</w:t>
      </w:r>
      <w:r>
        <w:rPr>
          <w:rFonts w:hint="eastAsia"/>
        </w:rPr>
        <w:br/>
      </w:r>
      <w:r>
        <w:rPr>
          <w:rFonts w:hint="eastAsia"/>
        </w:rPr>
        <w:t>　　　　三、FR4 PCB行业投资方式建议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FR4 PCB行业历程</w:t>
      </w:r>
      <w:r>
        <w:rPr>
          <w:rFonts w:hint="eastAsia"/>
        </w:rPr>
        <w:br/>
      </w:r>
      <w:r>
        <w:rPr>
          <w:rFonts w:hint="eastAsia"/>
        </w:rPr>
        <w:t>　　图表 FR4 PCB行业生命周期</w:t>
      </w:r>
      <w:r>
        <w:rPr>
          <w:rFonts w:hint="eastAsia"/>
        </w:rPr>
        <w:br/>
      </w:r>
      <w:r>
        <w:rPr>
          <w:rFonts w:hint="eastAsia"/>
        </w:rPr>
        <w:t>　　图表 FR4 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2019-2024年中国FR4 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2019-2024年FR4 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2019-2024年中国FR4 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2019-2024年中国FR4 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2019-2024年中国FR4 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2024年中国FR4 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2019-2024年中国FR4 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2019-2024年中国FR4 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2019-2024年中国FR4 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2019-2024年中国FR4 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2019-2024年中国FR4 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2019-2024年中国FR4 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2019-2024年中国FR4 PCB出口金额分析</w:t>
      </w:r>
      <w:r>
        <w:rPr>
          <w:rFonts w:hint="eastAsia"/>
        </w:rPr>
        <w:br/>
      </w:r>
      <w:r>
        <w:rPr>
          <w:rFonts w:hint="eastAsia"/>
        </w:rPr>
        <w:t>　　图表 2024年中国FR4 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2024年中国FR4 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2019-2024年中国FR4 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2019-2024年中国FR4 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**地区FR4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**地区FR4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**地区FR4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**地区FR4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**地区FR4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**地区FR4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**地区FR4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**地区FR4 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FR4 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FR4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FR4 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FR4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FR4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FR4 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FR4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FR4 PCB企业信息</w:t>
      </w:r>
      <w:r>
        <w:rPr>
          <w:rFonts w:hint="eastAsia"/>
        </w:rPr>
        <w:br/>
      </w:r>
      <w:r>
        <w:rPr>
          <w:rFonts w:hint="eastAsia"/>
        </w:rPr>
        <w:t>　　图表 FR4 PCB企业经营情况分析</w:t>
      </w:r>
      <w:r>
        <w:rPr>
          <w:rFonts w:hint="eastAsia"/>
        </w:rPr>
        <w:br/>
      </w:r>
      <w:r>
        <w:rPr>
          <w:rFonts w:hint="eastAsia"/>
        </w:rPr>
        <w:t>　　图表 FR4 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FR4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FR4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2024-2030年中国FR4 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2024-2030年中国FR4 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2024-2030年中国FR4 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2024-2030年中国FR4 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2024-2030年中国FR4 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2024-2030年中国FR4 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2024-2030年中国FR4 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2024-2030年中国FR4 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dff16c38840a7" w:history="1">
        <w:r>
          <w:rPr>
            <w:rStyle w:val="Hyperlink"/>
          </w:rPr>
          <w:t>2024-2030年中国FR4 PCB行业现状与发展趋势分析报告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dff16c38840a7" w:history="1">
        <w:r>
          <w:rPr>
            <w:rStyle w:val="Hyperlink"/>
          </w:rPr>
          <w:t>https://www.20087.com/2/00/FR4-PCBHangYeQianJingQuShi.html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8bfde412a4313" w:history="1">
      <w:r>
        <w:rPr>
          <w:rStyle w:val="Hyperlink"/>
        </w:rPr>
        <w:t>2024-2030年中国FR4 PCB行业现状与发展趋势分析报告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R4-PCBHangYeQianJingQuShi.html" TargetMode="External" Id="R215dff16c388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R4-PCBHangYeQianJingQuShi.html" TargetMode="External" Id="Rb338bfde412a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2024-05-28T02:29:00Z</dcterms:created>
  <dcterms:modified xsi:type="dcterms:W3CDTF">2024-05-28T03:29:00Z</dcterms:modified>
  <dc:subject>2024-2030年中国FR4 PCB行业现状与发展趋势分析报告</dc:subject>
  <dc:title>2024-2030年中国FR4 PCB行业现状与发展趋势分析报告</dc:title>
  <cp:keywords>2024-2030年中国FR4 PCB行业现状与发展趋势分析报告</cp:keywords>
  <dc:description>2024-2030年中国FR4 PCB行业现状与发展趋势分析报告</dc:description>
</cp:coreProperties>
</file>