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9a014a14b47bb" w:history="1">
              <w:r>
                <w:rPr>
                  <w:rStyle w:val="Hyperlink"/>
                </w:rPr>
                <w:t>2026-2032年全球与中国二氧化氯分析仪行业发展研究及前景分析报告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9a014a14b47bb" w:history="1">
              <w:r>
                <w:rPr>
                  <w:rStyle w:val="Hyperlink"/>
                </w:rPr>
                <w:t>2026-2032年全球与中国二氧化氯分析仪行业发展研究及前景分析报告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9a014a14b47bb" w:history="1">
                <w:r>
                  <w:rPr>
                    <w:rStyle w:val="Hyperlink"/>
                  </w:rPr>
                  <w:t>https://www.20087.com/2/70/ErYangHuaLvFenXiYiDeFaZhanQianJing.html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分析仪是用于实时监测水体、空气或消毒环境中二氧化氯（ClO₂）浓度的专用仪器，主流技术包括DPD比色法、安培电化学法及紫外-可见光谱法，广泛应用于饮用水处理、食品加工消毒、医院污水监管及泳池水质控制。当前高端产品强调抗氯气/臭氧干扰、自动校准及数据远程传输能力，需满足EPA Method 327或GB/T 20621等标准方法要求。在公共卫生安全意识提升与消毒副产物管控趋严背景下，对测量精度（±0.05 mg/L）、响应速度及长期稳定性关注度显著增强。然而，比色法易受浊度或色度干扰；电化学传感器膜易污染导致漂移；部分便携式设备缺乏温度补偿，影响野外准确性。</w:t>
      </w:r>
      <w:r>
        <w:rPr>
          <w:rFonts w:hint="eastAsia"/>
        </w:rPr>
        <w:br/>
      </w:r>
      <w:r>
        <w:rPr>
          <w:rFonts w:hint="eastAsia"/>
        </w:rPr>
        <w:t>　　未来，二氧化氯分析仪将向多参数融合、免维护传感与云平台智能管理演进。多通道传感器同步检测ClO₂、余氯、pH及ORP，AI算法解耦交叉干扰；固态电解质电极替代液态膜，提升寿命与抗污染性。在运维层面，自清洁流路设计减少人工干预；太阳能供电支持偏远站点长期部署。数据端，5G/NB-IoT模块将实时浓度接入智慧水务平台，触发超标报警或联动投加系统。此外，在新兴应用场景如冷链物流消毒舱、口腔诊所水路监控中，微型化分析模块将嵌入设备本体。最终，二氧化氯分析仪将从单一检测工具升级为高可靠、低运维、支撑精准消毒与水质安全闭环管理的智能监测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9a014a14b47bb" w:history="1">
        <w:r>
          <w:rPr>
            <w:rStyle w:val="Hyperlink"/>
          </w:rPr>
          <w:t>2026-2032年全球与中国二氧化氯分析仪行业发展研究及前景分析报告</w:t>
        </w:r>
      </w:hyperlink>
      <w:r>
        <w:rPr>
          <w:rFonts w:hint="eastAsia"/>
        </w:rPr>
        <w:t>》基于详实数据，从市场规模、需求变化及价格动态等维度，全面解析了二氧化氯分析仪行业的现状与发展趋势，并对二氧化氯分析仪产业链各环节进行了系统性探讨。报告科学预测了二氧化氯分析仪行业未来发展方向，重点分析了二氧化氯分析仪技术现状及创新路径，同时聚焦二氧化氯分析仪重点企业的经营表现，评估了市场竞争格局、品牌影响力及市场集中度。通过对细分市场的深入研究及SWOT分析，报告揭示了二氧化氯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按产品类型细分，全球二氧化氯分析仪市场规模2021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电流测定型</w:t>
      </w:r>
      <w:r>
        <w:rPr>
          <w:rFonts w:hint="eastAsia"/>
        </w:rPr>
        <w:br/>
      </w:r>
      <w:r>
        <w:rPr>
          <w:rFonts w:hint="eastAsia"/>
        </w:rPr>
        <w:t>　　　　1.3.3 光度测定型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按应用细分，全球二氧化氯分析仪市场规模2021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食品与饮品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二氧化氯分析仪行业发展总体概况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二氧化氯分析仪行业发展主要特点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二氧化氯分析仪行业发展影响因素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二氧化氯分析仪有利因素</w:t>
      </w:r>
      <w:r>
        <w:rPr>
          <w:rFonts w:hint="eastAsia"/>
        </w:rPr>
        <w:br/>
      </w:r>
      <w:r>
        <w:rPr>
          <w:rFonts w:hint="eastAsia"/>
        </w:rPr>
        <w:t>　　　　1.5.3 .2 二氧化氯分析仪不利因素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全球市场，近三年二氧化氯分析仪主要企业占有率及排名（按销量）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二氧化氯分析仪主要企业在国际市场占有率（按销量，2023-2026）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2025年二氧化氯分析仪主要企业在国际市场排名（按销量）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全球市场主要企业二氧化氯分析仪销量（2023-2026）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全球市场，近三年二氧化氯分析仪主要企业占有率及排名（按收入）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二氧化氯分析仪主要企业在国际市场占有率（按收入，2023-2026）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2025年二氧化氯分析仪主要企业在国际市场排名（按收入）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全球市场主要企业二氧化氯分析仪销售收入（2023-2026）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全球市场主要企业二氧化氯分析仪销售价格（2023-2026）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中国市场，近三年二氧化氯分析仪主要企业占有率及排名（按销量）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二氧化氯分析仪主要企业在中国市场占有率（按销量，2023-2026）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2025年二氧化氯分析仪主要企业在中国市场排名（按销量）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中国市场主要企业二氧化氯分析仪销量（2023-2026）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中国市场，近三年二氧化氯分析仪主要企业占有率及排名（按收入）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二氧化氯分析仪主要企业在中国市场占有率（按收入，2023-2026）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2025年二氧化氯分析仪主要企业在中国市场排名（按收入）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中国市场主要企业二氧化氯分析仪销售收入（2023-2026）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全球主要厂商二氧化氯分析仪总部及产地分布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全球主要厂商成立时间及二氧化氯分析仪商业化日期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全球主要厂商二氧化氯分析仪产品类型及应用</w:t>
      </w:r>
      <w:r>
        <w:rPr>
          <w:rFonts w:hint="eastAsia"/>
        </w:rPr>
        <w:br/>
      </w:r>
      <w:r>
        <w:rPr>
          <w:rFonts w:hint="eastAsia"/>
        </w:rPr>
        <w:t>　　2.9 二氧化氯分析仪行业集中度、竞争程度分析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二氧化氯分析仪行业集中度分析：2025年全球Top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全球二氧化氯分析仪第一梯队、第二梯队和第三梯队生产商（品牌）及市场份额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全球二氧化氯分析仪总体规模分析</w:t>
      </w:r>
      <w:r>
        <w:rPr>
          <w:rFonts w:hint="eastAsia"/>
        </w:rPr>
        <w:br/>
      </w:r>
      <w:r>
        <w:rPr>
          <w:rFonts w:hint="eastAsia"/>
        </w:rPr>
        <w:t>　　3.1 全球二氧化氯分析仪供需现状及预测（2021-2032）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全球二氧化氯分析仪产能、产量、产能利用率及发展趋势（2021-2032）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全球二氧化氯分析仪产量、需求量及发展趋势（2021-2032）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全球主要地区二氧化氯分析仪产量及发展趋势（2021-2032）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全球主要地区二氧化氯分析仪产量（2021-2026）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全球主要地区二氧化氯分析仪产量（2027-2032）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全球主要地区二氧化氯分析仪产量市场份额（2021-2032）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中国二氧化氯分析仪供需现状及预测（2021-2032）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中国二氧化氯分析仪产能、产量、产能利用率及发展趋势（2021-2032）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中国二氧化氯分析仪产量、市场需求量及发展趋势（2021-2032）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中国市场二氧化氯分析仪进出口（2021-2032）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全球二氧化氯分析仪销量及销售额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全球市场二氧化氯分析仪销售额（2021-2032）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全球市场二氧化氯分析仪销量（2021-2032）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全球市场二氧化氯分析仪价格趋势（2021-2032）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全球二氧化氯分析仪主要地区分析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全球主要地区二氧化氯分析仪市场规模分析：2021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全球主要地区二氧化氯分析仪销售收入及市场份额（2021-2026）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全球主要地区二氧化氯分析仪销售收入预测（2027-2032）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全球主要地区二氧化氯分析仪销量分析：2021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全球主要地区二氧化氯分析仪销量及市场份额预测（2027-2032）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二氧化氯分析仪销量、收入、价格及毛利率（2021-2026）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不同产品类型二氧化氯分析仪分析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全球不同产品类型二氧化氯分析仪销量（2021-2032）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全球不同产品类型二氧化氯分析仪销量预测（2027-2032）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全球不同产品类型二氧化氯分析仪收入（2021-2032）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全球不同产品类型二氧化氯分析仪收入及市场份额（2021-2026）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全球不同产品类型二氧化氯分析仪收入预测（2027-2032）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全球不同产品类型二氧化氯分析仪价格走势（2021-2032）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中国不同产品类型二氧化氯分析仪销量（2021-2032）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中国不同产品类型二氧化氯分析仪销量预测（2027-2032）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中国不同产品类型二氧化氯分析仪收入（2021-2032）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中国不同产品类型二氧化氯分析仪收入及市场份额（2021-2026）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中国不同产品类型二氧化氯分析仪收入预测（2027-2032）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不同应用二氧化氯分析仪分析</w:t>
      </w:r>
      <w:r>
        <w:rPr>
          <w:rFonts w:hint="eastAsia"/>
        </w:rPr>
        <w:br/>
      </w:r>
      <w:r>
        <w:rPr>
          <w:rFonts w:hint="eastAsia"/>
        </w:rPr>
        <w:t>　　7.1 全球不同应用二氧化氯分析仪销量（2021-2032）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全球不同应用二氧化氯分析仪销量预测（2027-2032）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全球不同应用二氧化氯分析仪收入（2021-2032）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全球不同应用二氧化氯分析仪收入及市场份额（2021-2026）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全球不同应用二氧化氯分析仪收入预测（2027-2032）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全球不同应用二氧化氯分析仪价格走势（2021-2032）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中国不同应用二氧化氯分析仪销量（2021-2032）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中国不同应用二氧化氯分析仪销量预测（2027-2032）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中国不同应用二氧化氯分析仪收入（2021-2032）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中国不同应用二氧化氯分析仪收入及市场份额（2021-2026）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中国不同应用二氧化氯分析仪收入预测（2027-2032）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二氧化氯分析仪行业发展趋势</w:t>
      </w:r>
      <w:r>
        <w:rPr>
          <w:rFonts w:hint="eastAsia"/>
        </w:rPr>
        <w:br/>
      </w:r>
      <w:r>
        <w:rPr>
          <w:rFonts w:hint="eastAsia"/>
        </w:rPr>
        <w:t>　　8.2 二氧化氯分析仪行业主要驱动因素</w:t>
      </w:r>
      <w:r>
        <w:rPr>
          <w:rFonts w:hint="eastAsia"/>
        </w:rPr>
        <w:br/>
      </w:r>
      <w:r>
        <w:rPr>
          <w:rFonts w:hint="eastAsia"/>
        </w:rPr>
        <w:t>　　8.3 二氧化氯分析仪中国企业SWOT分析</w:t>
      </w:r>
      <w:r>
        <w:rPr>
          <w:rFonts w:hint="eastAsia"/>
        </w:rPr>
        <w:br/>
      </w:r>
      <w:r>
        <w:rPr>
          <w:rFonts w:hint="eastAsia"/>
        </w:rPr>
        <w:t>　　8.4 中国二氧化氯分析仪行业政策环境分析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二氧化氯分析仪行业产业链简介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二氧化氯分析仪行业供应链分析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二氧化氯分析仪主要原料及供应情况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二氧化氯分析仪行业采购模式</w:t>
      </w:r>
      <w:r>
        <w:rPr>
          <w:rFonts w:hint="eastAsia"/>
        </w:rPr>
        <w:br/>
      </w:r>
      <w:r>
        <w:rPr>
          <w:rFonts w:hint="eastAsia"/>
        </w:rPr>
        <w:t>　　9.3 二氧化氯分析仪行业生产模式</w:t>
      </w:r>
      <w:r>
        <w:rPr>
          <w:rFonts w:hint="eastAsia"/>
        </w:rPr>
        <w:br/>
      </w:r>
      <w:r>
        <w:rPr>
          <w:rFonts w:hint="eastAsia"/>
        </w:rPr>
        <w:t>　　9.4 二氧化氯分析仪行业销售模式及销售渠道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按产品类型细分，全球二氧化氯分析仪市场规模2021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按应用细分，全球二氧化氯分析仪市场规模（CAGR）2021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二氧化氯分析仪行业发展主要特点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二氧化氯分析仪行业发展有利因素分析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二氧化氯分析仪行业发展不利因素分析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进入二氧化氯分析仪行业壁垒</w:t>
      </w:r>
      <w:r>
        <w:rPr>
          <w:rFonts w:hint="eastAsia"/>
        </w:rPr>
        <w:br/>
      </w:r>
      <w:r>
        <w:rPr>
          <w:rFonts w:hint="eastAsia"/>
        </w:rPr>
        <w:t>　　表 7： 二氧化氯分析仪主要企业在国际市场占有率（按销量，2023-2026）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2025年二氧化氯分析仪主要企业在国际市场排名（按销量）&amp;（千件）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全球市场主要企业二氧化氯分析仪销量（2023-2026）&amp;（千件）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二氧化氯分析仪主要企业在国际市场占有率（按收入，2023-2026）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2025年二氧化氯分析仪主要企业在国际市场排名（按收入）&amp;（万元）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全球市场主要企业二氧化氯分析仪销售收入（2023-2026）&amp;（万元）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全球市场主要企业二氧化氯分析仪销售价格（2023-2026）&amp;（元/件）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二氧化氯分析仪主要企业在中国市场占有率（按销量，2023-2026）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2025年二氧化氯分析仪主要企业在中国市场排名（按销量）&amp;（千件）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中国市场主要企业二氧化氯分析仪销量（2023-2026）&amp;（千件）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二氧化氯分析仪主要企业在中国市场占有率（按收入，2023-2026）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2025年二氧化氯分析仪主要企业在中国市场排名（按收入）&amp;（万元）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中国市场主要企业二氧化氯分析仪销售收入（2023-2026）&amp;（万元）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全球主要厂商二氧化氯分析仪总部及产地分布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全球主要厂商成立时间及二氧化氯分析仪商业化日期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全球主要厂商二氧化氯分析仪产品类型及应用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2025年全球二氧化氯分析仪主要厂商市场地位（第一梯队、第二梯队和第三梯队）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全球二氧化氯分析仪市场投资、并购等现状分析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全球主要地区二氧化氯分析仪产量增速（CAGR）：（2021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全球主要地区二氧化氯分析仪产量（2021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全球主要地区二氧化氯分析仪产量（2021-2026）&amp;（千件）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全球主要地区二氧化氯分析仪产量（2027-2032）&amp;（千件）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全球主要地区二氧化氯分析仪产量市场份额（2021-2026）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全球主要地区二氧化氯分析仪产量市场份额（2027-2032）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中国市场二氧化氯分析仪产量、销量、进出口（2021-2026）&amp;（千件）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中国市场二氧化氯分析仪产量、销量、进出口预测（2027-2032）&amp;（千件）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全球主要地区二氧化氯分析仪销售收入增速：（2021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全球主要地区二氧化氯分析仪销售收入（2021-2026）&amp;（万元）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全球主要地区二氧化氯分析仪销售收入市场份额（2021-2026）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全球主要地区二氧化氯分析仪收入（2027-2032）&amp;（万元）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全球主要地区二氧化氯分析仪收入市场份额（2027-2032）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全球主要地区二氧化氯分析仪销量（千件）：2021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全球主要地区二氧化氯分析仪销量（2021-2026）&amp;（千件）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全球主要地区二氧化氯分析仪销量市场份额（2021-2026）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全球主要地区二氧化氯分析仪销量（2027-2032）&amp;（千件）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全球主要地区二氧化氯分析仪销量份额（2027-2032）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二氧化氯分析仪生产基地、销售区域、竞争对手及市场地位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二氧化氯分析仪产品规格、参数及市场应用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二氧化氯分析仪销量（千件）、收入（万元）、价格（元/件）及毛利率（2021-2026）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全球不同产品类型二氧化氯分析仪销量（2021-2026）&amp;（千件）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全球不同产品类型二氧化氯分析仪销量市场份额（2021-2026）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全球不同产品类型二氧化氯分析仪销量预测（2027-2032）&amp;（千件）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全球市场不同产品类型二氧化氯分析仪销量市场份额预测（2027-2032）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全球不同产品类型二氧化氯分析仪收入（2021-2026）&amp;（万元）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全球不同产品类型二氧化氯分析仪收入市场份额（2021-2026）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全球不同产品类型二氧化氯分析仪收入预测（2027-2032）&amp;（万元）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全球不同产品类型二氧化氯分析仪收入市场份额预测（2027-2032）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中国不同产品类型二氧化氯分析仪销量（2021-2026）&amp;（千件）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中国不同产品类型二氧化氯分析仪销量市场份额（2021-2026）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中国不同产品类型二氧化氯分析仪销量预测（2027-2032）&amp;（千件）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全球市场不同产品类型二氧化氯分析仪销量市场份额预测（2027-2032）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中国不同产品类型二氧化氯分析仪收入（2021-2026）&amp;（万元）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中国不同产品类型二氧化氯分析仪收入市场份额（2021-2026）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中国不同产品类型二氧化氯分析仪收入预测（2027-2032）&amp;（万元）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中国不同产品类型二氧化氯分析仪收入市场份额预测（2027-2032）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全球不同应用二氧化氯分析仪销量（2021-2026）&amp;（千件）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全球不同应用二氧化氯分析仪销量市场份额（2021-2026）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全球不同应用二氧化氯分析仪销量预测（2027-2032）&amp;（千件）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全球市场不同应用二氧化氯分析仪销量市场份额预测（2027-2032）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全球不同应用二氧化氯分析仪收入（2021-2026）&amp;（万元）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全球不同应用二氧化氯分析仪收入市场份额（2021-2026）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全球不同应用二氧化氯分析仪收入预测（2027-2032）&amp;（万元）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全球不同应用二氧化氯分析仪收入市场份额预测（2027-2032）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中国不同应用二氧化氯分析仪销量（2021-2026）&amp;（千件）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中国不同应用二氧化氯分析仪销量市场份额（2021-2026）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中国不同应用二氧化氯分析仪销量预测（2027-2032）&amp;（千件）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中国市场不同应用二氧化氯分析仪销量市场份额预测（2027-2032）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中国不同应用二氧化氯分析仪收入（2021-2026）&amp;（万元）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中国不同应用二氧化氯分析仪收入市场份额（2021-2026）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中国不同应用二氧化氯分析仪收入预测（2027-2032）&amp;（万元）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中国不同应用二氧化氯分析仪收入市场份额预测（2027-2032）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二氧化氯分析仪行业发展趋势</w:t>
      </w:r>
      <w:r>
        <w:rPr>
          <w:rFonts w:hint="eastAsia"/>
        </w:rPr>
        <w:br/>
      </w:r>
      <w:r>
        <w:rPr>
          <w:rFonts w:hint="eastAsia"/>
        </w:rPr>
        <w:t>　　表 191： 二氧化氯分析仪行业主要驱动因素</w:t>
      </w:r>
      <w:r>
        <w:rPr>
          <w:rFonts w:hint="eastAsia"/>
        </w:rPr>
        <w:br/>
      </w:r>
      <w:r>
        <w:rPr>
          <w:rFonts w:hint="eastAsia"/>
        </w:rPr>
        <w:t>　　表 192： 二氧化氯分析仪行业供应链分析</w:t>
      </w:r>
      <w:r>
        <w:rPr>
          <w:rFonts w:hint="eastAsia"/>
        </w:rPr>
        <w:br/>
      </w:r>
      <w:r>
        <w:rPr>
          <w:rFonts w:hint="eastAsia"/>
        </w:rPr>
        <w:t>　　表 193： 二氧化氯分析仪上游原料供应商</w:t>
      </w:r>
      <w:r>
        <w:rPr>
          <w:rFonts w:hint="eastAsia"/>
        </w:rPr>
        <w:br/>
      </w:r>
      <w:r>
        <w:rPr>
          <w:rFonts w:hint="eastAsia"/>
        </w:rPr>
        <w:t>　　表 194： 二氧化氯分析仪主要地区不同应用客户分析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二氧化氯分析仪典型经销商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二氧化氯分析仪产品图片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全球不同产品类型二氧化氯分析仪销售额2021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全球不同产品类型二氧化氯分析仪市场份额2025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电流测定型产品图片</w:t>
      </w:r>
      <w:r>
        <w:rPr>
          <w:rFonts w:hint="eastAsia"/>
        </w:rPr>
        <w:br/>
      </w:r>
      <w:r>
        <w:rPr>
          <w:rFonts w:hint="eastAsia"/>
        </w:rPr>
        <w:t>　　图 5： 光度测定型产品图片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全球不同应用二氧化氯分析仪市场份额2025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食品与饮品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2025年全球前五大生产商二氧化氯分析仪市场份额</w:t>
      </w:r>
      <w:r>
        <w:rPr>
          <w:rFonts w:hint="eastAsia"/>
        </w:rPr>
        <w:br/>
      </w:r>
      <w:r>
        <w:rPr>
          <w:rFonts w:hint="eastAsia"/>
        </w:rPr>
        <w:t>　　图 14： 2025年全球二氧化氯分析仪第一梯队、第二梯队和第三梯队厂商及市场份额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全球二氧化氯分析仪产能、产量、产能利用率及发展趋势（2021-2032）&amp;（千件）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全球二氧化氯分析仪产量、需求量及发展趋势（2021-2032）&amp;（千件）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全球主要地区二氧化氯分析仪产量市场份额（2021-2032）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中国二氧化氯分析仪产能、产量、产能利用率及发展趋势（2021-2032）&amp;（千件）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中国二氧化氯分析仪产量、市场需求量及发展趋势（2021-2032）&amp;（千件）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全球二氧化氯分析仪市场销售额及增长率：（2021-2032）&amp;（万元）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全球市场二氧化氯分析仪市场规模：2021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全球市场二氧化氯分析仪价格趋势（2021-2032）&amp;（元/件）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全球主要地区二氧化氯分析仪销售收入（2021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全球主要地区二氧化氯分析仪销售收入市场份额（2021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北美市场二氧化氯分析仪收入及增长率（2021-2032）&amp;（万元）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欧洲市场二氧化氯分析仪收入及增长率（2021-2032）&amp;（万元）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中国市场二氧化氯分析仪收入及增长率（2021-2032）&amp;（万元）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日本市场二氧化氯分析仪收入及增长率（2021-2032）&amp;（万元）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东南亚市场二氧化氯分析仪收入及增长率（2021-2032）&amp;（万元）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印度市场二氧化氯分析仪收入及增长率（2021-2032）&amp;（万元）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南美市场二氧化氯分析仪收入及增长率（2021-2032）&amp;（万元）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中东市场二氧化氯分析仪销量及增长率（2021-2032）&amp;（千件）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中东市场二氧化氯分析仪收入及增长率（2021-2032）&amp;（万元）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全球不同产品类型二氧化氯分析仪价格走势（2021-2032）&amp;（元/件）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全球不同应用二氧化氯分析仪价格走势（2021-2032）&amp;（元/件）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二氧化氯分析仪中国企业SWOT分析</w:t>
      </w:r>
      <w:r>
        <w:rPr>
          <w:rFonts w:hint="eastAsia"/>
        </w:rPr>
        <w:br/>
      </w:r>
      <w:r>
        <w:rPr>
          <w:rFonts w:hint="eastAsia"/>
        </w:rPr>
        <w:t>　　图 45： 二氧化氯分析仪产业链</w:t>
      </w:r>
      <w:r>
        <w:rPr>
          <w:rFonts w:hint="eastAsia"/>
        </w:rPr>
        <w:br/>
      </w:r>
      <w:r>
        <w:rPr>
          <w:rFonts w:hint="eastAsia"/>
        </w:rPr>
        <w:t>　　图 46： 二氧化氯分析仪行业采购模式分析</w:t>
      </w:r>
      <w:r>
        <w:rPr>
          <w:rFonts w:hint="eastAsia"/>
        </w:rPr>
        <w:br/>
      </w:r>
      <w:r>
        <w:rPr>
          <w:rFonts w:hint="eastAsia"/>
        </w:rPr>
        <w:t>　　图 47： 二氧化氯分析仪行业生产模式</w:t>
      </w:r>
      <w:r>
        <w:rPr>
          <w:rFonts w:hint="eastAsia"/>
        </w:rPr>
        <w:br/>
      </w:r>
      <w:r>
        <w:rPr>
          <w:rFonts w:hint="eastAsia"/>
        </w:rPr>
        <w:t>　　图 48： 二氧化氯分析仪行业销售模式分析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9a014a14b47bb" w:history="1">
        <w:r>
          <w:rPr>
            <w:rStyle w:val="Hyperlink"/>
          </w:rPr>
          <w:t>2026-2032年全球与中国二氧化氯分析仪行业发展研究及前景分析报告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9a014a14b47bb" w:history="1">
        <w:r>
          <w:rPr>
            <w:rStyle w:val="Hyperlink"/>
          </w:rPr>
          <w:t>https://www.20087.com/2/70/ErYangHuaLvFenXiYiDeFaZhanQianJing.html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热点：二氧化氯标准曲线图、二氧化氯分析仪和余氯分析仪区别、氯气分析仪、二氧化氯分析仪品牌、二氧化氯气体分析仪、二氧化氯分析仪电解液使用方法、二氧化氯分析仪原理、二氧化氯分析仪C4000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476f7ce8441d0" w:history="1">
      <w:r>
        <w:rPr>
          <w:rStyle w:val="Hyperlink"/>
        </w:rPr>
        <w:t>2026-2032年全球与中国二氧化氯分析仪行业发展研究及前景分析报告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ErYangHuaLvFenXiYiDeFaZhanQianJing.html" TargetMode="External" Id="R6c39a014a14b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ErYangHuaLvFenXiYiDeFaZhanQianJing.html" TargetMode="External" Id="Rb8e476f7ce84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2026-01-05T01:23:20Z</dcterms:created>
  <dcterms:modified xsi:type="dcterms:W3CDTF">2026-01-05T02:23:20Z</dcterms:modified>
  <dc:subject>2026-2032年全球与中国二氧化氯分析仪行业发展研究及前景分析报告</dc:subject>
  <dc:title>2026-2032年全球与中国二氧化氯分析仪行业发展研究及前景分析报告</dc:title>
  <cp:keywords>2026-2032年全球与中国二氧化氯分析仪行业发展研究及前景分析报告</cp:keywords>
  <dc:description>2026-2032年全球与中国二氧化氯分析仪行业发展研究及前景分析报告</dc:description>
</cp:coreProperties>
</file>