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75fb9bbe54423" w:history="1">
              <w:r>
                <w:rPr>
                  <w:rStyle w:val="Hyperlink"/>
                </w:rPr>
                <w:t>2026-2032年全球与中国便携式浊度计行业研究及前景趋势分析报告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75fb9bbe54423" w:history="1">
              <w:r>
                <w:rPr>
                  <w:rStyle w:val="Hyperlink"/>
                </w:rPr>
                <w:t>2026-2032年全球与中国便携式浊度计行业研究及前景趋势分析报告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75fb9bbe54423" w:history="1">
                <w:r>
                  <w:rPr>
                    <w:rStyle w:val="Hyperlink"/>
                  </w:rPr>
                  <w:t>https://www.20087.com/2/70/BianXieShiZhuoDuJiFaZhanQianJingFenXi.html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浊度计是一种用于测量水体中悬浮颗粒浓度的小型仪器，广泛应用于环境监测、饮用水检测等领域。它具有操作简便、响应迅速的特点，便于现场快速检测水质状况。然而，便携式浊度计的精度和稳定性可能受到外界条件的影响，需定期校准以确保测量结果的准确性。</w:t>
      </w:r>
      <w:r>
        <w:rPr>
          <w:rFonts w:hint="eastAsia"/>
        </w:rPr>
        <w:br/>
      </w:r>
      <w:r>
        <w:rPr>
          <w:rFonts w:hint="eastAsia"/>
        </w:rPr>
        <w:t>　　未来，便携式浊度计将更加注重精确度与智能化。一方面，采用高灵敏度传感器和先进的信号处理算法，提高测量精度和抗干扰能力，适应复杂多变的环境条件；另一方面，集成无线通信模块和智能操作系统，实现实时数据上传和云端存储，方便用户随时随地查看和分析数据。此外，随着物联网技术的发展，开发具备自诊断和自动校准功能的智能浊度计，将进一步提升设备的可靠性和易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75fb9bbe54423" w:history="1">
        <w:r>
          <w:rPr>
            <w:rStyle w:val="Hyperlink"/>
          </w:rPr>
          <w:t>2026-2032年全球与中国便携式浊度计行业研究及前景趋势分析报告</w:t>
        </w:r>
      </w:hyperlink>
      <w:r>
        <w:rPr>
          <w:rFonts w:hint="eastAsia"/>
        </w:rPr>
        <w:t>》基于国家统计局及相关行业协会的详实数据，结合国内外便携式浊度计行业研究资料及深入市场调研，系统分析了便携式浊度计行业的市场规模、市场需求及产业链现状。报告重点探讨了便携式浊度计行业整体运行情况及细分领域特点，科学预测了便携式浊度计市场前景与发展趋势，揭示了便携式浊度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575fb9bbe54423" w:history="1">
        <w:r>
          <w:rPr>
            <w:rStyle w:val="Hyperlink"/>
          </w:rPr>
          <w:t>2026-2032年全球与中国便携式浊度计行业研究及前景趋势分析报告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按产品类型细分，全球便携式浊度计市场规模2021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比浊法浊度计</w:t>
      </w:r>
      <w:r>
        <w:rPr>
          <w:rFonts w:hint="eastAsia"/>
        </w:rPr>
        <w:br/>
      </w:r>
      <w:r>
        <w:rPr>
          <w:rFonts w:hint="eastAsia"/>
        </w:rPr>
        <w:t>　　　　1.3.3 比率浊度计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按应用细分，全球便携式浊度计市场规模2021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水处理</w:t>
      </w:r>
      <w:r>
        <w:rPr>
          <w:rFonts w:hint="eastAsia"/>
        </w:rPr>
        <w:br/>
      </w:r>
      <w:r>
        <w:rPr>
          <w:rFonts w:hint="eastAsia"/>
        </w:rPr>
        <w:t>　　　　1.4.3 化学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食品与饮料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便携式浊度计行业发展总体概况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便携式浊度计行业发展主要特点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便携式浊度计行业发展影响因素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便携式浊度计有利因素</w:t>
      </w:r>
      <w:r>
        <w:rPr>
          <w:rFonts w:hint="eastAsia"/>
        </w:rPr>
        <w:br/>
      </w:r>
      <w:r>
        <w:rPr>
          <w:rFonts w:hint="eastAsia"/>
        </w:rPr>
        <w:t>　　　　1.5.3 .2 便携式浊度计不利因素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全球市场，近三年便携式浊度计主要企业占有率及排名（按销量）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便携式浊度计主要企业在国际市场占有率（按销量，2023-2026）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2025年便携式浊度计主要企业在国际市场排名（按销量）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全球市场主要企业便携式浊度计销量（2023-2026）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全球市场，近三年便携式浊度计主要企业占有率及排名（按收入）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便携式浊度计主要企业在国际市场占有率（按收入，2023-2026）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2025年便携式浊度计主要企业在国际市场排名（按收入）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全球市场主要企业便携式浊度计销售收入（2023-2026）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全球市场主要企业便携式浊度计销售价格（2023-2026）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中国市场，近三年便携式浊度计主要企业占有率及排名（按销量）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便携式浊度计主要企业在中国市场占有率（按销量，2023-2026）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2025年便携式浊度计主要企业在中国市场排名（按销量）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中国市场主要企业便携式浊度计销量（2023-2026）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中国市场，近三年便携式浊度计主要企业占有率及排名（按收入）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便携式浊度计主要企业在中国市场占有率（按收入，2023-2026）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2025年便携式浊度计主要企业在中国市场排名（按收入）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中国市场主要企业便携式浊度计销售收入（2023-2026）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全球主要厂商便携式浊度计总部及产地分布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全球主要厂商成立时间及便携式浊度计商业化日期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全球主要厂商便携式浊度计产品类型及应用</w:t>
      </w:r>
      <w:r>
        <w:rPr>
          <w:rFonts w:hint="eastAsia"/>
        </w:rPr>
        <w:br/>
      </w:r>
      <w:r>
        <w:rPr>
          <w:rFonts w:hint="eastAsia"/>
        </w:rPr>
        <w:t>　　2.9 便携式浊度计行业集中度、竞争程度分析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便携式浊度计行业集中度分析：2025年全球Top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全球便携式浊度计第一梯队、第二梯队和第三梯队生产商（品牌）及市场份额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全球便携式浊度计总体规模分析</w:t>
      </w:r>
      <w:r>
        <w:rPr>
          <w:rFonts w:hint="eastAsia"/>
        </w:rPr>
        <w:br/>
      </w:r>
      <w:r>
        <w:rPr>
          <w:rFonts w:hint="eastAsia"/>
        </w:rPr>
        <w:t>　　3.1 全球便携式浊度计供需现状及预测（2021-2032）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全球便携式浊度计产能、产量、产能利用率及发展趋势（2021-2032）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全球便携式浊度计产量、需求量及发展趋势（2021-2032）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全球主要地区便携式浊度计产量及发展趋势（2021-2032）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全球主要地区便携式浊度计产量（2021-2026）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全球主要地区便携式浊度计产量（2027-2032）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全球主要地区便携式浊度计产量市场份额（2021-2032）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中国便携式浊度计供需现状及预测（2021-2032）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中国便携式浊度计产能、产量、产能利用率及发展趋势（2021-2032）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中国便携式浊度计产量、市场需求量及发展趋势（2021-2032）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中国市场便携式浊度计进出口（2021-2032）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全球便携式浊度计销量及销售额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全球市场便携式浊度计销售额（2021-2032）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全球市场便携式浊度计销量（2021-2032）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全球市场便携式浊度计价格趋势（2021-2032）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全球便携式浊度计主要地区分析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全球主要地区便携式浊度计市场规模分析：2021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全球主要地区便携式浊度计销售收入及市场份额（2021-2026）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全球主要地区便携式浊度计销售收入预测（2027-2032）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全球主要地区便携式浊度计销量分析：2021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全球主要地区便携式浊度计销量及市场份额（2021-2026）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全球主要地区便携式浊度计销量及市场份额预测（2027-2032）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北美市场便携式浊度计销量、收入及增长率（2021-2032）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欧洲市场便携式浊度计销量、收入及增长率（2021-2032）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中国市场便携式浊度计销量、收入及增长率（2021-2032）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日本市场便携式浊度计销量、收入及增长率（2021-2032）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东南亚市场便携式浊度计销量、收入及增长率（2021-2032）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印度市场便携式浊度计销量、收入及增长率（2021-2032）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南美市场便携式浊度计销量、收入及增长率（2021-2032）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中东市场便携式浊度计销量、收入及增长率（2021-2032）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重点企业（1）基本信息、便携式浊度计生产基地、销售区域、竞争对手及市场地位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便携式浊度计产品规格、参数及市场应用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便携式浊度计销量、收入、价格及毛利率（2021-2026）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重点企业（2）基本信息、便携式浊度计生产基地、销售区域、竞争对手及市场地位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便携式浊度计产品规格、参数及市场应用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便携式浊度计销量、收入、价格及毛利率（2021-2026）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重点企业（3）基本信息、便携式浊度计生产基地、销售区域、竞争对手及市场地位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便携式浊度计产品规格、参数及市场应用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便携式浊度计销量、收入、价格及毛利率（2021-2026）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重点企业（4）基本信息、便携式浊度计生产基地、销售区域、竞争对手及市场地位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便携式浊度计产品规格、参数及市场应用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便携式浊度计销量、收入、价格及毛利率（2021-2026）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重点企业（5）基本信息、便携式浊度计生产基地、销售区域、竞争对手及市场地位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便携式浊度计产品规格、参数及市场应用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便携式浊度计销量、收入、价格及毛利率（2021-2026）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重点企业（6）基本信息、便携式浊度计生产基地、销售区域、竞争对手及市场地位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便携式浊度计产品规格、参数及市场应用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便携式浊度计销量、收入、价格及毛利率（2021-2026）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重点企业（7）基本信息、便携式浊度计生产基地、销售区域、竞争对手及市场地位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便携式浊度计产品规格、参数及市场应用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便携式浊度计销量、收入、价格及毛利率（2021-2026）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重点企业（8）基本信息、便携式浊度计生产基地、销售区域、竞争对手及市场地位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便携式浊度计产品规格、参数及市场应用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便携式浊度计销量、收入、价格及毛利率（2021-2026）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重点企业（9）基本信息、便携式浊度计生产基地、销售区域、竞争对手及市场地位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便携式浊度计产品规格、参数及市场应用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便携式浊度计销量、收入、价格及毛利率（2021-2026）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重点企业（10）基本信息、便携式浊度计生产基地、销售区域、竞争对手及市场地位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便携式浊度计产品规格、参数及市场应用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便携式浊度计销量、收入、价格及毛利率（2021-2026）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重点企业（11）基本信息、便携式浊度计生产基地、销售区域、竞争对手及市场地位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便携式浊度计产品规格、参数及市场应用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便携式浊度计销量、收入、价格及毛利率（2021-2026）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重点企业（12）基本信息、便携式浊度计生产基地、销售区域、竞争对手及市场地位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便携式浊度计产品规格、参数及市场应用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便携式浊度计销量、收入、价格及毛利率（2021-2026）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重点企业（13）基本信息、便携式浊度计生产基地、销售区域、竞争对手及市场地位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便携式浊度计产品规格、参数及市场应用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便携式浊度计销量、收入、价格及毛利率（2021-2026）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重点企业（14）基本信息、便携式浊度计生产基地、销售区域、竞争对手及市场地位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便携式浊度计产品规格、参数及市场应用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便携式浊度计销量、收入、价格及毛利率（2021-2026）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重点企业（15）基本信息、便携式浊度计生产基地、销售区域、竞争对手及市场地位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便携式浊度计产品规格、参数及市场应用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便携式浊度计销量、收入、价格及毛利率（2021-2026）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不同产品类型便携式浊度计分析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全球不同产品类型便携式浊度计销量（2021-2032）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全球不同产品类型便携式浊度计销量及市场份额（2021-2026）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全球不同产品类型便携式浊度计销量预测（2027-2032）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全球不同产品类型便携式浊度计收入（2021-2032）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全球不同产品类型便携式浊度计收入及市场份额（2021-2026）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全球不同产品类型便携式浊度计收入预测（2027-2032）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全球不同产品类型便携式浊度计价格走势（2021-2032）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中国不同产品类型便携式浊度计销量（2021-2032）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中国不同产品类型便携式浊度计销量及市场份额（2021-2026）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中国不同产品类型便携式浊度计销量预测（2027-2032）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中国不同产品类型便携式浊度计收入（2021-2032）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中国不同产品类型便携式浊度计收入及市场份额（2021-2026）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中国不同产品类型便携式浊度计收入预测（2027-2032）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不同应用便携式浊度计分析</w:t>
      </w:r>
      <w:r>
        <w:rPr>
          <w:rFonts w:hint="eastAsia"/>
        </w:rPr>
        <w:br/>
      </w:r>
      <w:r>
        <w:rPr>
          <w:rFonts w:hint="eastAsia"/>
        </w:rPr>
        <w:t>　　7.1 全球不同应用便携式浊度计销量（2021-2032）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全球不同应用便携式浊度计销量及市场份额（2021-2026）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全球不同应用便携式浊度计销量预测（2027-2032）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全球不同应用便携式浊度计收入（2021-2032）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全球不同应用便携式浊度计收入及市场份额（2021-2026）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全球不同应用便携式浊度计收入预测（2027-2032）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全球不同应用便携式浊度计价格走势（2021-2032）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中国不同应用便携式浊度计销量（2021-2032）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中国不同应用便携式浊度计销量及市场份额（2021-2026）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中国不同应用便携式浊度计销量预测（2027-2032）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中国不同应用便携式浊度计收入（2021-2032）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中国不同应用便携式浊度计收入及市场份额（2021-2026）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中国不同应用便携式浊度计收入预测（2027-2032）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便携式浊度计行业发展趋势</w:t>
      </w:r>
      <w:r>
        <w:rPr>
          <w:rFonts w:hint="eastAsia"/>
        </w:rPr>
        <w:br/>
      </w:r>
      <w:r>
        <w:rPr>
          <w:rFonts w:hint="eastAsia"/>
        </w:rPr>
        <w:t>　　8.2 便携式浊度计行业主要驱动因素</w:t>
      </w:r>
      <w:r>
        <w:rPr>
          <w:rFonts w:hint="eastAsia"/>
        </w:rPr>
        <w:br/>
      </w:r>
      <w:r>
        <w:rPr>
          <w:rFonts w:hint="eastAsia"/>
        </w:rPr>
        <w:t>　　8.3 便携式浊度计中国企业SWOT分析</w:t>
      </w:r>
      <w:r>
        <w:rPr>
          <w:rFonts w:hint="eastAsia"/>
        </w:rPr>
        <w:br/>
      </w:r>
      <w:r>
        <w:rPr>
          <w:rFonts w:hint="eastAsia"/>
        </w:rPr>
        <w:t>　　8.4 中国便携式浊度计行业政策环境分析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便携式浊度计行业产业链简介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便携式浊度计行业供应链分析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便携式浊度计主要原料及供应情况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便携式浊度计行业采购模式</w:t>
      </w:r>
      <w:r>
        <w:rPr>
          <w:rFonts w:hint="eastAsia"/>
        </w:rPr>
        <w:br/>
      </w:r>
      <w:r>
        <w:rPr>
          <w:rFonts w:hint="eastAsia"/>
        </w:rPr>
        <w:t>　　9.3 便携式浊度计行业生产模式</w:t>
      </w:r>
      <w:r>
        <w:rPr>
          <w:rFonts w:hint="eastAsia"/>
        </w:rPr>
        <w:br/>
      </w:r>
      <w:r>
        <w:rPr>
          <w:rFonts w:hint="eastAsia"/>
        </w:rPr>
        <w:t>　　9.4 便携式浊度计行业销售模式及销售渠道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按产品类型细分，全球便携式浊度计市场规模2021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按应用细分，全球便携式浊度计市场规模（CAGR）2021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便携式浊度计行业发展主要特点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便携式浊度计行业发展有利因素分析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便携式浊度计行业发展不利因素分析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进入便携式浊度计行业壁垒</w:t>
      </w:r>
      <w:r>
        <w:rPr>
          <w:rFonts w:hint="eastAsia"/>
        </w:rPr>
        <w:br/>
      </w:r>
      <w:r>
        <w:rPr>
          <w:rFonts w:hint="eastAsia"/>
        </w:rPr>
        <w:t>　　表 7： 便携式浊度计主要企业在国际市场占有率（按销量，2023-2026）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2025年便携式浊度计主要企业在国际市场排名（按销量）&amp;（千台）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全球市场主要企业便携式浊度计销量（2023-2026）&amp;（千台）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便携式浊度计主要企业在国际市场占有率（按收入，2023-2026）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2025年便携式浊度计主要企业在国际市场排名（按收入）&amp;（万元）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全球市场主要企业便携式浊度计销售收入（2023-2026）&amp;（万元）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全球市场主要企业便携式浊度计销售价格（2023-2026）&amp;（元/台）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便携式浊度计主要企业在中国市场占有率（按销量，2023-2026）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2025年便携式浊度计主要企业在中国市场排名（按销量）&amp;（千台）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中国市场主要企业便携式浊度计销量（2023-2026）&amp;（千台）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便携式浊度计主要企业在中国市场占有率（按收入，2023-2026）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2025年便携式浊度计主要企业在中国市场排名（按收入）&amp;（万元）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中国市场主要企业便携式浊度计销售收入（2023-2026）&amp;（万元）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全球主要厂商便携式浊度计总部及产地分布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全球主要厂商成立时间及便携式浊度计商业化日期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全球主要厂商便携式浊度计产品类型及应用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2025年全球便携式浊度计主要厂商市场地位（第一梯队、第二梯队和第三梯队）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全球便携式浊度计市场投资、并购等现状分析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全球主要地区便携式浊度计产量增速（CAGR）：（2021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全球主要地区便携式浊度计产量（2021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全球主要地区便携式浊度计产量（2021-2026）&amp;（千台）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全球主要地区便携式浊度计产量（2027-2032）&amp;（千台）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全球主要地区便携式浊度计产量市场份额（2021-2026）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全球主要地区便携式浊度计产量市场份额（2027-2032）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中国市场便携式浊度计产量、销量、进出口（2021-2026）&amp;（千台）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中国市场便携式浊度计产量、销量、进出口预测（2027-2032）&amp;（千台）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全球主要地区便携式浊度计销售收入增速：（2021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全球主要地区便携式浊度计销售收入（2021-2026）&amp;（万元）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全球主要地区便携式浊度计销售收入市场份额（2021-2026）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全球主要地区便携式浊度计收入（2027-2032）&amp;（万元）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全球主要地区便携式浊度计收入市场份额（2027-2032）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全球主要地区便携式浊度计销量（千台）：2021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全球主要地区便携式浊度计销量（2021-2026）&amp;（千台）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全球主要地区便携式浊度计销量市场份额（2021-2026）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全球主要地区便携式浊度计销量（2027-2032）&amp;（千台）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全球主要地区便携式浊度计销量份额（2027-2032）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便携式浊度计生产基地、销售区域、竞争对手及市场地位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便携式浊度计产品规格、参数及市场应用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便携式浊度计销量（千台）、收入（万元）、价格（元/台）及毛利率（2021-2026）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便携式浊度计生产基地、销售区域、竞争对手及市场地位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便携式浊度计产品规格、参数及市场应用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便携式浊度计销量（千台）、收入（万元）、价格（元/台）及毛利率（2021-2026）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便携式浊度计生产基地、销售区域、竞争对手及市场地位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便携式浊度计产品规格、参数及市场应用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便携式浊度计销量（千台）、收入（万元）、价格（元/台）及毛利率（2021-2026）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便携式浊度计生产基地、销售区域、竞争对手及市场地位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便携式浊度计产品规格、参数及市场应用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便携式浊度计销量（千台）、收入（万元）、价格（元/台）及毛利率（2021-2026）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便携式浊度计生产基地、销售区域、竞争对手及市场地位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便携式浊度计产品规格、参数及市场应用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便携式浊度计销量（千台）、收入（万元）、价格（元/台）及毛利率（2021-2026）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便携式浊度计生产基地、销售区域、竞争对手及市场地位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便携式浊度计产品规格、参数及市场应用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便携式浊度计销量（千台）、收入（万元）、价格（元/台）及毛利率（2021-2026）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便携式浊度计生产基地、销售区域、竞争对手及市场地位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便携式浊度计产品规格、参数及市场应用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便携式浊度计销量（千台）、收入（万元）、价格（元/台）及毛利率（2021-2026）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便携式浊度计生产基地、销售区域、竞争对手及市场地位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便携式浊度计产品规格、参数及市场应用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便携式浊度计销量（千台）、收入（万元）、价格（元/台）及毛利率（2021-2026）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便携式浊度计生产基地、销售区域、竞争对手及市场地位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便携式浊度计产品规格、参数及市场应用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便携式浊度计销量（千台）、收入（万元）、价格（元/台）及毛利率（2021-2026）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便携式浊度计生产基地、销售区域、竞争对手及市场地位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便携式浊度计产品规格、参数及市场应用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便携式浊度计销量（千台）、收入（万元）、价格（元/台）及毛利率（2021-2026）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便携式浊度计生产基地、销售区域、竞争对手及市场地位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便携式浊度计产品规格、参数及市场应用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便携式浊度计销量（千台）、收入（万元）、价格（元/台）及毛利率（2021-2026）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便携式浊度计生产基地、销售区域、竞争对手及市场地位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便携式浊度计产品规格、参数及市场应用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便携式浊度计销量（千台）、收入（万元）、价格（元/台）及毛利率（2021-2026）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便携式浊度计生产基地、销售区域、竞争对手及市场地位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便携式浊度计产品规格、参数及市场应用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便携式浊度计销量（千台）、收入（万元）、价格（元/台）及毛利率（2021-2026）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便携式浊度计生产基地、销售区域、竞争对手及市场地位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便携式浊度计产品规格、参数及市场应用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便携式浊度计销量（千台）、收入（万元）、价格（元/台）及毛利率（2021-2026）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便携式浊度计生产基地、销售区域、竞争对手及市场地位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便携式浊度计产品规格、参数及市场应用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便携式浊度计销量（千台）、收入（万元）、价格（元/台）及毛利率（2021-2026）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全球不同产品类型便携式浊度计销量（2021-2026）&amp;（千台）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全球不同产品类型便携式浊度计销量市场份额（2021-2026）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全球不同产品类型便携式浊度计销量预测（2027-2032）&amp;（千台）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全球市场不同产品类型便携式浊度计销量市场份额预测（2027-2032）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全球不同产品类型便携式浊度计收入（2021-2026）&amp;（万元）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全球不同产品类型便携式浊度计收入市场份额（2021-2026）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全球不同产品类型便携式浊度计收入预测（2027-2032）&amp;（万元）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全球不同产品类型便携式浊度计收入市场份额预测（2027-2032）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中国不同产品类型便携式浊度计销量（2021-2026）&amp;（千台）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中国不同产品类型便携式浊度计销量市场份额（2021-2026）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中国不同产品类型便携式浊度计销量预测（2027-2032）&amp;（千台）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全球市场不同产品类型便携式浊度计销量市场份额预测（2027-2032）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中国不同产品类型便携式浊度计收入（2021-2026）&amp;（万元）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中国不同产品类型便携式浊度计收入市场份额（2021-2026）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中国不同产品类型便携式浊度计收入预测（2027-2032）&amp;（万元）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中国不同产品类型便携式浊度计收入市场份额预测（2027-2032）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全球不同应用便携式浊度计销量（2021-2026）&amp;（千台）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全球不同应用便携式浊度计销量市场份额（2021-2026）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全球不同应用便携式浊度计销量预测（2027-2032）&amp;（千台）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全球市场不同应用便携式浊度计销量市场份额预测（2027-2032）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全球不同应用便携式浊度计收入（2021-2026）&amp;（万元）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全球不同应用便携式浊度计收入市场份额（2021-2026）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全球不同应用便携式浊度计收入预测（2027-2032）&amp;（万元）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全球不同应用便携式浊度计收入市场份额预测（2027-2032）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中国不同应用便携式浊度计销量（2021-2026）&amp;（千台）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中国不同应用便携式浊度计销量市场份额（2021-2026）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中国不同应用便携式浊度计销量预测（2027-2032）&amp;（千台）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中国市场不同应用便携式浊度计销量市场份额预测（2027-2032）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中国不同应用便携式浊度计收入（2021-2026）&amp;（万元）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中国不同应用便携式浊度计收入市场份额（2021-2026）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中国不同应用便携式浊度计收入预测（2027-2032）&amp;（万元）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中国不同应用便携式浊度计收入市场份额预测（2027-2032）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便携式浊度计行业发展趋势</w:t>
      </w:r>
      <w:r>
        <w:rPr>
          <w:rFonts w:hint="eastAsia"/>
        </w:rPr>
        <w:br/>
      </w:r>
      <w:r>
        <w:rPr>
          <w:rFonts w:hint="eastAsia"/>
        </w:rPr>
        <w:t>　　表 151： 便携式浊度计行业主要驱动因素</w:t>
      </w:r>
      <w:r>
        <w:rPr>
          <w:rFonts w:hint="eastAsia"/>
        </w:rPr>
        <w:br/>
      </w:r>
      <w:r>
        <w:rPr>
          <w:rFonts w:hint="eastAsia"/>
        </w:rPr>
        <w:t>　　表 152： 便携式浊度计行业供应链分析</w:t>
      </w:r>
      <w:r>
        <w:rPr>
          <w:rFonts w:hint="eastAsia"/>
        </w:rPr>
        <w:br/>
      </w:r>
      <w:r>
        <w:rPr>
          <w:rFonts w:hint="eastAsia"/>
        </w:rPr>
        <w:t>　　表 153： 便携式浊度计上游原料供应商</w:t>
      </w:r>
      <w:r>
        <w:rPr>
          <w:rFonts w:hint="eastAsia"/>
        </w:rPr>
        <w:br/>
      </w:r>
      <w:r>
        <w:rPr>
          <w:rFonts w:hint="eastAsia"/>
        </w:rPr>
        <w:t>　　表 154： 便携式浊度计主要地区不同应用客户分析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便携式浊度计典型经销商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便携式浊度计产品图片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全球不同产品类型便携式浊度计销售额2021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全球不同产品类型便携式浊度计市场份额2025 &amp; 2032</w:t>
      </w:r>
      <w:r>
        <w:rPr>
          <w:rFonts w:hint="eastAsia"/>
        </w:rPr>
        <w:br/>
      </w:r>
      <w:r>
        <w:rPr>
          <w:rFonts w:hint="eastAsia"/>
        </w:rPr>
        <w:t>　　图 4： 比浊法浊度计产品图片</w:t>
      </w:r>
      <w:r>
        <w:rPr>
          <w:rFonts w:hint="eastAsia"/>
        </w:rPr>
        <w:br/>
      </w:r>
      <w:r>
        <w:rPr>
          <w:rFonts w:hint="eastAsia"/>
        </w:rPr>
        <w:t>　　图 5： 比率浊度计产品图片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全球不同应用便携式浊度计市场份额2025 &amp; 2032</w:t>
      </w:r>
      <w:r>
        <w:rPr>
          <w:rFonts w:hint="eastAsia"/>
        </w:rPr>
        <w:br/>
      </w:r>
      <w:r>
        <w:rPr>
          <w:rFonts w:hint="eastAsia"/>
        </w:rPr>
        <w:t>　　图 9： 水处理</w:t>
      </w:r>
      <w:r>
        <w:rPr>
          <w:rFonts w:hint="eastAsia"/>
        </w:rPr>
        <w:br/>
      </w:r>
      <w:r>
        <w:rPr>
          <w:rFonts w:hint="eastAsia"/>
        </w:rPr>
        <w:t>　　图 10： 化学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食品与饮料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2025年全球前五大生产商便携式浊度计市场份额</w:t>
      </w:r>
      <w:r>
        <w:rPr>
          <w:rFonts w:hint="eastAsia"/>
        </w:rPr>
        <w:br/>
      </w:r>
      <w:r>
        <w:rPr>
          <w:rFonts w:hint="eastAsia"/>
        </w:rPr>
        <w:t>　　图 15： 2025年全球便携式浊度计第一梯队、第二梯队和第三梯队厂商及市场份额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全球便携式浊度计产能、产量、产能利用率及发展趋势（2021-2032）&amp;（千台）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全球便携式浊度计产量、需求量及发展趋势（2021-2032）&amp;（千台）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全球主要地区便携式浊度计产量市场份额（2021-2032）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中国便携式浊度计产能、产量、产能利用率及发展趋势（2021-2032）&amp;（千台）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中国便携式浊度计产量、市场需求量及发展趋势（2021-2032）&amp;（千台）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全球便携式浊度计市场销售额及增长率：（2021-2032）&amp;（万元）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全球市场便携式浊度计市场规模：2021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全球市场便携式浊度计销量及增长率（2021-2032）&amp;（千台）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全球市场便携式浊度计价格趋势（2021-2032）&amp;（元/台）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全球主要地区便携式浊度计销售收入（2021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全球主要地区便携式浊度计销售收入市场份额（2021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北美市场便携式浊度计销量及增长率（2021-2032）&amp;（千台）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北美市场便携式浊度计收入及增长率（2021-2032）&amp;（万元）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欧洲市场便携式浊度计销量及增长率（2021-2032）&amp;（千台）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欧洲市场便携式浊度计收入及增长率（2021-2032）&amp;（万元）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中国市场便携式浊度计销量及增长率（2021-2032）&amp;（千台）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中国市场便携式浊度计收入及增长率（2021-2032）&amp;（万元）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日本市场便携式浊度计销量及增长率（2021-2032）&amp;（千台）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日本市场便携式浊度计收入及增长率（2021-2032）&amp;（万元）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东南亚市场便携式浊度计销量及增长率（2021-2032）&amp;（千台）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东南亚市场便携式浊度计收入及增长率（2021-2032）&amp;（万元）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印度市场便携式浊度计销量及增长率（2021-2032）&amp;（千台）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印度市场便携式浊度计收入及增长率（2021-2032）&amp;（万元）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南美市场便携式浊度计销量及增长率（2021-2032）&amp;（千台）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南美市场便携式浊度计收入及增长率（2021-2032）&amp;（万元）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中东市场便携式浊度计销量及增长率（2021-2032）&amp;（千台）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中东市场便携式浊度计收入及增长率（2021-2032）&amp;（万元）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全球不同产品类型便携式浊度计价格走势（2021-2032）&amp;（元/台）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全球不同应用便携式浊度计价格走势（2021-2032）&amp;（元/台）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便携式浊度计中国企业SWOT分析</w:t>
      </w:r>
      <w:r>
        <w:rPr>
          <w:rFonts w:hint="eastAsia"/>
        </w:rPr>
        <w:br/>
      </w:r>
      <w:r>
        <w:rPr>
          <w:rFonts w:hint="eastAsia"/>
        </w:rPr>
        <w:t>　　图 46： 便携式浊度计产业链</w:t>
      </w:r>
      <w:r>
        <w:rPr>
          <w:rFonts w:hint="eastAsia"/>
        </w:rPr>
        <w:br/>
      </w:r>
      <w:r>
        <w:rPr>
          <w:rFonts w:hint="eastAsia"/>
        </w:rPr>
        <w:t>　　图 47： 便携式浊度计行业采购模式分析</w:t>
      </w:r>
      <w:r>
        <w:rPr>
          <w:rFonts w:hint="eastAsia"/>
        </w:rPr>
        <w:br/>
      </w:r>
      <w:r>
        <w:rPr>
          <w:rFonts w:hint="eastAsia"/>
        </w:rPr>
        <w:t>　　图 48： 便携式浊度计行业生产模式</w:t>
      </w:r>
      <w:r>
        <w:rPr>
          <w:rFonts w:hint="eastAsia"/>
        </w:rPr>
        <w:br/>
      </w:r>
      <w:r>
        <w:rPr>
          <w:rFonts w:hint="eastAsia"/>
        </w:rPr>
        <w:t>　　图 49： 便携式浊度计行业销售模式分析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75fb9bbe54423" w:history="1">
        <w:r>
          <w:rPr>
            <w:rStyle w:val="Hyperlink"/>
          </w:rPr>
          <w:t>2026-2032年全球与中国便携式浊度计行业研究及前景趋势分析报告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75fb9bbe54423" w:history="1">
        <w:r>
          <w:rPr>
            <w:rStyle w:val="Hyperlink"/>
          </w:rPr>
          <w:t>https://www.20087.com/2/70/BianXieShiZhuoDuJiFaZhanQianJingFenXi.html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浊度仪使用步骤、便携式浊度计法测定浊度时水样的浊度若超过、WTW便携式浊度怎么切换单位、便携式浊度计法测定水的浊度时用什么将比色皿冲洗两次、上海昕瑞浊度计说明书、便携式浊度计wzb-170、浊度计有什么类型的、便携式浊度计作业指导书、便携式浊度计测定浊度时,水样的浊度若超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97bec57f2469d" w:history="1">
      <w:r>
        <w:rPr>
          <w:rStyle w:val="Hyperlink"/>
        </w:rPr>
        <w:t>2026-2032年全球与中国便携式浊度计行业研究及前景趋势分析报告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BianXieShiZhuoDuJiFaZhanQianJingFenXi.html" TargetMode="External" Id="Rb5575fb9bbe5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BianXieShiZhuoDuJiFaZhanQianJingFenXi.html" TargetMode="External" Id="R55c97bec57f2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2025-12-31T04:36:44Z</dcterms:created>
  <dcterms:modified xsi:type="dcterms:W3CDTF">2025-12-31T05:36:44Z</dcterms:modified>
  <dc:subject>2026-2032年全球与中国便携式浊度计行业研究及前景趋势分析报告</dc:subject>
  <dc:title>2026-2032年全球与中国便携式浊度计行业研究及前景趋势分析报告</dc:title>
  <cp:keywords>2026-2032年全球与中国便携式浊度计行业研究及前景趋势分析报告</cp:keywords>
  <dc:description>2026-2032年全球与中国便携式浊度计行业研究及前景趋势分析报告</dc:description>
</cp:coreProperties>
</file>