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8c8a87a4bd4bfb" w:history="1">
              <w:r>
                <w:rPr>
                  <w:rStyle w:val="Hyperlink"/>
                </w:rPr>
                <w:t>2026-2032年中国冶金专用设备行业深度调研与发展前景分析报告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8c8a87a4bd4bfb" w:history="1">
              <w:r>
                <w:rPr>
                  <w:rStyle w:val="Hyperlink"/>
                </w:rPr>
                <w:t>2026-2032年中国冶金专用设备行业深度调研与发展前景分析报告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1231602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8c8a87a4bd4bfb" w:history="1">
                <w:r>
                  <w:rPr>
                    <w:rStyle w:val="Hyperlink"/>
                  </w:rPr>
                  <w:t>https://www.20087.com/2/60/YeJinZhuanYongSheBeiFaZhanQuShi.html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冶金专用设备是钢铁、有色金属等重工业生产中的核心装备，涵盖冶炼、铸造、轧制、热处理等多个环节。近年来，随着全球对绿色低碳生产的重视，冶金行业对节能环保型设备的需求日益增加。中国、德国、日本等国家的企业在冶金设备的制造和技术创新方面处于领先地位，不断推出高效、低耗、智能化的冶金设备。</w:t>
      </w:r>
      <w:r>
        <w:rPr>
          <w:rFonts w:hint="eastAsia"/>
        </w:rPr>
        <w:br/>
      </w:r>
      <w:r>
        <w:rPr>
          <w:rFonts w:hint="eastAsia"/>
        </w:rPr>
        <w:t>　　未来，冶金专用设备将更加注重智能化和绿色化。市场调研网认为，通过集成物联网、大数据和人工智能技术，实现设备的远程监控、预测性维护和自动化操作，提高生产效率和安全性。同时，研发低排放、高回收率的冶金工艺和设备，减少对化石能源的依赖，将是行业发展的必然趋势。此外，设备的模块化设计和定制化服务，将更好地满足不同客户的需求。</w:t>
      </w:r>
      <w:r>
        <w:rPr>
          <w:rFonts w:hint="eastAsia"/>
        </w:rPr>
        <w:br/>
      </w:r>
      <w:r>
        <w:rPr>
          <w:rFonts w:hint="eastAsia"/>
        </w:rPr>
        <w:t>　　据市场调研网（中智林）《</w:t>
      </w:r>
      <w:hyperlink r:id="Rb38c8a87a4bd4bfb" w:history="1">
        <w:r>
          <w:rPr>
            <w:rStyle w:val="Hyperlink"/>
          </w:rPr>
          <w:t>2026-2032年中国冶金专用设备行业深度调研与发展前景分析报告</w:t>
        </w:r>
      </w:hyperlink>
      <w:r>
        <w:rPr>
          <w:rFonts w:hint="eastAsia"/>
        </w:rPr>
        <w:t>》，2025年冶金专用设备行业市场规模达 亿元，预计2032年市场规模将达 亿元，期间年均复合增长率（CAGR）达 %。报告基于国家统计局及冶金专用设备相关协会的权威数据，结合科研单位的详实资料，系统分析了冶金专用设备行业的发展环境、产业链结构、市场供需状况及重点企业现状，并对冶金专用设备行业市场前景及发展趋势作出科学预测。报告揭示了冶金专用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冶金专用设备产业市场概述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2025-2026年全球冶金专用设备市场现状及发展趋势</w:t>
      </w:r>
      <w:r>
        <w:rPr>
          <w:rFonts w:hint="eastAsia"/>
        </w:rPr>
        <w:br/>
      </w:r>
      <w:r>
        <w:rPr>
          <w:rFonts w:hint="eastAsia"/>
        </w:rPr>
        <w:t>　　第一节 全球冶金专用设备市场现状及发展趋势</w:t>
      </w:r>
      <w:r>
        <w:rPr>
          <w:rFonts w:hint="eastAsia"/>
        </w:rPr>
        <w:br/>
      </w:r>
      <w:r>
        <w:rPr>
          <w:rFonts w:hint="eastAsia"/>
        </w:rPr>
        <w:t>　　　　一、全球冶金专用设备产业竞争现状</w:t>
      </w:r>
      <w:r>
        <w:rPr>
          <w:rFonts w:hint="eastAsia"/>
        </w:rPr>
        <w:br/>
      </w:r>
      <w:r>
        <w:rPr>
          <w:rFonts w:hint="eastAsia"/>
        </w:rPr>
        <w:t>　　　　二、全球冶金专用设备产业投资状况</w:t>
      </w:r>
      <w:r>
        <w:rPr>
          <w:rFonts w:hint="eastAsia"/>
        </w:rPr>
        <w:br/>
      </w:r>
      <w:r>
        <w:rPr>
          <w:rFonts w:hint="eastAsia"/>
        </w:rPr>
        <w:t>　　　　三、全球冶金专用设备产业市场发展趋势</w:t>
      </w:r>
      <w:r>
        <w:rPr>
          <w:rFonts w:hint="eastAsia"/>
        </w:rPr>
        <w:br/>
      </w:r>
      <w:r>
        <w:rPr>
          <w:rFonts w:hint="eastAsia"/>
        </w:rPr>
        <w:t>　　第二节 全球主要国家冶金专用设备市场现状及发展趋势</w:t>
      </w:r>
      <w:r>
        <w:rPr>
          <w:rFonts w:hint="eastAsia"/>
        </w:rPr>
        <w:br/>
      </w:r>
      <w:r>
        <w:rPr>
          <w:rFonts w:hint="eastAsia"/>
        </w:rPr>
        <w:t>　　　　一、A国家地区冶金专用设备市场现状及发展趋势</w:t>
      </w:r>
      <w:r>
        <w:rPr>
          <w:rFonts w:hint="eastAsia"/>
        </w:rPr>
        <w:br/>
      </w:r>
      <w:r>
        <w:rPr>
          <w:rFonts w:hint="eastAsia"/>
        </w:rPr>
        <w:t>　　　　　　1. 产业市场环境分析</w:t>
      </w:r>
      <w:r>
        <w:rPr>
          <w:rFonts w:hint="eastAsia"/>
        </w:rPr>
        <w:br/>
      </w:r>
      <w:r>
        <w:rPr>
          <w:rFonts w:hint="eastAsia"/>
        </w:rPr>
        <w:t>　　　　　　2. 2021-2026年冶金专用设备产业市场规模状况</w:t>
      </w:r>
      <w:r>
        <w:rPr>
          <w:rFonts w:hint="eastAsia"/>
        </w:rPr>
        <w:br/>
      </w:r>
      <w:r>
        <w:rPr>
          <w:rFonts w:hint="eastAsia"/>
        </w:rPr>
        <w:t>　　　　　　3. 2021-2026年冶金专用设备产业投资状况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全球主要国家地区冶金专用设备产业现状及产业转移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全球冶金专用设备市场经营模式现状及发展趋势</w:t>
      </w:r>
      <w:r>
        <w:rPr>
          <w:rFonts w:hint="eastAsia"/>
        </w:rPr>
        <w:br/>
      </w:r>
      <w:r>
        <w:rPr>
          <w:rFonts w:hint="eastAsia"/>
        </w:rPr>
        <w:br/>
      </w:r>
      <w:r>
        <w:rPr>
          <w:rFonts w:hint="eastAsia"/>
        </w:rPr>
        <w:t>第三章 中国冶金专用设备产业链发展状况分析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中国冶金专用设备产业发展分析</w:t>
      </w:r>
      <w:r>
        <w:rPr>
          <w:rFonts w:hint="eastAsia"/>
        </w:rPr>
        <w:br/>
      </w:r>
      <w:r>
        <w:rPr>
          <w:rFonts w:hint="eastAsia"/>
        </w:rPr>
        <w:t>　　第一节 中国冶金专用设备产业发展现状</w:t>
      </w:r>
      <w:r>
        <w:rPr>
          <w:rFonts w:hint="eastAsia"/>
        </w:rPr>
        <w:br/>
      </w:r>
      <w:r>
        <w:rPr>
          <w:rFonts w:hint="eastAsia"/>
        </w:rPr>
        <w:t>　　第二节 中国冶金专用设备产业国际地位现状</w:t>
      </w:r>
      <w:r>
        <w:rPr>
          <w:rFonts w:hint="eastAsia"/>
        </w:rPr>
        <w:br/>
      </w:r>
      <w:r>
        <w:rPr>
          <w:rFonts w:hint="eastAsia"/>
        </w:rPr>
        <w:t>　　第三节 中国冶金专用设备产业经济运行现状</w:t>
      </w:r>
      <w:r>
        <w:rPr>
          <w:rFonts w:hint="eastAsia"/>
        </w:rPr>
        <w:br/>
      </w:r>
      <w:r>
        <w:rPr>
          <w:rFonts w:hint="eastAsia"/>
        </w:rPr>
        <w:t>　　第四节 中国冶金专用设备产业运营模式现状</w:t>
      </w:r>
      <w:r>
        <w:rPr>
          <w:rFonts w:hint="eastAsia"/>
        </w:rPr>
        <w:br/>
      </w:r>
      <w:r>
        <w:rPr>
          <w:rFonts w:hint="eastAsia"/>
        </w:rPr>
        <w:t>　　第五节 中国冶金专用设备产业存在的问题及发展策略分析</w:t>
      </w:r>
      <w:r>
        <w:rPr>
          <w:rFonts w:hint="eastAsia"/>
        </w:rPr>
        <w:br/>
      </w:r>
      <w:r>
        <w:rPr>
          <w:rFonts w:hint="eastAsia"/>
        </w:rPr>
        <w:t>　　第六节 中国冶金专用设备产业发展趋势</w:t>
      </w:r>
      <w:r>
        <w:rPr>
          <w:rFonts w:hint="eastAsia"/>
        </w:rPr>
        <w:br/>
      </w:r>
      <w:r>
        <w:rPr>
          <w:rFonts w:hint="eastAsia"/>
        </w:rPr>
        <w:br/>
      </w:r>
      <w:r>
        <w:rPr>
          <w:rFonts w:hint="eastAsia"/>
        </w:rPr>
        <w:t>第五章 中国冶金专用设备市场现状及发展趋势</w:t>
      </w:r>
      <w:r>
        <w:rPr>
          <w:rFonts w:hint="eastAsia"/>
        </w:rPr>
        <w:br/>
      </w:r>
      <w:r>
        <w:rPr>
          <w:rFonts w:hint="eastAsia"/>
        </w:rPr>
        <w:t>　　第一节 中国冶金专用设备市场供给状况</w:t>
      </w:r>
      <w:r>
        <w:rPr>
          <w:rFonts w:hint="eastAsia"/>
        </w:rPr>
        <w:br/>
      </w:r>
      <w:r>
        <w:rPr>
          <w:rFonts w:hint="eastAsia"/>
        </w:rPr>
        <w:t>　　第二节 中国冶金专用设备市场需求状况</w:t>
      </w:r>
      <w:r>
        <w:rPr>
          <w:rFonts w:hint="eastAsia"/>
        </w:rPr>
        <w:br/>
      </w:r>
      <w:r>
        <w:rPr>
          <w:rFonts w:hint="eastAsia"/>
        </w:rPr>
        <w:t>　　第三节 中国冶金专用设备市场结构状况</w:t>
      </w:r>
      <w:r>
        <w:rPr>
          <w:rFonts w:hint="eastAsia"/>
        </w:rPr>
        <w:br/>
      </w:r>
      <w:r>
        <w:rPr>
          <w:rFonts w:hint="eastAsia"/>
        </w:rPr>
        <w:t>　　第四节 中国冶金专用设备市场存在的问题及发展策略分析</w:t>
      </w:r>
      <w:r>
        <w:rPr>
          <w:rFonts w:hint="eastAsia"/>
        </w:rPr>
        <w:br/>
      </w:r>
      <w:r>
        <w:rPr>
          <w:rFonts w:hint="eastAsia"/>
        </w:rPr>
        <w:t>　　第五节 中国冶金专用设备市场发展潜力及发展趋势</w:t>
      </w:r>
      <w:r>
        <w:rPr>
          <w:rFonts w:hint="eastAsia"/>
        </w:rPr>
        <w:br/>
      </w:r>
      <w:r>
        <w:rPr>
          <w:rFonts w:hint="eastAsia"/>
        </w:rPr>
        <w:br/>
      </w:r>
      <w:r>
        <w:rPr>
          <w:rFonts w:hint="eastAsia"/>
        </w:rPr>
        <w:t>第六章 中国冶金专用设备产业基本竞争战略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四、冶金专用设备产业该战略的SWOT分析</w:t>
      </w:r>
      <w:r>
        <w:rPr>
          <w:rFonts w:hint="eastAsia"/>
        </w:rPr>
        <w:br/>
      </w:r>
      <w:r>
        <w:rPr>
          <w:rFonts w:hint="eastAsia"/>
        </w:rPr>
        <w:t>　　　　五、冶金专用设备产业该战略的典型企业分析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中国冶金专用设备产业市场竞争分析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中国冶金专用设备产业市场营销策略竞争分析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国外领先企业在中国冶金专用设备产业市场竞争策略研究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中国冶金专用设备产业市场发展预测</w:t>
      </w:r>
      <w:r>
        <w:rPr>
          <w:rFonts w:hint="eastAsia"/>
        </w:rPr>
        <w:br/>
      </w:r>
      <w:r>
        <w:rPr>
          <w:rFonts w:hint="eastAsia"/>
        </w:rPr>
        <w:t>　　第一节 中国冶金专用设备产业发展环境预测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中国冶金专用设备市场发展预测</w:t>
      </w:r>
      <w:r>
        <w:rPr>
          <w:rFonts w:hint="eastAsia"/>
        </w:rPr>
        <w:br/>
      </w:r>
      <w:r>
        <w:rPr>
          <w:rFonts w:hint="eastAsia"/>
        </w:rPr>
        <w:t>　　　　一、2026-2032年中国冶金专用设备市场需求预测分析</w:t>
      </w:r>
      <w:r>
        <w:rPr>
          <w:rFonts w:hint="eastAsia"/>
        </w:rPr>
        <w:br/>
      </w:r>
      <w:r>
        <w:rPr>
          <w:rFonts w:hint="eastAsia"/>
        </w:rPr>
        <w:t>　　　　二、2021-2032年中国冶金专用设备市场结构预测</w:t>
      </w:r>
      <w:r>
        <w:rPr>
          <w:rFonts w:hint="eastAsia"/>
        </w:rPr>
        <w:br/>
      </w:r>
      <w:r>
        <w:rPr>
          <w:rFonts w:hint="eastAsia"/>
        </w:rPr>
        <w:t>　　　　三、2021-2032年中国冶金专用设备市场集中度预测</w:t>
      </w:r>
      <w:r>
        <w:rPr>
          <w:rFonts w:hint="eastAsia"/>
        </w:rPr>
        <w:br/>
      </w:r>
      <w:r>
        <w:rPr>
          <w:rFonts w:hint="eastAsia"/>
        </w:rPr>
        <w:t>　　　　四、2021-2032年中国冶金专用设备市场供给预测</w:t>
      </w:r>
      <w:r>
        <w:rPr>
          <w:rFonts w:hint="eastAsia"/>
        </w:rPr>
        <w:br/>
      </w:r>
      <w:r>
        <w:rPr>
          <w:rFonts w:hint="eastAsia"/>
        </w:rPr>
        <w:t>　　　　五、2021-2032年中国冶金专用设备市场价格预测</w:t>
      </w:r>
      <w:r>
        <w:rPr>
          <w:rFonts w:hint="eastAsia"/>
        </w:rPr>
        <w:br/>
      </w:r>
      <w:r>
        <w:rPr>
          <w:rFonts w:hint="eastAsia"/>
        </w:rPr>
        <w:br/>
      </w:r>
      <w:r>
        <w:rPr>
          <w:rFonts w:hint="eastAsia"/>
        </w:rPr>
        <w:t>第十一章 中国冶金专用设备产业市场投资机会与风险</w:t>
      </w:r>
      <w:r>
        <w:rPr>
          <w:rFonts w:hint="eastAsia"/>
        </w:rPr>
        <w:br/>
      </w:r>
      <w:r>
        <w:rPr>
          <w:rFonts w:hint="eastAsia"/>
        </w:rPr>
        <w:t>　　第一节 中国冶金专用设备产业市场投资优势分析</w:t>
      </w:r>
      <w:r>
        <w:rPr>
          <w:rFonts w:hint="eastAsia"/>
        </w:rPr>
        <w:br/>
      </w:r>
      <w:r>
        <w:rPr>
          <w:rFonts w:hint="eastAsia"/>
        </w:rPr>
        <w:t>　　第二节 中国冶金专用设备产业市场投资劣势分析</w:t>
      </w:r>
      <w:r>
        <w:rPr>
          <w:rFonts w:hint="eastAsia"/>
        </w:rPr>
        <w:br/>
      </w:r>
      <w:r>
        <w:rPr>
          <w:rFonts w:hint="eastAsia"/>
        </w:rPr>
        <w:t>　　第三节 中国冶金专用设备产业市场投资机会分析</w:t>
      </w:r>
      <w:r>
        <w:rPr>
          <w:rFonts w:hint="eastAsia"/>
        </w:rPr>
        <w:br/>
      </w:r>
      <w:r>
        <w:rPr>
          <w:rFonts w:hint="eastAsia"/>
        </w:rPr>
        <w:t>　　第四节 中国冶金专用设备产业市场投资风险分析</w:t>
      </w:r>
      <w:r>
        <w:rPr>
          <w:rFonts w:hint="eastAsia"/>
        </w:rPr>
        <w:br/>
      </w:r>
      <w:r>
        <w:rPr>
          <w:rFonts w:hint="eastAsia"/>
        </w:rPr>
        <w:br/>
      </w:r>
      <w:r>
        <w:rPr>
          <w:rFonts w:hint="eastAsia"/>
        </w:rPr>
        <w:t>第十二章 中国冶金专用设备产业市场竞争策略建议</w:t>
      </w:r>
      <w:r>
        <w:rPr>
          <w:rFonts w:hint="eastAsia"/>
        </w:rPr>
        <w:br/>
      </w:r>
      <w:r>
        <w:rPr>
          <w:rFonts w:hint="eastAsia"/>
        </w:rPr>
        <w:t>　　第一节 中国冶金专用设备产业竞争战略建议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中国冶金专用设备市场竞争策略建议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8c8a87a4bd4bfb" w:history="1">
        <w:r>
          <w:rPr>
            <w:rStyle w:val="Hyperlink"/>
          </w:rPr>
          <w:t>2026-2032年中国冶金专用设备行业深度调研与发展前景分析报告</w:t>
        </w:r>
      </w:hyperlink>
      <w:r>
        <w:rPr>
          <w:color w:val="C00000"/>
        </w:rPr>
        <w:t>》，报告编号：</w:t>
      </w:r>
      <w:r>
        <w:rPr>
          <w:rFonts w:hint="eastAsia"/>
          <w:color w:val="C00000"/>
        </w:rPr>
        <w:t>1231602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8c8a87a4bd4bfb" w:history="1">
        <w:r>
          <w:rPr>
            <w:rStyle w:val="Hyperlink"/>
          </w:rPr>
          <w:t>https://www.20087.com/2/60/YeJinZhuanYongSheBeiFaZhanQuShi.html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其他金属加工机械制造、冶金专用设备制造属于什么行业、冶炼设备有哪些、冶金专用设备税收编码、冶金设备厂家排名、冶金专用设备行业、冶金设备制造有限公司、冶金专用设备制造工艺流程、粉末冶金全套生产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eea12e4a4447ee" w:history="1">
      <w:r>
        <w:rPr>
          <w:rStyle w:val="Hyperlink"/>
        </w:rPr>
        <w:t>2026-2032年中国冶金专用设备行业深度调研与发展前景分析报告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YeJinZhuanYongSheBeiFaZhanQuShi.html" TargetMode="External" Id="Rb38c8a87a4bd4bfb" /></Relationships>
</file>

<file path=word/_rels/header2.xml.rels>&#65279;<?xml version="1.0" encoding="utf-8"?><Relationships xmlns="http://schemas.openxmlformats.org/package/2006/relationships"><Relationship Type="http://schemas.openxmlformats.org/officeDocument/2006/relationships/hyperlink" Target="https://www.20087.com/2/60/YeJinZhuanYongSheBeiFaZhanQuShi.html" TargetMode="External" Id="Re9eea12e4a4447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2026-08-15T02:20:00Z</dcterms:created>
  <dcterms:modified xsi:type="dcterms:W3CDTF">2026-08-15T03:20:00Z</dcterms:modified>
  <dc:subject>2026-2032年中国冶金专用设备行业深度调研与发展前景分析报告</dc:subject>
  <dc:title>2026-2032年中国冶金专用设备行业深度调研与发展前景分析报告</dc:title>
  <cp:keywords>2026-2032年中国冶金专用设备行业深度调研与发展前景分析报告</cp:keywords>
  <dc:description>2026-2032年中国冶金专用设备行业深度调研与发展前景分析报告</dc:description>
</cp:coreProperties>
</file>