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3a7a1fb5a4400" w:history="1">
              <w:r>
                <w:rPr>
                  <w:rStyle w:val="Hyperlink"/>
                </w:rPr>
                <w:t>2024-2030年全球与中国增强现实波导市场研究及发展前景预测报告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3a7a1fb5a4400" w:history="1">
              <w:r>
                <w:rPr>
                  <w:rStyle w:val="Hyperlink"/>
                </w:rPr>
                <w:t>2024-2030年全球与中国增强现实波导市场研究及发展前景预测报告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d3a7a1fb5a4400" w:history="1">
                <w:r>
                  <w:rPr>
                    <w:rStyle w:val="Hyperlink"/>
                  </w:rPr>
                  <w:t>https://www.20087.com/2/10/ZengQiangXianShiBoDaoHangYeXianZhuangJiQianJing.html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现实波导是AR眼镜的核心光学组件，通过将数字信息投影到用户视野中，实现虚拟与现实的融合。目前，增强现实波导技术正迅速发展，采用光波导、反射式波导和全息波导等多种技术路线，不断提高显示效果和佩戴舒适度。随着纳米材料和微纳加工技术的进步，波导的厚度和重量大幅降低，同时保持高透明度和高分辨率。</w:t>
      </w:r>
      <w:r>
        <w:rPr>
          <w:rFonts w:hint="eastAsia"/>
        </w:rPr>
        <w:br/>
      </w:r>
      <w:r>
        <w:rPr>
          <w:rFonts w:hint="eastAsia"/>
        </w:rPr>
        <w:t>　　未来，增强现实波导将更加注重用户体验和功能多样性。通过集成眼球追踪、面部识别和手势识别等技术，波导将能够提供更加自然和直观的人机交互方式。同时，随着5G网络和云计算的普及，波导将能够实时处理大量数据，为用户提供丰富的内容和增强现实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3a7a1fb5a4400" w:history="1">
        <w:r>
          <w:rPr>
            <w:rStyle w:val="Hyperlink"/>
          </w:rPr>
          <w:t>2024-2030年全球与中国增强现实波导市场研究及发展前景预测报告</w:t>
        </w:r>
      </w:hyperlink>
      <w:r>
        <w:rPr>
          <w:rFonts w:hint="eastAsia"/>
        </w:rPr>
        <w:t>》通过丰富的数据与专业分析，深入揭示了增强现实波导行业的产业链结构、市场规模与需求现状，并对增强现实波导价格动态进行了细致探讨。增强现实波导报告客观呈现了增强现实波导行业的发展状况，科学预测了市场前景与趋势。在竞争格局方面，增强现实波导报告聚焦于重点企业，全面分析了增强现实波导市场竞争、集中度及品牌影响力。同时，进一步细分了市场，挖掘了增强现实波导各细分领域的增长潜力。增强现实波导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增强现实波导市场概述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按照不同产品类型，增强现实波导主要可以分为如下几个类别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全球不同产品类型增强现实波导销售额增长趋势2019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视场小于30°</w:t>
      </w:r>
      <w:r>
        <w:rPr>
          <w:rFonts w:hint="eastAsia"/>
        </w:rPr>
        <w:br/>
      </w:r>
      <w:r>
        <w:rPr>
          <w:rFonts w:hint="eastAsia"/>
        </w:rPr>
        <w:t>　　　　1.2.3 视场 40°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从不同应用，增强现实波导主要包括如下几个方面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全球不同应用增强现实波导销售额增长趋势2019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游戏和娱乐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　　1.3.4 军用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增强现实波导行业背景、发展历史、现状及趋势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增强现实波导行业目前现状分析</w:t>
      </w:r>
      <w:r>
        <w:rPr>
          <w:rFonts w:hint="eastAsia"/>
        </w:rPr>
        <w:br/>
      </w:r>
      <w:r>
        <w:rPr>
          <w:rFonts w:hint="eastAsia"/>
        </w:rPr>
        <w:t>　　　　1.4.2 增强现实波导发展趋势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全球增强现实波导总体规模分析</w:t>
      </w:r>
      <w:r>
        <w:rPr>
          <w:rFonts w:hint="eastAsia"/>
        </w:rPr>
        <w:br/>
      </w:r>
      <w:r>
        <w:rPr>
          <w:rFonts w:hint="eastAsia"/>
        </w:rPr>
        <w:t>　　2.1 全球增强现实波导供需现状及预测（2019-2030）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全球增强现实波导产能、产量、产能利用率及发展趋势（2019-2030）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全球增强现实波导产量、需求量及发展趋势（2019-2030）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全球主要地区增强现实波导产量及发展趋势（2019-2030）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全球主要地区增强现实波导产量（2019-2024）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全球主要地区增强现实波导产量（2025-2030）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全球主要地区增强现实波导产量市场份额（2019-2030）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中国增强现实波导供需现状及预测（2019-2030）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中国增强现实波导产能、产量、产能利用率及发展趋势（2019-2030）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中国增强现实波导产量、市场需求量及发展趋势（2019-2030）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全球增强现实波导销量及销售额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全球市场增强现实波导销售额（2019-2030）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全球市场增强现实波导销量（2019-2030）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全球市场增强现实波导价格趋势（2019-2030）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全球市场主要厂商增强现实波导产能市场份额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全球市场主要厂商增强现实波导销量（2019-2024）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全球市场主要厂商增强现实波导销量（2019-2024）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全球市场主要厂商增强现实波导销售收入（2019-2024）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全球市场主要厂商增强现实波导销售价格（2019-2024）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2023年全球主要生产商增强现实波导收入排名</w:t>
      </w:r>
      <w:r>
        <w:rPr>
          <w:rFonts w:hint="eastAsia"/>
        </w:rPr>
        <w:br/>
      </w:r>
      <w:r>
        <w:rPr>
          <w:rFonts w:hint="eastAsia"/>
        </w:rPr>
        <w:t>　　3.3 中国市场主要厂商增强现实波导销量（2019-2024）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中国市场主要厂商增强现实波导销量（2019-2024）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中国市场主要厂商增强现实波导销售收入（2019-2024）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2023年中国主要生产商增强现实波导收入排名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中国市场主要厂商增强现实波导销售价格（2019-2024）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全球主要厂商增强现实波导总部及产地分布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全球主要厂商成立时间及增强现实波导商业化日期</w:t>
      </w:r>
      <w:r>
        <w:rPr>
          <w:rFonts w:hint="eastAsia"/>
        </w:rPr>
        <w:br/>
      </w:r>
      <w:r>
        <w:rPr>
          <w:rFonts w:hint="eastAsia"/>
        </w:rPr>
        <w:t>　　3.6 全球主要厂商增强现实波导产品类型及应用</w:t>
      </w:r>
      <w:r>
        <w:rPr>
          <w:rFonts w:hint="eastAsia"/>
        </w:rPr>
        <w:br/>
      </w:r>
      <w:r>
        <w:rPr>
          <w:rFonts w:hint="eastAsia"/>
        </w:rPr>
        <w:t>　　3.7 增强现实波导行业集中度、竞争程度分析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增强现实波导行业集中度分析：2023年全球Top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全球增强现实波导第一梯队、第二梯队和第三梯队生产商（品牌）及市场份额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全球增强现实波导主要地区分析</w:t>
      </w:r>
      <w:r>
        <w:rPr>
          <w:rFonts w:hint="eastAsia"/>
        </w:rPr>
        <w:br/>
      </w:r>
      <w:r>
        <w:rPr>
          <w:rFonts w:hint="eastAsia"/>
        </w:rPr>
        <w:t>　　4.1 全球主要地区增强现实波导市场规模分析：2019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全球主要地区增强现实波导销售收入及市场份额（2019-2024年）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全球主要地区增强现实波导销售收入预测（2024-2030年）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全球主要地区增强现实波导销量分析：2019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全球主要地区增强现实波导销量及市场份额（2019-2024年）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全球主要地区增强现实波导销量及市场份额预测（2025-2030）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北美市场增强现实波导销量、收入及增长率（2019-2030）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欧洲市场增强现实波导销量、收入及增长率（2019-2030）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中国市场增强现实波导销量、收入及增长率（2019-2030）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日本市场增强现实波导销量、收入及增长率（2019-2030）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东南亚市场增强现实波导销量、收入及增长率（2019-2030）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印度市场增强现实波导销量、收入及增长率（2019-2030）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重点企业（1）基本信息、增强现实波导生产基地、销售区域、竞争对手及市场地位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增强现实波导产品规格、参数及市场应用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增强现实波导销量、收入、价格及毛利率（2019-2024）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重点企业（2）基本信息、增强现实波导生产基地、销售区域、竞争对手及市场地位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增强现实波导产品规格、参数及市场应用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增强现实波导销量、收入、价格及毛利率（2019-2024）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重点企业（3）基本信息、增强现实波导生产基地、销售区域、竞争对手及市场地位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增强现实波导产品规格、参数及市场应用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增强现实波导销量、收入、价格及毛利率（2019-2024）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重点企业（4）基本信息、增强现实波导生产基地、销售区域、竞争对手及市场地位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增强现实波导产品规格、参数及市场应用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增强现实波导销量、收入、价格及毛利率（2019-2024）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重点企业（5）基本信息、增强现实波导生产基地、销售区域、竞争对手及市场地位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增强现实波导产品规格、参数及市场应用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增强现实波导销量、收入、价格及毛利率（2019-2024）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重点企业（6）基本信息、增强现实波导生产基地、销售区域、竞争对手及市场地位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增强现实波导产品规格、参数及市场应用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增强现实波导销量、收入、价格及毛利率（2019-2024）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重点企业（7）基本信息、增强现实波导生产基地、销售区域、竞争对手及市场地位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增强现实波导产品规格、参数及市场应用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增强现实波导销量、收入、价格及毛利率（2019-2024）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重点企业（8）基本信息、增强现实波导生产基地、销售区域、竞争对手及市场地位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增强现实波导产品规格、参数及市场应用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增强现实波导销量、收入、价格及毛利率（2019-2024）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重点企业（9）基本信息、增强现实波导生产基地、销售区域、竞争对手及市场地位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增强现实波导产品规格、参数及市场应用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增强现实波导销量、收入、价格及毛利率（2019-2024）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重点企业（10）基本信息、增强现实波导生产基地、销售区域、竞争对手及市场地位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增强现实波导产品规格、参数及市场应用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增强现实波导销量、收入、价格及毛利率（2019-2024）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不同产品类型增强现实波导分析</w:t>
      </w:r>
      <w:r>
        <w:rPr>
          <w:rFonts w:hint="eastAsia"/>
        </w:rPr>
        <w:br/>
      </w:r>
      <w:r>
        <w:rPr>
          <w:rFonts w:hint="eastAsia"/>
        </w:rPr>
        <w:t>　　6.1 全球不同产品类型增强现实波导销量（2019-2030）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全球不同产品类型增强现实波导销量及市场份额（2019-2024）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全球不同产品类型增强现实波导销量预测（2025-2030）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全球不同产品类型增强现实波导收入（2019-2030）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全球不同产品类型增强现实波导收入及市场份额（2019-2024）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全球不同产品类型增强现实波导收入预测（2025-2030）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全球不同产品类型增强现实波导价格走势（2019-2030）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不同应用增强现实波导分析</w:t>
      </w:r>
      <w:r>
        <w:rPr>
          <w:rFonts w:hint="eastAsia"/>
        </w:rPr>
        <w:br/>
      </w:r>
      <w:r>
        <w:rPr>
          <w:rFonts w:hint="eastAsia"/>
        </w:rPr>
        <w:t>　　7.1 全球不同应用增强现实波导销量（2019-2030）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全球不同应用增强现实波导销量及市场份额（2019-2024）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全球不同应用增强现实波导销量预测（2025-2030）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全球不同应用增强现实波导收入（2019-2030）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全球不同应用增强现实波导收入及市场份额（2019-2024）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全球不同应用增强现实波导收入预测（2025-2030）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全球不同应用增强现实波导价格走势（2019-2030）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增强现实波导产业链分析</w:t>
      </w:r>
      <w:r>
        <w:rPr>
          <w:rFonts w:hint="eastAsia"/>
        </w:rPr>
        <w:br/>
      </w:r>
      <w:r>
        <w:rPr>
          <w:rFonts w:hint="eastAsia"/>
        </w:rPr>
        <w:t>　　8.2 增强现实波导产业上游供应分析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增强现实波导下游典型客户</w:t>
      </w:r>
      <w:r>
        <w:rPr>
          <w:rFonts w:hint="eastAsia"/>
        </w:rPr>
        <w:br/>
      </w:r>
      <w:r>
        <w:rPr>
          <w:rFonts w:hint="eastAsia"/>
        </w:rPr>
        <w:t>　　8.4 增强现实波导销售渠道分析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增强现实波导行业发展机遇及主要驱动因素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增强现实波导行业发展面临的风险</w:t>
      </w:r>
      <w:r>
        <w:rPr>
          <w:rFonts w:hint="eastAsia"/>
        </w:rPr>
        <w:br/>
      </w:r>
      <w:r>
        <w:rPr>
          <w:rFonts w:hint="eastAsia"/>
        </w:rPr>
        <w:t>　　9.3 增强现实波导行业政策分析</w:t>
      </w:r>
      <w:r>
        <w:rPr>
          <w:rFonts w:hint="eastAsia"/>
        </w:rPr>
        <w:br/>
      </w:r>
      <w:r>
        <w:rPr>
          <w:rFonts w:hint="eastAsia"/>
        </w:rPr>
        <w:t>　　9.4 增强现实波导中国企业SWOT分析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全球不同产品类型增强现实波导销售额增长（CAGR）趋势2019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增强现实波导行业目前发展现状</w:t>
      </w:r>
      <w:r>
        <w:rPr>
          <w:rFonts w:hint="eastAsia"/>
        </w:rPr>
        <w:br/>
      </w:r>
      <w:r>
        <w:rPr>
          <w:rFonts w:hint="eastAsia"/>
        </w:rPr>
        <w:t>　　表 4： 增强现实波导发展趋势</w:t>
      </w:r>
      <w:r>
        <w:rPr>
          <w:rFonts w:hint="eastAsia"/>
        </w:rPr>
        <w:br/>
      </w:r>
      <w:r>
        <w:rPr>
          <w:rFonts w:hint="eastAsia"/>
        </w:rPr>
        <w:t>　　表 5： 全球主要地区增强现实波导产量增速（CAGR）：（2019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全球主要地区增强现实波导产量（2019-2024）&amp;（千件）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全球主要地区增强现实波导产量（2025-2030）&amp;（千件）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全球主要地区增强现实波导产量市场份额（2019-2024）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全球主要地区增强现实波导产量（2025-2030）&amp;（千件）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全球市场主要厂商增强现实波导产能（2023-2024）&amp;（千件）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全球市场主要厂商增强现实波导销量（2019-2024）&amp;（千件）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全球市场主要厂商增强现实波导销量市场份额（2019-2024）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全球市场主要厂商增强现实波导销售收入（2019-2024）&amp;（百万美元）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全球市场主要厂商增强现实波导销售收入市场份额（2019-2024）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全球市场主要厂商增强现实波导销售价格（2019-2024）&amp;（美元/件）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2023年全球主要生产商增强现实波导收入排名（百万美元）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中国市场主要厂商增强现实波导销量（2019-2024）&amp;（千件）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中国市场主要厂商增强现实波导销量市场份额（2019-2024）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中国市场主要厂商增强现实波导销售收入（2019-2024）&amp;（百万美元）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中国市场主要厂商增强现实波导销售收入市场份额（2019-2024）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2023年中国主要生产商增强现实波导收入排名（百万美元）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中国市场主要厂商增强现实波导销售价格（2019-2024）&amp;（美元/件）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全球主要厂商增强现实波导总部及产地分布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全球主要厂商成立时间及增强现实波导商业化日期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全球主要厂商增强现实波导产品类型及应用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2023年全球增强现实波导主要厂商市场地位（第一梯队、第二梯队和第三梯队）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全球增强现实波导市场投资、并购等现状分析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全球主要地区增强现实波导销售收入增速：（2019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全球主要地区增强现实波导销售收入（2019-2024）&amp;（百万美元）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全球主要地区增强现实波导销售收入市场份额（2019-2024）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全球主要地区增强现实波导收入（2025-2030）&amp;（百万美元）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全球主要地区增强现实波导收入市场份额（2025-2030）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全球主要地区增强现实波导销量（千件）：2019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全球主要地区增强现实波导销量（2019-2024）&amp;（千件）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全球主要地区增强现实波导销量市场份额（2019-2024）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全球主要地区增强现实波导销量（2025-2030）&amp;（千件）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全球主要地区增强现实波导销量份额（2025-2030）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增强现实波导生产基地、销售区域、竞争对手及市场地位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增强现实波导产品规格、参数及市场应用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增强现实波导销量（千件）、收入（百万美元）、价格（美元/件）及毛利率（2019-2024）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增强现实波导生产基地、销售区域、竞争对手及市场地位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增强现实波导产品规格、参数及市场应用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增强现实波导销量（千件）、收入（百万美元）、价格（美元/件）及毛利率（2019-2024）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增强现实波导生产基地、销售区域、竞争对手及市场地位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增强现实波导产品规格、参数及市场应用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增强现实波导销量（千件）、收入（百万美元）、价格（美元/件）及毛利率（2019-2024）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增强现实波导生产基地、销售区域、竞争对手及市场地位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增强现实波导产品规格、参数及市场应用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增强现实波导销量（千件）、收入（百万美元）、价格（美元/件）及毛利率（2019-2024）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增强现实波导生产基地、销售区域、竞争对手及市场地位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增强现实波导产品规格、参数及市场应用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增强现实波导销量（千件）、收入（百万美元）、价格（美元/件）及毛利率（2019-2024）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增强现实波导生产基地、销售区域、竞争对手及市场地位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增强现实波导产品规格、参数及市场应用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增强现实波导销量（千件）、收入（百万美元）、价格（美元/件）及毛利率（2019-2024）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增强现实波导生产基地、销售区域、竞争对手及市场地位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增强现实波导产品规格、参数及市场应用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增强现实波导销量（千件）、收入（百万美元）、价格（美元/件）及毛利率（2019-2024）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增强现实波导生产基地、销售区域、竞争对手及市场地位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增强现实波导产品规格、参数及市场应用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增强现实波导销量（千件）、收入（百万美元）、价格（美元/件）及毛利率（2019-2024）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增强现实波导生产基地、销售区域、竞争对手及市场地位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增强现实波导产品规格、参数及市场应用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增强现实波导销量（千件）、收入（百万美元）、价格（美元/件）及毛利率（2019-2024）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增强现实波导生产基地、销售区域、竞争对手及市场地位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增强现实波导产品规格、参数及市场应用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增强现实波导销量（千件）、收入（百万美元）、价格（美元/件）及毛利率（2019-2024）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全球不同产品类型增强现实波导销量（2019-2024年）&amp;（千件）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全球不同产品类型增强现实波导销量市场份额（2019-2024）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全球不同产品类型增强现实波导销量预测（2025-2030）&amp;（千件）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全球市场不同产品类型增强现实波导销量市场份额预测（2025-2030）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全球不同产品类型增强现实波导收入（2019-2024年）&amp;（百万美元）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全球不同产品类型增强现实波导收入市场份额（2019-2024）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全球不同产品类型增强现实波导收入预测（2025-2030）&amp;（百万美元）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全球不同产品类型增强现实波导收入市场份额预测（2025-2030）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全球不同应用增强现实波导销量（2019-2024年）&amp;（千件）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全球不同应用增强现实波导销量市场份额（2019-2024）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全球不同应用增强现实波导销量预测（2025-2030）&amp;（千件）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全球市场不同应用增强现实波导销量市场份额预测（2025-2030）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全球不同应用增强现实波导收入（2019-2024年）&amp;（百万美元）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全球不同应用增强现实波导收入市场份额（2019-2024）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全球不同应用增强现实波导收入预测（2025-2030）&amp;（百万美元）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全球不同应用增强现实波导收入市场份额预测（2025-2030）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增强现实波导上游原料供应商及联系方式列表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增强现实波导典型客户列表</w:t>
      </w:r>
      <w:r>
        <w:rPr>
          <w:rFonts w:hint="eastAsia"/>
        </w:rPr>
        <w:br/>
      </w:r>
      <w:r>
        <w:rPr>
          <w:rFonts w:hint="eastAsia"/>
        </w:rPr>
        <w:t>　　表 106： 增强现实波导主要销售模式及销售渠道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增强现实波导行业发展机遇及主要驱动因素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增强现实波导行业发展面临的风险</w:t>
      </w:r>
      <w:r>
        <w:rPr>
          <w:rFonts w:hint="eastAsia"/>
        </w:rPr>
        <w:br/>
      </w:r>
      <w:r>
        <w:rPr>
          <w:rFonts w:hint="eastAsia"/>
        </w:rPr>
        <w:t>　　表 109： 增强现实波导行业政策分析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增强现实波导产品图片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全球不同产品类型增强现实波导销售额2019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全球不同产品类型增强现实波导市场份额2023 &amp; 2030</w:t>
      </w:r>
      <w:r>
        <w:rPr>
          <w:rFonts w:hint="eastAsia"/>
        </w:rPr>
        <w:br/>
      </w:r>
      <w:r>
        <w:rPr>
          <w:rFonts w:hint="eastAsia"/>
        </w:rPr>
        <w:t>　　图 4： 视场小于30°产品图片</w:t>
      </w:r>
      <w:r>
        <w:rPr>
          <w:rFonts w:hint="eastAsia"/>
        </w:rPr>
        <w:br/>
      </w:r>
      <w:r>
        <w:rPr>
          <w:rFonts w:hint="eastAsia"/>
        </w:rPr>
        <w:t>　　图 5： 视场 40°产品图片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全球不同应用增强现实波导市场份额2023 &amp; 2030</w:t>
      </w:r>
      <w:r>
        <w:rPr>
          <w:rFonts w:hint="eastAsia"/>
        </w:rPr>
        <w:br/>
      </w:r>
      <w:r>
        <w:rPr>
          <w:rFonts w:hint="eastAsia"/>
        </w:rPr>
        <w:t>　　图 9： 游戏和娱乐</w:t>
      </w:r>
      <w:r>
        <w:rPr>
          <w:rFonts w:hint="eastAsia"/>
        </w:rPr>
        <w:br/>
      </w:r>
      <w:r>
        <w:rPr>
          <w:rFonts w:hint="eastAsia"/>
        </w:rPr>
        <w:t>　　图 10： 工业用</w:t>
      </w:r>
      <w:r>
        <w:rPr>
          <w:rFonts w:hint="eastAsia"/>
        </w:rPr>
        <w:br/>
      </w:r>
      <w:r>
        <w:rPr>
          <w:rFonts w:hint="eastAsia"/>
        </w:rPr>
        <w:t>　　图 11： 军用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全球增强现实波导产能、产量、产能利用率及发展趋势（2019-2030）&amp;（千件）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全球增强现实波导产量、需求量及发展趋势（2019-2030）&amp;（千件）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全球主要地区增强现实波导产量（2019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全球主要地区增强现实波导产量市场份额（2019-2030）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中国增强现实波导产能、产量、产能利用率及发展趋势（2019-2030）&amp;（千件）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中国增强现实波导产量、市场需求量及发展趋势（2019-2030）&amp;（千件）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全球增强现实波导市场销售额及增长率：（2019-2030）&amp;（百万美元）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全球市场增强现实波导市场规模：2019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全球市场增强现实波导销量及增长率（2019-2030）&amp;（千件）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全球市场增强现实波导价格趋势（2019-2030）&amp;（美元/件）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2023年全球市场主要厂商增强现实波导销量市场份额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2023年全球市场主要厂商增强现实波导收入市场份额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2023年中国市场主要厂商增强现实波导销量市场份额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2023年中国市场主要厂商增强现实波导收入市场份额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2023年全球前五大生产商增强现实波导市场份额</w:t>
      </w:r>
      <w:r>
        <w:rPr>
          <w:rFonts w:hint="eastAsia"/>
        </w:rPr>
        <w:br/>
      </w:r>
      <w:r>
        <w:rPr>
          <w:rFonts w:hint="eastAsia"/>
        </w:rPr>
        <w:t>　　图 28： 2023年全球增强现实波导第一梯队、第二梯队和第三梯队厂商及市场份额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全球主要地区增强现实波导销售收入（2019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全球主要地区增强现实波导销售收入市场份额（2019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北美市场增强现实波导销量及增长率（2019-2030）&amp;（千件）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北美市场增强现实波导收入及增长率（2019-2030）&amp;（百万美元）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欧洲市场增强现实波导销量及增长率（2019-2030）&amp;（千件）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欧洲市场增强现实波导收入及增长率（2019-2030）&amp;（百万美元）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中国市场增强现实波导销量及增长率（2019-2030）&amp;（千件）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中国市场增强现实波导收入及增长率（2019-2030）&amp;（百万美元）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日本市场增强现实波导销量及增长率（2019-2030）&amp;（千件）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日本市场增强现实波导收入及增长率（2019-2030）&amp;（百万美元）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东南亚市场增强现实波导销量及增长率（2019-2030）&amp;（千件）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东南亚市场增强现实波导收入及增长率（2019-2030）&amp;（百万美元）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印度市场增强现实波导销量及增长率（2019-2030）&amp;（千件）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印度市场增强现实波导收入及增长率（2019-2030）&amp;（百万美元）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全球不同产品类型增强现实波导价格走势（2019-2030）&amp;（美元/件）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全球不同应用增强现实波导价格走势（2019-2030）&amp;（美元/件）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增强现实波导产业链</w:t>
      </w:r>
      <w:r>
        <w:rPr>
          <w:rFonts w:hint="eastAsia"/>
        </w:rPr>
        <w:br/>
      </w:r>
      <w:r>
        <w:rPr>
          <w:rFonts w:hint="eastAsia"/>
        </w:rPr>
        <w:t>　　图 46： 增强现实波导中国企业SWOT分析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3a7a1fb5a4400" w:history="1">
        <w:r>
          <w:rPr>
            <w:rStyle w:val="Hyperlink"/>
          </w:rPr>
          <w:t>2024-2030年全球与中国增强现实波导市场研究及发展前景预测报告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d3a7a1fb5a4400" w:history="1">
        <w:r>
          <w:rPr>
            <w:rStyle w:val="Hyperlink"/>
          </w:rPr>
          <w:t>https://www.20087.com/2/10/ZengQiangXianShiBoDaoHangYeXianZhuangJiQianJing.html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a980c4dd947d0" w:history="1">
      <w:r>
        <w:rPr>
          <w:rStyle w:val="Hyperlink"/>
        </w:rPr>
        <w:t>2024-2030年全球与中国增强现实波导市场研究及发展前景预测报告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ZengQiangXianShiBoDaoHangYeXianZhuangJiQianJing.html" TargetMode="External" Id="Rfcd3a7a1fb5a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ZengQiangXianShiBoDaoHangYeXianZhuangJiQianJing.html" TargetMode="External" Id="Rb68a980c4dd9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2024-06-09T05:12:51Z</dcterms:created>
  <dcterms:modified xsi:type="dcterms:W3CDTF">2024-06-09T06:12:51Z</dcterms:modified>
  <dc:subject>2024-2030年全球与中国增强现实波导市场研究及发展前景预测报告</dc:subject>
  <dc:title>2024-2030年全球与中国增强现实波导市场研究及发展前景预测报告</dc:title>
  <cp:keywords>2024-2030年全球与中国增强现实波导市场研究及发展前景预测报告</cp:keywords>
  <dc:description>2024-2030年全球与中国增强现实波导市场研究及发展前景预测报告</dc:description>
</cp:coreProperties>
</file>