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9749fca3f4a0d" w:history="1">
              <w:r>
                <w:rPr>
                  <w:rStyle w:val="Hyperlink"/>
                </w:rPr>
                <w:t>2024-2030年中国市政设施行业发展深度调研与未来趋势分析报告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9749fca3f4a0d" w:history="1">
              <w:r>
                <w:rPr>
                  <w:rStyle w:val="Hyperlink"/>
                </w:rPr>
                <w:t>2024-2030年中国市政设施行业发展深度调研与未来趋势分析报告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9749fca3f4a0d" w:history="1">
                <w:r>
                  <w:rPr>
                    <w:rStyle w:val="Hyperlink"/>
                  </w:rPr>
                  <w:t>https://www.20087.com/2/80/ShiZhengSheShiFaZhanQuShiFenXi.html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包括道路、桥梁、供水排水系统、公共照明和垃圾处理设施等，是城市基础设施的重要组成部分，直接影响居民生活质量和社会经济发展。近年来，随着城市化进程的加速，市政设施建设面临着资金不足、维护滞后和智能化程度低等问题。然而，智慧城市理念的推广，促使市政设施向智能化、绿色化方向转型，提高公共服务效率和环保水平。</w:t>
      </w:r>
      <w:r>
        <w:rPr>
          <w:rFonts w:hint="eastAsia"/>
        </w:rPr>
        <w:br/>
      </w:r>
      <w:r>
        <w:rPr>
          <w:rFonts w:hint="eastAsia"/>
        </w:rPr>
        <w:t>　　未来，市政设施将更加注重智能化和可持续性。智能化体现在利用物联网、大数据和人工智能技术，实现设施的远程监控、自动调度和智能维护，提高运营效率和响应速度。可持续性则意味着采用绿色建材，优化能源使用，以及开发雨水收集和再生水利用系统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749fca3f4a0d" w:history="1">
        <w:r>
          <w:rPr>
            <w:rStyle w:val="Hyperlink"/>
          </w:rPr>
          <w:t>2024-2030年中国市政设施行业发展深度调研与未来趋势分析报告</w:t>
        </w:r>
      </w:hyperlink>
      <w:r>
        <w:rPr>
          <w:rFonts w:hint="eastAsia"/>
        </w:rPr>
        <w:t>》从产业链视角出发，系统分析了市政设施行业的市场现状与需求动态，详细解读了市政设施市场规模、价格波动及上下游影响因素。报告深入剖析了市政设施细分领域的发展特点，基于权威数据对市场前景及未来趋势进行了科学预测，同时揭示了市政设施重点企业的竞争格局与市场集中度变化。报告客观翔实地指出了市政设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市政行业基本概述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一、城市供排水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四、城市公共交通和道路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　　一、城市供排水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四、城市公共交通和道路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2024-2030年中国市政行业发展环境分析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2024-2030年中国市政行业管理体制</w:t>
      </w:r>
      <w:r>
        <w:rPr>
          <w:rFonts w:hint="eastAsia"/>
        </w:rPr>
        <w:br/>
      </w:r>
      <w:r>
        <w:rPr>
          <w:rFonts w:hint="eastAsia"/>
        </w:rPr>
        <w:t>　　　　一、市政行业的管理体制改革</w:t>
      </w:r>
      <w:r>
        <w:rPr>
          <w:rFonts w:hint="eastAsia"/>
        </w:rPr>
        <w:br/>
      </w:r>
      <w:r>
        <w:rPr>
          <w:rFonts w:hint="eastAsia"/>
        </w:rPr>
        <w:t>　　　　二、城市供排水管理体制变化</w:t>
      </w:r>
      <w:r>
        <w:rPr>
          <w:rFonts w:hint="eastAsia"/>
        </w:rPr>
        <w:br/>
      </w:r>
      <w:r>
        <w:rPr>
          <w:rFonts w:hint="eastAsia"/>
        </w:rPr>
        <w:t>　　　　三、城市燃气管理体制变革</w:t>
      </w:r>
      <w:r>
        <w:rPr>
          <w:rFonts w:hint="eastAsia"/>
        </w:rPr>
        <w:br/>
      </w:r>
      <w:r>
        <w:rPr>
          <w:rFonts w:hint="eastAsia"/>
        </w:rPr>
        <w:t>　　　　四、城市供热管理体制改革</w:t>
      </w:r>
      <w:r>
        <w:rPr>
          <w:rFonts w:hint="eastAsia"/>
        </w:rPr>
        <w:br/>
      </w:r>
      <w:r>
        <w:rPr>
          <w:rFonts w:hint="eastAsia"/>
        </w:rPr>
        <w:t>　　　　五、城市公共交通管理体制改革</w:t>
      </w:r>
      <w:r>
        <w:rPr>
          <w:rFonts w:hint="eastAsia"/>
        </w:rPr>
        <w:br/>
      </w:r>
      <w:r>
        <w:rPr>
          <w:rFonts w:hint="eastAsia"/>
        </w:rPr>
        <w:t>　　第二节 2024-2030年中国市政行业规划分析</w:t>
      </w:r>
      <w:r>
        <w:rPr>
          <w:rFonts w:hint="eastAsia"/>
        </w:rPr>
        <w:br/>
      </w:r>
      <w:r>
        <w:rPr>
          <w:rFonts w:hint="eastAsia"/>
        </w:rPr>
        <w:t>　　　　一、规划中市政行业规划内容</w:t>
      </w:r>
      <w:r>
        <w:rPr>
          <w:rFonts w:hint="eastAsia"/>
        </w:rPr>
        <w:br/>
      </w:r>
      <w:r>
        <w:rPr>
          <w:rFonts w:hint="eastAsia"/>
        </w:rPr>
        <w:t>　　　　二、国家环境保护“十四五”规划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三、《节能减排综合性工作方案》相关规划内容</w:t>
      </w:r>
      <w:r>
        <w:rPr>
          <w:rFonts w:hint="eastAsia"/>
        </w:rPr>
        <w:br/>
      </w:r>
      <w:r>
        <w:rPr>
          <w:rFonts w:hint="eastAsia"/>
        </w:rPr>
        <w:t>　　第三节 2024-2030年中国市政行业政策发展趋势分析</w:t>
      </w:r>
      <w:r>
        <w:rPr>
          <w:rFonts w:hint="eastAsia"/>
        </w:rPr>
        <w:br/>
      </w:r>
      <w:r>
        <w:rPr>
          <w:rFonts w:hint="eastAsia"/>
        </w:rPr>
        <w:t>　　　　一、节能减排</w:t>
      </w:r>
      <w:r>
        <w:rPr>
          <w:rFonts w:hint="eastAsia"/>
        </w:rPr>
        <w:br/>
      </w:r>
      <w:r>
        <w:rPr>
          <w:rFonts w:hint="eastAsia"/>
        </w:rPr>
        <w:t>　　　　二、市政公用行业市场化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2024-2030年中国城市供水运行动态分析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四、城市供水管理思路向提高用水效益转变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第一节 2024-2030年中国自来水的生产和供应所属行业主要数据监测分析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一、2024-2030年中国自来水的生产和供应行业规模分析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二、2024年中国自来水的生产和供应行业结构分析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三、2024-2030年中国自来水的生产和供应所属行业产值分析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四、2024-2030年中国自来水的生产和供应行业成本费用分析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五、2024-2030年中国自来水的生产和供应行业盈利能力分析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三、发展中国城市供水行业的战略措施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五、促进中国城市供水行业发展的政策建议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第四节 2024-2030年中国城市供排水行业投融资情况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2024-2030年中国城市燃气产业运行态势分析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2024-2030年中国城市燃气行业发展现状</w:t>
      </w:r>
      <w:r>
        <w:rPr>
          <w:rFonts w:hint="eastAsia"/>
        </w:rPr>
        <w:br/>
      </w:r>
      <w:r>
        <w:rPr>
          <w:rFonts w:hint="eastAsia"/>
        </w:rPr>
        <w:t>　　　　一、人工煤气</w:t>
      </w:r>
      <w:r>
        <w:rPr>
          <w:rFonts w:hint="eastAsia"/>
        </w:rPr>
        <w:br/>
      </w:r>
      <w:r>
        <w:rPr>
          <w:rFonts w:hint="eastAsia"/>
        </w:rPr>
        <w:t>　　　　二、液化石油气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四、用气普及率</w:t>
      </w:r>
      <w:r>
        <w:rPr>
          <w:rFonts w:hint="eastAsia"/>
        </w:rPr>
        <w:br/>
      </w:r>
      <w:r>
        <w:rPr>
          <w:rFonts w:hint="eastAsia"/>
        </w:rPr>
        <w:t>　　　　五、供需平衡及价格分析</w:t>
      </w:r>
      <w:r>
        <w:rPr>
          <w:rFonts w:hint="eastAsia"/>
        </w:rPr>
        <w:br/>
      </w:r>
      <w:r>
        <w:rPr>
          <w:rFonts w:hint="eastAsia"/>
        </w:rPr>
        <w:t>　　第二节 2024-2030年中国城市燃气行业绩效情况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第三节 2024-2030年中国燃气行业投融资情况</w:t>
      </w:r>
      <w:r>
        <w:rPr>
          <w:rFonts w:hint="eastAsia"/>
        </w:rPr>
        <w:br/>
      </w:r>
      <w:r>
        <w:rPr>
          <w:rFonts w:hint="eastAsia"/>
        </w:rPr>
        <w:t>　　　　一、投资状况</w:t>
      </w:r>
      <w:r>
        <w:rPr>
          <w:rFonts w:hint="eastAsia"/>
        </w:rPr>
        <w:br/>
      </w:r>
      <w:r>
        <w:rPr>
          <w:rFonts w:hint="eastAsia"/>
        </w:rPr>
        <w:t>　　　　二、融资情况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2024-2030年中国城市供热运行动态分析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2024-2030年中国城市供热行业发展概述</w:t>
      </w:r>
      <w:r>
        <w:rPr>
          <w:rFonts w:hint="eastAsia"/>
        </w:rPr>
        <w:br/>
      </w:r>
      <w:r>
        <w:rPr>
          <w:rFonts w:hint="eastAsia"/>
        </w:rPr>
        <w:t>　　　　一、行业总体保持快速高效的发展趋势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二、行业在国民经济中的地位越来越重要</w:t>
      </w:r>
      <w:r>
        <w:rPr>
          <w:rFonts w:hint="eastAsia"/>
        </w:rPr>
        <w:br/>
      </w:r>
      <w:r>
        <w:rPr>
          <w:rFonts w:hint="eastAsia"/>
        </w:rPr>
        <w:t>　　　　三、地区差距明显</w:t>
      </w:r>
      <w:r>
        <w:rPr>
          <w:rFonts w:hint="eastAsia"/>
        </w:rPr>
        <w:br/>
      </w:r>
      <w:r>
        <w:rPr>
          <w:rFonts w:hint="eastAsia"/>
        </w:rPr>
        <w:t>　　　　四、新技术、高质量的供热系统逐渐被采用</w:t>
      </w:r>
      <w:r>
        <w:rPr>
          <w:rFonts w:hint="eastAsia"/>
        </w:rPr>
        <w:br/>
      </w:r>
      <w:r>
        <w:rPr>
          <w:rFonts w:hint="eastAsia"/>
        </w:rPr>
        <w:t>　　　　五、集中供热将继续成为我国城市供热的发展方向</w:t>
      </w:r>
      <w:r>
        <w:rPr>
          <w:rFonts w:hint="eastAsia"/>
        </w:rPr>
        <w:br/>
      </w:r>
      <w:r>
        <w:rPr>
          <w:rFonts w:hint="eastAsia"/>
        </w:rPr>
        <w:t>　　　　六、供热方式的多元化</w:t>
      </w:r>
      <w:r>
        <w:rPr>
          <w:rFonts w:hint="eastAsia"/>
        </w:rPr>
        <w:br/>
      </w:r>
      <w:r>
        <w:rPr>
          <w:rFonts w:hint="eastAsia"/>
        </w:rPr>
        <w:t>　　第二节 2024-2030年中国城市供热行业绩效情况</w:t>
      </w:r>
      <w:r>
        <w:rPr>
          <w:rFonts w:hint="eastAsia"/>
        </w:rPr>
        <w:br/>
      </w:r>
      <w:r>
        <w:rPr>
          <w:rFonts w:hint="eastAsia"/>
        </w:rPr>
        <w:t>　　　　一、行业总体效益水平呈现低位上升趋势</w:t>
      </w:r>
      <w:r>
        <w:rPr>
          <w:rFonts w:hint="eastAsia"/>
        </w:rPr>
        <w:br/>
      </w:r>
      <w:r>
        <w:rPr>
          <w:rFonts w:hint="eastAsia"/>
        </w:rPr>
        <w:t>　　　　二、市场化进程促使企业控制成本提高效率</w:t>
      </w:r>
      <w:r>
        <w:rPr>
          <w:rFonts w:hint="eastAsia"/>
        </w:rPr>
        <w:br/>
      </w:r>
      <w:r>
        <w:rPr>
          <w:rFonts w:hint="eastAsia"/>
        </w:rPr>
        <w:t>　　第三节 2024-2030年中国城市供热行业投融资情况分析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2024-2030年中国城市公共交通和道路建设运行走势分析</w:t>
      </w:r>
      <w:r>
        <w:rPr>
          <w:rFonts w:hint="eastAsia"/>
        </w:rPr>
        <w:br/>
      </w:r>
      <w:r>
        <w:rPr>
          <w:rFonts w:hint="eastAsia"/>
        </w:rPr>
        <w:t>　　第一节 2024-2030年全国公共交通供需情况分析</w:t>
      </w:r>
      <w:r>
        <w:rPr>
          <w:rFonts w:hint="eastAsia"/>
        </w:rPr>
        <w:br/>
      </w:r>
      <w:r>
        <w:rPr>
          <w:rFonts w:hint="eastAsia"/>
        </w:rPr>
        <w:t>　　　　一、公共交通供给分析</w:t>
      </w:r>
      <w:r>
        <w:rPr>
          <w:rFonts w:hint="eastAsia"/>
        </w:rPr>
        <w:br/>
      </w:r>
      <w:r>
        <w:rPr>
          <w:rFonts w:hint="eastAsia"/>
        </w:rPr>
        <w:t>　　　　二、公共交通全国总体需求情况分析</w:t>
      </w:r>
      <w:r>
        <w:rPr>
          <w:rFonts w:hint="eastAsia"/>
        </w:rPr>
        <w:br/>
      </w:r>
      <w:r>
        <w:rPr>
          <w:rFonts w:hint="eastAsia"/>
        </w:rPr>
        <w:t>　　第二节 2024-2030年全国城市公共汽车、无轨电车交通供需情况分析</w:t>
      </w:r>
      <w:r>
        <w:rPr>
          <w:rFonts w:hint="eastAsia"/>
        </w:rPr>
        <w:br/>
      </w:r>
      <w:r>
        <w:rPr>
          <w:rFonts w:hint="eastAsia"/>
        </w:rPr>
        <w:t>　　　　一、公共汽车、无轨电车的供给现状</w:t>
      </w:r>
      <w:r>
        <w:rPr>
          <w:rFonts w:hint="eastAsia"/>
        </w:rPr>
        <w:br/>
      </w:r>
      <w:r>
        <w:rPr>
          <w:rFonts w:hint="eastAsia"/>
        </w:rPr>
        <w:t>　　　　二、公共汽车、无轨电车需求现状</w:t>
      </w:r>
      <w:r>
        <w:rPr>
          <w:rFonts w:hint="eastAsia"/>
        </w:rPr>
        <w:br/>
      </w:r>
      <w:r>
        <w:rPr>
          <w:rFonts w:hint="eastAsia"/>
        </w:rPr>
        <w:t>　　　　三、公共汽车、无轨电车供需平衡情况</w:t>
      </w:r>
      <w:r>
        <w:rPr>
          <w:rFonts w:hint="eastAsia"/>
        </w:rPr>
        <w:br/>
      </w:r>
      <w:r>
        <w:rPr>
          <w:rFonts w:hint="eastAsia"/>
        </w:rPr>
        <w:t>　　第三节 2024-2030年全国城市轨道交通发展趋势</w:t>
      </w:r>
      <w:r>
        <w:rPr>
          <w:rFonts w:hint="eastAsia"/>
        </w:rPr>
        <w:br/>
      </w:r>
      <w:r>
        <w:rPr>
          <w:rFonts w:hint="eastAsia"/>
        </w:rPr>
        <w:t>　　　　一、城市轨道交通供给现状</w:t>
      </w:r>
      <w:r>
        <w:rPr>
          <w:rFonts w:hint="eastAsia"/>
        </w:rPr>
        <w:br/>
      </w:r>
      <w:r>
        <w:rPr>
          <w:rFonts w:hint="eastAsia"/>
        </w:rPr>
        <w:t>　　　　二、城市轨道交通需求现状</w:t>
      </w:r>
      <w:r>
        <w:rPr>
          <w:rFonts w:hint="eastAsia"/>
        </w:rPr>
        <w:br/>
      </w:r>
      <w:r>
        <w:rPr>
          <w:rFonts w:hint="eastAsia"/>
        </w:rPr>
        <w:t>　　　　三、城市轨道交通供需平衡情况</w:t>
      </w:r>
      <w:r>
        <w:rPr>
          <w:rFonts w:hint="eastAsia"/>
        </w:rPr>
        <w:br/>
      </w:r>
      <w:r>
        <w:rPr>
          <w:rFonts w:hint="eastAsia"/>
        </w:rPr>
        <w:t>　　第四节 2024-2030年全国城市出租汽车发展趋势分析</w:t>
      </w:r>
      <w:r>
        <w:rPr>
          <w:rFonts w:hint="eastAsia"/>
        </w:rPr>
        <w:br/>
      </w:r>
      <w:r>
        <w:rPr>
          <w:rFonts w:hint="eastAsia"/>
        </w:rPr>
        <w:t>　　　　一、出租汽车供给现状</w:t>
      </w:r>
      <w:r>
        <w:rPr>
          <w:rFonts w:hint="eastAsia"/>
        </w:rPr>
        <w:br/>
      </w:r>
      <w:r>
        <w:rPr>
          <w:rFonts w:hint="eastAsia"/>
        </w:rPr>
        <w:t>　　　　二、出租汽车需求现状</w:t>
      </w:r>
      <w:r>
        <w:rPr>
          <w:rFonts w:hint="eastAsia"/>
        </w:rPr>
        <w:br/>
      </w:r>
      <w:r>
        <w:rPr>
          <w:rFonts w:hint="eastAsia"/>
        </w:rPr>
        <w:t>　　　　三、出租汽车供需平衡情况</w:t>
      </w:r>
      <w:r>
        <w:rPr>
          <w:rFonts w:hint="eastAsia"/>
        </w:rPr>
        <w:br/>
      </w:r>
      <w:r>
        <w:rPr>
          <w:rFonts w:hint="eastAsia"/>
        </w:rPr>
        <w:t>　　第五节 2024-2030年城市道路和桥梁发展趋势</w:t>
      </w:r>
      <w:r>
        <w:rPr>
          <w:rFonts w:hint="eastAsia"/>
        </w:rPr>
        <w:br/>
      </w:r>
      <w:r>
        <w:rPr>
          <w:rFonts w:hint="eastAsia"/>
        </w:rPr>
        <w:t>　　第六节 2024-2030年公共交通的发展预测</w:t>
      </w:r>
      <w:r>
        <w:rPr>
          <w:rFonts w:hint="eastAsia"/>
        </w:rPr>
        <w:br/>
      </w:r>
      <w:r>
        <w:rPr>
          <w:rFonts w:hint="eastAsia"/>
        </w:rPr>
        <w:t>　　第七节 2024-2030年城市公共交通和道路投融资情况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2024-2030年中国市政设施投融资现状及前景评价</w:t>
      </w:r>
      <w:r>
        <w:rPr>
          <w:rFonts w:hint="eastAsia"/>
        </w:rPr>
        <w:br/>
      </w:r>
      <w:r>
        <w:rPr>
          <w:rFonts w:hint="eastAsia"/>
        </w:rPr>
        <w:t>　　第一节 2024-2030年中国市政行业投融资存在的问题</w:t>
      </w:r>
      <w:r>
        <w:rPr>
          <w:rFonts w:hint="eastAsia"/>
        </w:rPr>
        <w:br/>
      </w:r>
      <w:r>
        <w:rPr>
          <w:rFonts w:hint="eastAsia"/>
        </w:rPr>
        <w:t>　　　　一、政府作为投融资主体的问题</w:t>
      </w:r>
      <w:r>
        <w:rPr>
          <w:rFonts w:hint="eastAsia"/>
        </w:rPr>
        <w:br/>
      </w:r>
      <w:r>
        <w:rPr>
          <w:rFonts w:hint="eastAsia"/>
        </w:rPr>
        <w:t>　　　　二、融资方式问题</w:t>
      </w:r>
      <w:r>
        <w:rPr>
          <w:rFonts w:hint="eastAsia"/>
        </w:rPr>
        <w:br/>
      </w:r>
      <w:r>
        <w:rPr>
          <w:rFonts w:hint="eastAsia"/>
        </w:rPr>
        <w:t>　　　　三、特许经营形式下项目融资存在的问题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2024-2030年中国市政行业前景调研判断</w:t>
      </w:r>
      <w:r>
        <w:rPr>
          <w:rFonts w:hint="eastAsia"/>
        </w:rPr>
        <w:br/>
      </w:r>
      <w:r>
        <w:rPr>
          <w:rFonts w:hint="eastAsia"/>
        </w:rPr>
        <w:t>　　　　一、供水行业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第三节 中智-林－2024-2030年中国市政行业投资机会与风险提示</w:t>
      </w:r>
      <w:r>
        <w:rPr>
          <w:rFonts w:hint="eastAsia"/>
        </w:rPr>
        <w:br/>
      </w:r>
      <w:r>
        <w:rPr>
          <w:rFonts w:hint="eastAsia"/>
        </w:rPr>
        <w:t>　　　　一、城市供排水行业</w:t>
      </w:r>
      <w:r>
        <w:rPr>
          <w:rFonts w:hint="eastAsia"/>
        </w:rPr>
        <w:br/>
      </w:r>
      <w:r>
        <w:rPr>
          <w:rFonts w:hint="eastAsia"/>
        </w:rPr>
        <w:t>　　　　二、城市燃气</w:t>
      </w:r>
      <w:r>
        <w:rPr>
          <w:rFonts w:hint="eastAsia"/>
        </w:rPr>
        <w:br/>
      </w:r>
      <w:r>
        <w:rPr>
          <w:rFonts w:hint="eastAsia"/>
        </w:rPr>
        <w:t>　　　　三、城市供热</w:t>
      </w:r>
      <w:r>
        <w:rPr>
          <w:rFonts w:hint="eastAsia"/>
        </w:rPr>
        <w:br/>
      </w:r>
      <w:r>
        <w:rPr>
          <w:rFonts w:hint="eastAsia"/>
        </w:rPr>
        <w:t>　　　　四、城市公共交通行业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2024-2030年我国城市用水人口及人均日生活用水量</w:t>
      </w:r>
      <w:r>
        <w:rPr>
          <w:rFonts w:hint="eastAsia"/>
        </w:rPr>
        <w:br/>
      </w:r>
      <w:r>
        <w:rPr>
          <w:rFonts w:hint="eastAsia"/>
        </w:rPr>
        <w:t>　　图表 2024-2030年我国城市工业用水重复利用量</w:t>
      </w:r>
      <w:r>
        <w:rPr>
          <w:rFonts w:hint="eastAsia"/>
        </w:rPr>
        <w:br/>
      </w:r>
      <w:r>
        <w:rPr>
          <w:rFonts w:hint="eastAsia"/>
        </w:rPr>
        <w:t>　　图表 2024-2030年我国城市污水处理厂发展情况</w:t>
      </w:r>
      <w:r>
        <w:rPr>
          <w:rFonts w:hint="eastAsia"/>
        </w:rPr>
        <w:br/>
      </w:r>
      <w:r>
        <w:rPr>
          <w:rFonts w:hint="eastAsia"/>
        </w:rPr>
        <w:t>　　图表 2024年我国东部、中部、西部地区再生水利用情况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2024年中国自来水的生产和供应行业不同类型企业数量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2024年中国自来水的生产和供应行业不同所有制企业数量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2024年中国自来水的生产和供应行业不同类型销售收入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2024年中国自来水的生产和供应行业不同所有制销售收入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2024-2030年中国自来水的生产和供应行业主要盈利能力指标分析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2024-2030年城市供排水行业投资三年移动平均值</w:t>
      </w:r>
      <w:r>
        <w:rPr>
          <w:rFonts w:hint="eastAsia"/>
        </w:rPr>
        <w:br/>
      </w:r>
      <w:r>
        <w:rPr>
          <w:rFonts w:hint="eastAsia"/>
        </w:rPr>
        <w:t>　　图表 2024-2030年自来水的生产和供应业融资渠道变化情况</w:t>
      </w:r>
      <w:r>
        <w:rPr>
          <w:rFonts w:hint="eastAsia"/>
        </w:rPr>
        <w:br/>
      </w:r>
      <w:r>
        <w:rPr>
          <w:rFonts w:hint="eastAsia"/>
        </w:rPr>
        <w:t>　　图表 2024-2030年污水处理及再生利用业融资渠道变化情况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9749fca3f4a0d" w:history="1">
        <w:r>
          <w:rPr>
            <w:rStyle w:val="Hyperlink"/>
          </w:rPr>
          <w:t>2024-2030年中国市政设施行业发展深度调研与未来趋势分析报告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9749fca3f4a0d" w:history="1">
        <w:r>
          <w:rPr>
            <w:rStyle w:val="Hyperlink"/>
          </w:rPr>
          <w:t>https://www.20087.com/2/80/ShiZhengSheShiFaZhanQuShiFenXi.html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热点：市政设施有哪些、市政设施管理包括哪些、城市市政设施、市政设施管理条例、市政基础设施、市政设施管理属于哪个行业、市政设施包括、市政设施建设类审批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7fc6275b345cd" w:history="1">
      <w:r>
        <w:rPr>
          <w:rStyle w:val="Hyperlink"/>
        </w:rPr>
        <w:t>2024-2030年中国市政设施行业发展深度调研与未来趋势分析报告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ZhengSheShiFaZhanQuShiFenXi.html" TargetMode="External" Id="Ra3e9749fca3f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ZhengSheShiFaZhanQuShiFenXi.html" TargetMode="External" Id="R9567fc6275b3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2024-03-13T04:30:00Z</dcterms:created>
  <dcterms:modified xsi:type="dcterms:W3CDTF">2024-03-13T05:30:00Z</dcterms:modified>
  <dc:subject>2024-2030年中国市政设施行业发展深度调研与未来趋势分析报告</dc:subject>
  <dc:title>2024-2030年中国市政设施行业发展深度调研与未来趋势分析报告</dc:title>
  <cp:keywords>2024-2030年中国市政设施行业发展深度调研与未来趋势分析报告</cp:keywords>
  <dc:description>2024-2030年中国市政设施行业发展深度调研与未来趋势分析报告</dc:description>
</cp:coreProperties>
</file>