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62de7c2046fa" w:history="1">
              <w:r>
                <w:rPr>
                  <w:rStyle w:val="Hyperlink"/>
                </w:rPr>
                <w:t>2025-2031年中国感应继电器市场调查研究与发展前景预测报告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62de7c2046fa" w:history="1">
              <w:r>
                <w:rPr>
                  <w:rStyle w:val="Hyperlink"/>
                </w:rPr>
                <w:t>2025-2031年中国感应继电器市场调查研究与发展前景预测报告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62de7c2046fa" w:history="1">
                <w:r>
                  <w:rPr>
                    <w:rStyle w:val="Hyperlink"/>
                  </w:rPr>
                  <w:t>https://www.20087.com/2/80/GanYingJiDianQiShiChangQianJing.html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继电器是一种重要的电子元器件，广泛应用于电力系统、通讯设备和自动化控制等领域。近年来，随着电子技术的进步和应用领域的扩展，感应继电器的技术水平和市场需求均有所提升。当前市场上，感应继电器不仅在灵敏度和响应速度上有了显著改善，还在体积和能耗方面实现了优化。例如，通过采用更先进的磁路设计和材料，提高了继电器的工作效率和稳定性。此外，随着物联网技术的发展，感应继电器也开始集成智能功能，如远程监控和故障诊断能力。</w:t>
      </w:r>
      <w:r>
        <w:rPr>
          <w:rFonts w:hint="eastAsia"/>
        </w:rPr>
        <w:br/>
      </w:r>
      <w:r>
        <w:rPr>
          <w:rFonts w:hint="eastAsia"/>
        </w:rPr>
        <w:t>　　未来，感应继电器的发展将更加注重技术创新和智能化。一方面，随着5G通信技术的普及和物联网技术的应用，感应继电器将更加注重集成通信模块，实现数据的远程传输和管理。另一方面，随着对设备可靠性和安全性的更高要求，感应继电器将更加注重提高其在复杂环境下的稳定性和耐久性。此外，随着智能家居和智能工厂的发展，感应继电器还将探索更多应用场景，如在智能照明和智能安防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862de7c2046fa" w:history="1">
        <w:r>
          <w:rPr>
            <w:rStyle w:val="Hyperlink"/>
          </w:rPr>
          <w:t>2025-2031年中国感应继电器市场调查研究与发展前景预测报告</w:t>
        </w:r>
      </w:hyperlink>
      <w:r>
        <w:rPr>
          <w:rFonts w:hint="eastAsia"/>
        </w:rPr>
        <w:t>》通过详实的数据分析，全面解析了感应继电器行业的市场规模、需求动态及价格趋势，深入探讨了感应继电器产业链上下游的协同关系与竞争格局变化。报告对感应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感应继电器行业的未来发展方向，并针对潜在风险提出了切实可行的应对策略。报告为感应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感应继电器行业界定及应用</w:t>
      </w:r>
      <w:r>
        <w:rPr>
          <w:rFonts w:hint="eastAsia"/>
        </w:rPr>
        <w:br/>
      </w:r>
      <w:r>
        <w:rPr>
          <w:rFonts w:hint="eastAsia"/>
        </w:rPr>
        <w:t>　　第一节 感应继电器行业定义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2024-2025年全球感应继电器行业运行概况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2024-2025年中国感应继电器行业现状调研分析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中国感应继电器产品技术分析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一、感应继电器市场特点</w:t>
      </w:r>
      <w:r>
        <w:rPr>
          <w:rFonts w:hint="eastAsia"/>
        </w:rPr>
        <w:br/>
      </w:r>
      <w:r>
        <w:rPr>
          <w:rFonts w:hint="eastAsia"/>
        </w:rPr>
        <w:t>　　　　二、感应继电器市场分析</w:t>
      </w:r>
      <w:r>
        <w:rPr>
          <w:rFonts w:hint="eastAsia"/>
        </w:rPr>
        <w:br/>
      </w:r>
      <w:r>
        <w:rPr>
          <w:rFonts w:hint="eastAsia"/>
        </w:rPr>
        <w:t>　　　　三、感应继电器市场变化的方向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2024-2025年中国感应继电器市场现状分析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一、感应继电器总体产能规模</w:t>
      </w:r>
      <w:r>
        <w:rPr>
          <w:rFonts w:hint="eastAsia"/>
        </w:rPr>
        <w:br/>
      </w:r>
      <w:r>
        <w:rPr>
          <w:rFonts w:hint="eastAsia"/>
        </w:rPr>
        <w:t>　　　　二、感应继电器生产区域分布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四、2025-2031年中国感应继电器产量预测</w:t>
      </w:r>
      <w:r>
        <w:rPr>
          <w:rFonts w:hint="eastAsia"/>
        </w:rPr>
        <w:br/>
      </w:r>
      <w:r>
        <w:rPr>
          <w:rFonts w:hint="eastAsia"/>
        </w:rPr>
        <w:t>　　第三节 中国感应继电器市场需求分析及预测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中国感应继电器进出口分析</w:t>
      </w:r>
      <w:r>
        <w:rPr>
          <w:rFonts w:hint="eastAsia"/>
        </w:rPr>
        <w:br/>
      </w:r>
      <w:r>
        <w:rPr>
          <w:rFonts w:hint="eastAsia"/>
        </w:rPr>
        <w:t>　　第一节 感应继电器进口情况分析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2024-2025年感应继电器行业细分产品调研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感应继电器细分产品结构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2024-2025年感应继电器行业重点区域市场结构调研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2024-2025年感应继电器行业企业经营策略研究分析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2024-2025年感应继电器行业前景及投资风险预警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2025-2031年感应继电器投资建议</w:t>
      </w:r>
      <w:r>
        <w:rPr>
          <w:rFonts w:hint="eastAsia"/>
        </w:rPr>
        <w:br/>
      </w:r>
      <w:r>
        <w:rPr>
          <w:rFonts w:hint="eastAsia"/>
        </w:rPr>
        <w:t>　　第一节 2024-2025年感应继电器行业投资环境分析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感应继电器行业历程</w:t>
      </w:r>
      <w:r>
        <w:rPr>
          <w:rFonts w:hint="eastAsia"/>
        </w:rPr>
        <w:br/>
      </w:r>
      <w:r>
        <w:rPr>
          <w:rFonts w:hint="eastAsia"/>
        </w:rPr>
        <w:t>　　图表 感应继电器行业生命周期</w:t>
      </w:r>
      <w:r>
        <w:rPr>
          <w:rFonts w:hint="eastAsia"/>
        </w:rPr>
        <w:br/>
      </w:r>
      <w:r>
        <w:rPr>
          <w:rFonts w:hint="eastAsia"/>
        </w:rPr>
        <w:t>　　图表 感应继电器行业产业链分析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2025年中国感应继电器市场前景分析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2025年中国感应继电器发展趋势预测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62de7c2046fa" w:history="1">
        <w:r>
          <w:rPr>
            <w:rStyle w:val="Hyperlink"/>
          </w:rPr>
          <w:t>2025-2031年中国感应继电器市场调查研究与发展前景预测报告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62de7c2046fa" w:history="1">
        <w:r>
          <w:rPr>
            <w:rStyle w:val="Hyperlink"/>
          </w:rPr>
          <w:t>https://www.20087.com/2/80/GanYingJiDianQiShiChangQianJing.html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怎么接、感应继电器示意图、光电传感器控制继电器、感应继电器工作原理图解视频、220v继电器感应电压处理、感应继电器图片、继电器电路原理图、感应继电器是过电流保护装置中最简单的一种、感应开关和继电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5d76497d4d1e" w:history="1">
      <w:r>
        <w:rPr>
          <w:rStyle w:val="Hyperlink"/>
        </w:rPr>
        <w:t>2025-2031年中国感应继电器市场调查研究与发展前景预测报告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nYingJiDianQiShiChangQianJing.html" TargetMode="External" Id="R6ae862de7c20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nYingJiDianQiShiChangQianJing.html" TargetMode="External" Id="R29b75d76497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2024-08-14T05:49:00Z</dcterms:created>
  <dcterms:modified xsi:type="dcterms:W3CDTF">2024-08-14T06:49:00Z</dcterms:modified>
  <dc:subject>2025-2031年中国感应继电器市场调查研究与发展前景预测报告</dc:subject>
  <dc:title>2025-2031年中国感应继电器市场调查研究与发展前景预测报告</dc:title>
  <cp:keywords>2025-2031年中国感应继电器市场调查研究与发展前景预测报告</cp:keywords>
  <dc:description>2025-2031年中国感应继电器市场调查研究与发展前景预测报告</dc:description>
</cp:coreProperties>
</file>