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c825dd978458d" w:history="1">
              <w:r>
                <w:rPr>
                  <w:rStyle w:val="Hyperlink"/>
                </w:rPr>
                <w:t>2024年版中国户内开关箱市场调研与前景预测分析报告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c825dd978458d" w:history="1">
              <w:r>
                <w:rPr>
                  <w:rStyle w:val="Hyperlink"/>
                </w:rPr>
                <w:t>2024年版中国户内开关箱市场调研与前景预测分析报告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c825dd978458d" w:history="1">
                <w:r>
                  <w:rPr>
                    <w:rStyle w:val="Hyperlink"/>
                  </w:rPr>
                  <w:t>https://www.20087.com/M_JiXieJiDian/02/HuNeiKaiGuanXiangWeiLaiFaZhanQuShiYuCe.html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内开关箱是用于家庭和小型商业场所的配电装置，负责控制和保护电路的安全运行。随着智能家居技术的发展，户内开关箱不再仅仅是简单的配电功能，而是集成了智能控制、远程监控等多种功能。目前市场上，除了基本的断路器、漏电保护器等传统组件外，还出现了带有Wi-Fi连接、APP控制等功能的智能开关箱，这些产品能够与智能家居系统无缝对接，为用户提供更加便捷的用电体验。随着消费者对家居安全和智能化需求的增加，智能户内开关箱的市场正在迅速扩大。</w:t>
      </w:r>
      <w:r>
        <w:rPr>
          <w:rFonts w:hint="eastAsia"/>
        </w:rPr>
        <w:br/>
      </w:r>
      <w:r>
        <w:rPr>
          <w:rFonts w:hint="eastAsia"/>
        </w:rPr>
        <w:t>　　随着智能电网和物联网技术的普及，户内开关箱将向着更高集成度、更强智能化的方向发展。例如，新一代的户内开关箱将能够实现对家庭用电情况的实时监控，通过数据分析优化用电模式，减少浪费；同时，还能与智能家电、安防系统等进行联动，提高整个家庭的自动化水平。此外，随着人们对环境保护意识的提高，更加节能环保的户内开关箱设计将成为趋势，例如采用可回收材料、低功耗电子元件等。同时，安全性也将是未来户内开关箱设计的重点之一，确保在极端条件下也能保持稳定可靠的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c825dd978458d" w:history="1">
        <w:r>
          <w:rPr>
            <w:rStyle w:val="Hyperlink"/>
          </w:rPr>
          <w:t>2024年版中国户内开关箱市场调研与前景预测分析报告</w:t>
        </w:r>
      </w:hyperlink>
      <w:r>
        <w:rPr>
          <w:rFonts w:hint="eastAsia"/>
        </w:rPr>
        <w:t>》全面分析了户内开关箱行业的市场规模、需求和价格趋势，探讨了产业链结构及其发展变化。户内开关箱报告详尽阐述了行业现状，对未来户内开关箱市场前景和发展趋势进行了科学预测。同时，户内开关箱报告还深入剖析了细分市场的竞争格局，重点评估了行业领先企业的竞争实力、市场集中度及品牌影响力。户内开关箱报告以专业、科学的视角，为投资者揭示了户内开关箱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产品及环境概述</w:t>
      </w:r>
      <w:r>
        <w:rPr>
          <w:rFonts w:hint="eastAsia"/>
        </w:rPr>
        <w:br/>
      </w:r>
      <w:r>
        <w:rPr>
          <w:rFonts w:hint="eastAsia"/>
        </w:rPr>
        <w:t>第一章 户内开关箱产品概述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户内开关箱行业环境分析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我国户内开关箱行业政策环境分析</w:t>
      </w:r>
      <w:r>
        <w:rPr>
          <w:rFonts w:hint="eastAsia"/>
        </w:rPr>
        <w:br/>
      </w:r>
      <w:r>
        <w:rPr>
          <w:rFonts w:hint="eastAsia"/>
        </w:rPr>
        <w:t>　　　　一、户内开关箱行业政策分析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我国户内开关箱行业技术环境分析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一、我国户内开关箱技术发展概况</w:t>
      </w:r>
      <w:r>
        <w:rPr>
          <w:rFonts w:hint="eastAsia"/>
        </w:rPr>
        <w:br/>
      </w:r>
      <w:r>
        <w:rPr>
          <w:rFonts w:hint="eastAsia"/>
        </w:rPr>
        <w:t>　　　　二、我国户内开关箱产品工艺特点或流程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三、我国户内开关箱行业技术发展趋势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户内开关箱行业上、下游产业链分析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户内开关箱产业链分析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二、户内开关箱产业链模型分析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中国户内开关箱市场分析</w:t>
      </w:r>
      <w:r>
        <w:rPr>
          <w:rFonts w:hint="eastAsia"/>
        </w:rPr>
        <w:br/>
      </w:r>
      <w:r>
        <w:rPr>
          <w:rFonts w:hint="eastAsia"/>
        </w:rPr>
        <w:t>　　第一节 户内开关箱市场现状分析及预测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一、2024年我国户内开关箱行业总产值分析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二、2024-2030年我国户内开关箱行业总产值预测</w:t>
      </w:r>
      <w:r>
        <w:rPr>
          <w:rFonts w:hint="eastAsia"/>
        </w:rPr>
        <w:br/>
      </w:r>
      <w:r>
        <w:rPr>
          <w:rFonts w:hint="eastAsia"/>
        </w:rPr>
        <w:t>　　第二节 户内开关箱产品产量分析及预测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一、2024年我国户内开关箱产量分析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二、2024-2030年我国户内开关箱产量预测</w:t>
      </w:r>
      <w:r>
        <w:rPr>
          <w:rFonts w:hint="eastAsia"/>
        </w:rPr>
        <w:br/>
      </w:r>
      <w:r>
        <w:rPr>
          <w:rFonts w:hint="eastAsia"/>
        </w:rPr>
        <w:t>　　第三节 户内开关箱市场需求分析及预测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一、2024年我国户内开关箱市场需求分析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二、2024-2030年我国户内开关箱市场需求预测</w:t>
      </w:r>
      <w:r>
        <w:rPr>
          <w:rFonts w:hint="eastAsia"/>
        </w:rPr>
        <w:br/>
      </w:r>
      <w:r>
        <w:rPr>
          <w:rFonts w:hint="eastAsia"/>
        </w:rPr>
        <w:t>　　第四节 户内开关箱进出口数据分析</w:t>
      </w:r>
      <w:r>
        <w:rPr>
          <w:rFonts w:hint="eastAsia"/>
        </w:rPr>
        <w:br/>
      </w:r>
      <w:r>
        <w:rPr>
          <w:rFonts w:hint="eastAsia"/>
        </w:rPr>
        <w:t>　　　　一、2024年我国户内开关箱进出口数据分析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二、2024-2030年国内户内开关箱产品未来进出口情况预测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中国户内开关箱市场规模分析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2024年中国户内开关箱市场规模分析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2024年我国户内开关箱区域结构分析</w:t>
      </w:r>
      <w:r>
        <w:rPr>
          <w:rFonts w:hint="eastAsia"/>
        </w:rPr>
        <w:br/>
      </w:r>
      <w:r>
        <w:rPr>
          <w:rFonts w:hint="eastAsia"/>
        </w:rPr>
        <w:t>　　第三节 中国户内开关箱区域市场规模分析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2024-2030年中国户内开关箱市场规模预测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户内开关箱价格趋势分析</w:t>
      </w:r>
      <w:r>
        <w:rPr>
          <w:rFonts w:hint="eastAsia"/>
        </w:rPr>
        <w:br/>
      </w:r>
      <w:r>
        <w:rPr>
          <w:rFonts w:hint="eastAsia"/>
        </w:rPr>
        <w:t>　　第一节 2024年我国户内开关箱市场价格分析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2024-2030年我国户内开关箱市场价格预测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重点企业及竞争分析</w:t>
      </w:r>
      <w:r>
        <w:rPr>
          <w:rFonts w:hint="eastAsia"/>
        </w:rPr>
        <w:br/>
      </w:r>
      <w:r>
        <w:rPr>
          <w:rFonts w:hint="eastAsia"/>
        </w:rPr>
        <w:t>第七章 户内开关箱主要生产厂商介绍</w:t>
      </w:r>
      <w:r>
        <w:rPr>
          <w:rFonts w:hint="eastAsia"/>
        </w:rPr>
        <w:br/>
      </w:r>
      <w:r>
        <w:rPr>
          <w:rFonts w:hint="eastAsia"/>
        </w:rPr>
        <w:t>　　第一节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天安电气集团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江苏宝胜电气股份有限公司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正泰电气股份有限公司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户内开关箱行业竞争格局分析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2024年中国户内开关箱行业集中度分析</w:t>
      </w:r>
      <w:r>
        <w:rPr>
          <w:rFonts w:hint="eastAsia"/>
        </w:rPr>
        <w:br/>
      </w:r>
      <w:r>
        <w:rPr>
          <w:rFonts w:hint="eastAsia"/>
        </w:rPr>
        <w:t>　　第二节 户内开关箱国内外SWOT分析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2024-2030年中国户内开关箱行业竞争格局预测分析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2024年中国户内开关箱行业总体发展状况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中国户内开关箱行业规模情况分析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中国户内开关箱行业产销情况分析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中国户内开关箱行业财务能力分析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投资建议及策略</w:t>
      </w:r>
      <w:r>
        <w:rPr>
          <w:rFonts w:hint="eastAsia"/>
        </w:rPr>
        <w:br/>
      </w:r>
      <w:r>
        <w:rPr>
          <w:rFonts w:hint="eastAsia"/>
        </w:rPr>
        <w:t>第十章 业内专家对中国户内开关箱行业投资的建议及观点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2024-2030年中国户内开关箱行业投资风险分析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[中~智林]市场的重点客户战略实施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行业生命周期图表分析</w:t>
      </w:r>
      <w:r>
        <w:rPr>
          <w:rFonts w:hint="eastAsia"/>
        </w:rPr>
        <w:br/>
      </w:r>
      <w:r>
        <w:rPr>
          <w:rFonts w:hint="eastAsia"/>
        </w:rPr>
        <w:t>　　图表 2024年我国国内生产总值情况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2024年城镇就业情况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2024年公共财政收入及增长速度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2024年国内生产总值情况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2024年中国国内生产总值数据核算</w:t>
      </w:r>
      <w:r>
        <w:rPr>
          <w:rFonts w:hint="eastAsia"/>
        </w:rPr>
        <w:br/>
      </w:r>
      <w:r>
        <w:rPr>
          <w:rFonts w:hint="eastAsia"/>
        </w:rPr>
        <w:t>　　图表 2024年进出口走势图</w:t>
      </w:r>
      <w:r>
        <w:rPr>
          <w:rFonts w:hint="eastAsia"/>
        </w:rPr>
        <w:br/>
      </w:r>
      <w:r>
        <w:rPr>
          <w:rFonts w:hint="eastAsia"/>
        </w:rPr>
        <w:t>　　图表 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2024年全国城乡居民恩格尔系数对比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2024年全国消费价格同比变化情况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2024年全国主要肉类价格变化情况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2024年居民消费价格分类表同比变化情况</w:t>
      </w:r>
      <w:r>
        <w:rPr>
          <w:rFonts w:hint="eastAsia"/>
        </w:rPr>
        <w:br/>
      </w:r>
      <w:r>
        <w:rPr>
          <w:rFonts w:hint="eastAsia"/>
        </w:rPr>
        <w:t>　　图表 2024年全国消费价格同比变化情况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2024年消费零售总额城乡比较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2024年社会消费零售总额名义增速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2024年中国城镇居民人均可支配收入增速</w:t>
      </w:r>
      <w:r>
        <w:rPr>
          <w:rFonts w:hint="eastAsia"/>
        </w:rPr>
        <w:br/>
      </w:r>
      <w:r>
        <w:rPr>
          <w:rFonts w:hint="eastAsia"/>
        </w:rPr>
        <w:t>　　图表 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2024年美元与欧元区经济增长假定</w:t>
      </w:r>
      <w:r>
        <w:rPr>
          <w:rFonts w:hint="eastAsia"/>
        </w:rPr>
        <w:br/>
      </w:r>
      <w:r>
        <w:rPr>
          <w:rFonts w:hint="eastAsia"/>
        </w:rPr>
        <w:t>　　图表 2024年主要汇率水平假定</w:t>
      </w:r>
      <w:r>
        <w:rPr>
          <w:rFonts w:hint="eastAsia"/>
        </w:rPr>
        <w:br/>
      </w:r>
      <w:r>
        <w:rPr>
          <w:rFonts w:hint="eastAsia"/>
        </w:rPr>
        <w:t>　　图表 2024年广义货币供应量（M2）增速假定</w:t>
      </w:r>
      <w:r>
        <w:rPr>
          <w:rFonts w:hint="eastAsia"/>
        </w:rPr>
        <w:br/>
      </w:r>
      <w:r>
        <w:rPr>
          <w:rFonts w:hint="eastAsia"/>
        </w:rPr>
        <w:t>　　图表 2024年我国GDP增长率预测</w:t>
      </w:r>
      <w:r>
        <w:rPr>
          <w:rFonts w:hint="eastAsia"/>
        </w:rPr>
        <w:br/>
      </w:r>
      <w:r>
        <w:rPr>
          <w:rFonts w:hint="eastAsia"/>
        </w:rPr>
        <w:t>　　图表 2024年主要价格指数预测</w:t>
      </w:r>
      <w:r>
        <w:rPr>
          <w:rFonts w:hint="eastAsia"/>
        </w:rPr>
        <w:br/>
      </w:r>
      <w:r>
        <w:rPr>
          <w:rFonts w:hint="eastAsia"/>
        </w:rPr>
        <w:t>　　图表 2024年我国外汇储备增长率预测</w:t>
      </w:r>
      <w:r>
        <w:rPr>
          <w:rFonts w:hint="eastAsia"/>
        </w:rPr>
        <w:br/>
      </w:r>
      <w:r>
        <w:rPr>
          <w:rFonts w:hint="eastAsia"/>
        </w:rPr>
        <w:t>　　图表 2024年我国进出口增长率预测</w:t>
      </w:r>
      <w:r>
        <w:rPr>
          <w:rFonts w:hint="eastAsia"/>
        </w:rPr>
        <w:br/>
      </w:r>
      <w:r>
        <w:rPr>
          <w:rFonts w:hint="eastAsia"/>
        </w:rPr>
        <w:t>　　图表 2024年我国固定资产投资增速预测</w:t>
      </w:r>
      <w:r>
        <w:rPr>
          <w:rFonts w:hint="eastAsia"/>
        </w:rPr>
        <w:br/>
      </w:r>
      <w:r>
        <w:rPr>
          <w:rFonts w:hint="eastAsia"/>
        </w:rPr>
        <w:t>　　图表 2024年固定资产投资增速预测（按资金来源分）</w:t>
      </w:r>
      <w:r>
        <w:rPr>
          <w:rFonts w:hint="eastAsia"/>
        </w:rPr>
        <w:br/>
      </w:r>
      <w:r>
        <w:rPr>
          <w:rFonts w:hint="eastAsia"/>
        </w:rPr>
        <w:t>　　图表 2024年我国消费增长率预测</w:t>
      </w:r>
      <w:r>
        <w:rPr>
          <w:rFonts w:hint="eastAsia"/>
        </w:rPr>
        <w:br/>
      </w:r>
      <w:r>
        <w:rPr>
          <w:rFonts w:hint="eastAsia"/>
        </w:rPr>
        <w:t>　　图表 2024年我国公共财政收入增长率预测</w:t>
      </w:r>
      <w:r>
        <w:rPr>
          <w:rFonts w:hint="eastAsia"/>
        </w:rPr>
        <w:br/>
      </w:r>
      <w:r>
        <w:rPr>
          <w:rFonts w:hint="eastAsia"/>
        </w:rPr>
        <w:t>　　图表 2024年全国废钢消耗量及增长</w:t>
      </w:r>
      <w:r>
        <w:rPr>
          <w:rFonts w:hint="eastAsia"/>
        </w:rPr>
        <w:br/>
      </w:r>
      <w:r>
        <w:rPr>
          <w:rFonts w:hint="eastAsia"/>
        </w:rPr>
        <w:t>　　图表 2024年全球粗钢产量</w:t>
      </w:r>
      <w:r>
        <w:rPr>
          <w:rFonts w:hint="eastAsia"/>
        </w:rPr>
        <w:br/>
      </w:r>
      <w:r>
        <w:rPr>
          <w:rFonts w:hint="eastAsia"/>
        </w:rPr>
        <w:t>　　图表 2019-2024年我国钢材产量</w:t>
      </w:r>
      <w:r>
        <w:rPr>
          <w:rFonts w:hint="eastAsia"/>
        </w:rPr>
        <w:br/>
      </w:r>
      <w:r>
        <w:rPr>
          <w:rFonts w:hint="eastAsia"/>
        </w:rPr>
        <w:t>　　图表 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2024年我国塑料制品产量情况</w:t>
      </w:r>
      <w:r>
        <w:rPr>
          <w:rFonts w:hint="eastAsia"/>
        </w:rPr>
        <w:br/>
      </w:r>
      <w:r>
        <w:rPr>
          <w:rFonts w:hint="eastAsia"/>
        </w:rPr>
        <w:t>　　图表 2024-2030年我国钢材产量预测</w:t>
      </w:r>
      <w:r>
        <w:rPr>
          <w:rFonts w:hint="eastAsia"/>
        </w:rPr>
        <w:br/>
      </w:r>
      <w:r>
        <w:rPr>
          <w:rFonts w:hint="eastAsia"/>
        </w:rPr>
        <w:t>　　图表 2024-2030年我国塑料制品产量预测</w:t>
      </w:r>
      <w:r>
        <w:rPr>
          <w:rFonts w:hint="eastAsia"/>
        </w:rPr>
        <w:br/>
      </w:r>
      <w:r>
        <w:rPr>
          <w:rFonts w:hint="eastAsia"/>
        </w:rPr>
        <w:t>　　图表 2024年我国房地产投资对比</w:t>
      </w:r>
      <w:r>
        <w:rPr>
          <w:rFonts w:hint="eastAsia"/>
        </w:rPr>
        <w:br/>
      </w:r>
      <w:r>
        <w:rPr>
          <w:rFonts w:hint="eastAsia"/>
        </w:rPr>
        <w:t>　　图表 2024年我国分地区房地产投资对比</w:t>
      </w:r>
      <w:r>
        <w:rPr>
          <w:rFonts w:hint="eastAsia"/>
        </w:rPr>
        <w:br/>
      </w:r>
      <w:r>
        <w:rPr>
          <w:rFonts w:hint="eastAsia"/>
        </w:rPr>
        <w:t>　　图表 2024年我国房地产开发企业房屋施工面积对比</w:t>
      </w:r>
      <w:r>
        <w:rPr>
          <w:rFonts w:hint="eastAsia"/>
        </w:rPr>
        <w:br/>
      </w:r>
      <w:r>
        <w:rPr>
          <w:rFonts w:hint="eastAsia"/>
        </w:rPr>
        <w:t>　　图表 2024年我国房地产投资额</w:t>
      </w:r>
      <w:r>
        <w:rPr>
          <w:rFonts w:hint="eastAsia"/>
        </w:rPr>
        <w:br/>
      </w:r>
      <w:r>
        <w:rPr>
          <w:rFonts w:hint="eastAsia"/>
        </w:rPr>
        <w:t>　　图表 2024年我国商品房销售面积情况</w:t>
      </w:r>
      <w:r>
        <w:rPr>
          <w:rFonts w:hint="eastAsia"/>
        </w:rPr>
        <w:br/>
      </w:r>
      <w:r>
        <w:rPr>
          <w:rFonts w:hint="eastAsia"/>
        </w:rPr>
        <w:t>　　图表 2024年我国商品房销售额</w:t>
      </w:r>
      <w:r>
        <w:rPr>
          <w:rFonts w:hint="eastAsia"/>
        </w:rPr>
        <w:br/>
      </w:r>
      <w:r>
        <w:rPr>
          <w:rFonts w:hint="eastAsia"/>
        </w:rPr>
        <w:t>　　图表 2024-2030年我国房地产投资预测</w:t>
      </w:r>
      <w:r>
        <w:rPr>
          <w:rFonts w:hint="eastAsia"/>
        </w:rPr>
        <w:br/>
      </w:r>
      <w:r>
        <w:rPr>
          <w:rFonts w:hint="eastAsia"/>
        </w:rPr>
        <w:t>　　图表 2024年中国户内开关箱行业总产值分析</w:t>
      </w:r>
      <w:r>
        <w:rPr>
          <w:rFonts w:hint="eastAsia"/>
        </w:rPr>
        <w:br/>
      </w:r>
      <w:r>
        <w:rPr>
          <w:rFonts w:hint="eastAsia"/>
        </w:rPr>
        <w:t>　　图表 2024-2030年中国户内开关箱行业总产值预测</w:t>
      </w:r>
      <w:r>
        <w:rPr>
          <w:rFonts w:hint="eastAsia"/>
        </w:rPr>
        <w:br/>
      </w:r>
      <w:r>
        <w:rPr>
          <w:rFonts w:hint="eastAsia"/>
        </w:rPr>
        <w:t>　　图表 2024年中国户内开关箱行业产量分析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2024-2030年中国户内开关箱行业总产值预测</w:t>
      </w:r>
      <w:r>
        <w:rPr>
          <w:rFonts w:hint="eastAsia"/>
        </w:rPr>
        <w:br/>
      </w:r>
      <w:r>
        <w:rPr>
          <w:rFonts w:hint="eastAsia"/>
        </w:rPr>
        <w:t>　　图表 2024年中国户内开关箱行业市场需求分析</w:t>
      </w:r>
      <w:r>
        <w:rPr>
          <w:rFonts w:hint="eastAsia"/>
        </w:rPr>
        <w:br/>
      </w:r>
      <w:r>
        <w:rPr>
          <w:rFonts w:hint="eastAsia"/>
        </w:rPr>
        <w:t>　　图表 2024-2030年中国户内开关箱行业市场需求预测</w:t>
      </w:r>
      <w:r>
        <w:rPr>
          <w:rFonts w:hint="eastAsia"/>
        </w:rPr>
        <w:br/>
      </w:r>
      <w:r>
        <w:rPr>
          <w:rFonts w:hint="eastAsia"/>
        </w:rPr>
        <w:t>　　图表 2024年中国主要特定地区进口总值情况</w:t>
      </w:r>
      <w:r>
        <w:rPr>
          <w:rFonts w:hint="eastAsia"/>
        </w:rPr>
        <w:br/>
      </w:r>
      <w:r>
        <w:rPr>
          <w:rFonts w:hint="eastAsia"/>
        </w:rPr>
        <w:t>　　图表 2024年中国户内开关箱行业出口分析</w:t>
      </w:r>
      <w:r>
        <w:rPr>
          <w:rFonts w:hint="eastAsia"/>
        </w:rPr>
        <w:br/>
      </w:r>
      <w:r>
        <w:rPr>
          <w:rFonts w:hint="eastAsia"/>
        </w:rPr>
        <w:t>　　图表 2024-2030年中国户内开关箱行业出口预测</w:t>
      </w:r>
      <w:r>
        <w:rPr>
          <w:rFonts w:hint="eastAsia"/>
        </w:rPr>
        <w:br/>
      </w:r>
      <w:r>
        <w:rPr>
          <w:rFonts w:hint="eastAsia"/>
        </w:rPr>
        <w:t>　　图表 2024年中国户内开关箱行业市场规模分析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2024年中国户内开关箱行业区域结构分析</w:t>
      </w:r>
      <w:r>
        <w:rPr>
          <w:rFonts w:hint="eastAsia"/>
        </w:rPr>
        <w:br/>
      </w:r>
      <w:r>
        <w:rPr>
          <w:rFonts w:hint="eastAsia"/>
        </w:rPr>
        <w:t>　　图表 2024年中国户内开关箱行业东北地区市场规模分析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2024年中国户内开关箱行业华东地区市场规模分析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2024年中国户内开关箱行业西南地区市场规模分析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2024-2030年中国户内开关箱行业市场规模预测</w:t>
      </w:r>
      <w:r>
        <w:rPr>
          <w:rFonts w:hint="eastAsia"/>
        </w:rPr>
        <w:br/>
      </w:r>
      <w:r>
        <w:rPr>
          <w:rFonts w:hint="eastAsia"/>
        </w:rPr>
        <w:t>　　图表 2024年我国户内开关箱市场平均价格增长情况</w:t>
      </w:r>
      <w:r>
        <w:rPr>
          <w:rFonts w:hint="eastAsia"/>
        </w:rPr>
        <w:br/>
      </w:r>
      <w:r>
        <w:rPr>
          <w:rFonts w:hint="eastAsia"/>
        </w:rPr>
        <w:t>　　图表 2024年各季度我国户内开关箱成本增长情况</w:t>
      </w:r>
      <w:r>
        <w:rPr>
          <w:rFonts w:hint="eastAsia"/>
        </w:rPr>
        <w:br/>
      </w:r>
      <w:r>
        <w:rPr>
          <w:rFonts w:hint="eastAsia"/>
        </w:rPr>
        <w:t>　　图表 2024年特锐德资本结构分析</w:t>
      </w:r>
      <w:r>
        <w:rPr>
          <w:rFonts w:hint="eastAsia"/>
        </w:rPr>
        <w:br/>
      </w:r>
      <w:r>
        <w:rPr>
          <w:rFonts w:hint="eastAsia"/>
        </w:rPr>
        <w:t>　　图表 2024年特锐德经营效率分析</w:t>
      </w:r>
      <w:r>
        <w:rPr>
          <w:rFonts w:hint="eastAsia"/>
        </w:rPr>
        <w:br/>
      </w:r>
      <w:r>
        <w:rPr>
          <w:rFonts w:hint="eastAsia"/>
        </w:rPr>
        <w:t>　　图表 2024年特锐德获利能力分析</w:t>
      </w:r>
      <w:r>
        <w:rPr>
          <w:rFonts w:hint="eastAsia"/>
        </w:rPr>
        <w:br/>
      </w:r>
      <w:r>
        <w:rPr>
          <w:rFonts w:hint="eastAsia"/>
        </w:rPr>
        <w:t>　　图表 2024年特锐德现金流分析</w:t>
      </w:r>
      <w:r>
        <w:rPr>
          <w:rFonts w:hint="eastAsia"/>
        </w:rPr>
        <w:br/>
      </w:r>
      <w:r>
        <w:rPr>
          <w:rFonts w:hint="eastAsia"/>
        </w:rPr>
        <w:t>　　图表 2024年特锐德偿债能力分析</w:t>
      </w:r>
      <w:r>
        <w:rPr>
          <w:rFonts w:hint="eastAsia"/>
        </w:rPr>
        <w:br/>
      </w:r>
      <w:r>
        <w:rPr>
          <w:rFonts w:hint="eastAsia"/>
        </w:rPr>
        <w:t>　　图表 2024年特锐成长能力分析</w:t>
      </w:r>
      <w:r>
        <w:rPr>
          <w:rFonts w:hint="eastAsia"/>
        </w:rPr>
        <w:br/>
      </w:r>
      <w:r>
        <w:rPr>
          <w:rFonts w:hint="eastAsia"/>
        </w:rPr>
        <w:t>　　图表 2024年特锐德投资收益分析</w:t>
      </w:r>
      <w:r>
        <w:rPr>
          <w:rFonts w:hint="eastAsia"/>
        </w:rPr>
        <w:br/>
      </w:r>
      <w:r>
        <w:rPr>
          <w:rFonts w:hint="eastAsia"/>
        </w:rPr>
        <w:t>　　图表 2024年特锐德行业业务收入与成本分析</w:t>
      </w:r>
      <w:r>
        <w:rPr>
          <w:rFonts w:hint="eastAsia"/>
        </w:rPr>
        <w:br/>
      </w:r>
      <w:r>
        <w:rPr>
          <w:rFonts w:hint="eastAsia"/>
        </w:rPr>
        <w:t>　　图表 2024年特锐德产品业务收入与成本分析</w:t>
      </w:r>
      <w:r>
        <w:rPr>
          <w:rFonts w:hint="eastAsia"/>
        </w:rPr>
        <w:br/>
      </w:r>
      <w:r>
        <w:rPr>
          <w:rFonts w:hint="eastAsia"/>
        </w:rPr>
        <w:t>　　图表 2024年湖南天一科技股份有限公司资本结构分析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2024年湖南天一科技股份有限公司经营效率分析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2024年湖南天一科技股份有限公司获利能力分析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2024年湖南天一科技股份有限公司现金流分析</w:t>
      </w:r>
      <w:r>
        <w:rPr>
          <w:rFonts w:hint="eastAsia"/>
        </w:rPr>
        <w:br/>
      </w:r>
      <w:r>
        <w:rPr>
          <w:rFonts w:hint="eastAsia"/>
        </w:rPr>
        <w:t>　　图表 2024年湖南天一科技股份有限公司偿债能力分析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2024年湖南天一科技股份有限公司成长能力分析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2024年湖南天一科技股份有限公司投资收益分析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2024年湖南天一科技股份有限公司行业收入与成本分析</w:t>
      </w:r>
      <w:r>
        <w:rPr>
          <w:rFonts w:hint="eastAsia"/>
        </w:rPr>
        <w:br/>
      </w:r>
      <w:r>
        <w:rPr>
          <w:rFonts w:hint="eastAsia"/>
        </w:rPr>
        <w:t>　　图表 2024年湖南天一科技股份有限公司产品收入与成本分析</w:t>
      </w:r>
      <w:r>
        <w:rPr>
          <w:rFonts w:hint="eastAsia"/>
        </w:rPr>
        <w:br/>
      </w:r>
      <w:r>
        <w:rPr>
          <w:rFonts w:hint="eastAsia"/>
        </w:rPr>
        <w:t>　　图表 2024年湖南天一科技股份有限公司地区收入与成本分析</w:t>
      </w:r>
      <w:r>
        <w:rPr>
          <w:rFonts w:hint="eastAsia"/>
        </w:rPr>
        <w:br/>
      </w:r>
      <w:r>
        <w:rPr>
          <w:rFonts w:hint="eastAsia"/>
        </w:rPr>
        <w:t>　　图表 2024年江苏东源电器集团股份有限公司行业资本结构分析</w:t>
      </w:r>
      <w:r>
        <w:rPr>
          <w:rFonts w:hint="eastAsia"/>
        </w:rPr>
        <w:br/>
      </w:r>
      <w:r>
        <w:rPr>
          <w:rFonts w:hint="eastAsia"/>
        </w:rPr>
        <w:t>　　图表 2024年江苏东源电器集团股份有限公司行业经营效率分析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2024年江苏东源电器集团股份有限公司行业现金流分析</w:t>
      </w:r>
      <w:r>
        <w:rPr>
          <w:rFonts w:hint="eastAsia"/>
        </w:rPr>
        <w:br/>
      </w:r>
      <w:r>
        <w:rPr>
          <w:rFonts w:hint="eastAsia"/>
        </w:rPr>
        <w:t>　　图表 2024年江苏东源电器集团股份有限公司行业偿债能力分析</w:t>
      </w:r>
      <w:r>
        <w:rPr>
          <w:rFonts w:hint="eastAsia"/>
        </w:rPr>
        <w:br/>
      </w:r>
      <w:r>
        <w:rPr>
          <w:rFonts w:hint="eastAsia"/>
        </w:rPr>
        <w:t>　　图表 2024年江苏东源电器集团股份有限公司成长能力分析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2024年江苏东源电器集团股份有限公司行业收入与成本分析</w:t>
      </w:r>
      <w:r>
        <w:rPr>
          <w:rFonts w:hint="eastAsia"/>
        </w:rPr>
        <w:br/>
      </w:r>
      <w:r>
        <w:rPr>
          <w:rFonts w:hint="eastAsia"/>
        </w:rPr>
        <w:t>　　图表 2024年江苏东源电器集团股份有限公司产品收入与成本分析</w:t>
      </w:r>
      <w:r>
        <w:rPr>
          <w:rFonts w:hint="eastAsia"/>
        </w:rPr>
        <w:br/>
      </w:r>
      <w:r>
        <w:rPr>
          <w:rFonts w:hint="eastAsia"/>
        </w:rPr>
        <w:t>　　图表 2024年江苏东源电器集团股份有限公司地区收入与成本分析</w:t>
      </w:r>
      <w:r>
        <w:rPr>
          <w:rFonts w:hint="eastAsia"/>
        </w:rPr>
        <w:br/>
      </w:r>
      <w:r>
        <w:rPr>
          <w:rFonts w:hint="eastAsia"/>
        </w:rPr>
        <w:t>　　图表 2024年江苏宝胜电气股份有限公司资本结构分析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2024年江苏宝胜电气股份有限公司获利能力分析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2024年江苏宝胜电气股份有限公司现金流分析</w:t>
      </w:r>
      <w:r>
        <w:rPr>
          <w:rFonts w:hint="eastAsia"/>
        </w:rPr>
        <w:br/>
      </w:r>
      <w:r>
        <w:rPr>
          <w:rFonts w:hint="eastAsia"/>
        </w:rPr>
        <w:t>　　图表 2024年江苏宝胜电气股份有限公司偿债能力分析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江苏宝胜电气股份有限公司发展能力分析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2024年江苏宝胜电气股份有限公司地区收入与成本分析</w:t>
      </w:r>
      <w:r>
        <w:rPr>
          <w:rFonts w:hint="eastAsia"/>
        </w:rPr>
        <w:br/>
      </w:r>
      <w:r>
        <w:rPr>
          <w:rFonts w:hint="eastAsia"/>
        </w:rPr>
        <w:t>　　图表 2024年正泰电气股份有限公司利润情况</w:t>
      </w:r>
      <w:r>
        <w:rPr>
          <w:rFonts w:hint="eastAsia"/>
        </w:rPr>
        <w:br/>
      </w:r>
      <w:r>
        <w:rPr>
          <w:rFonts w:hint="eastAsia"/>
        </w:rPr>
        <w:t>　　图表 2024年正泰电气股份有限公司负债情况</w:t>
      </w:r>
      <w:r>
        <w:rPr>
          <w:rFonts w:hint="eastAsia"/>
        </w:rPr>
        <w:br/>
      </w:r>
      <w:r>
        <w:rPr>
          <w:rFonts w:hint="eastAsia"/>
        </w:rPr>
        <w:t>　　图表 正泰电气股份有限公司收益预测</w:t>
      </w:r>
      <w:r>
        <w:rPr>
          <w:rFonts w:hint="eastAsia"/>
        </w:rPr>
        <w:br/>
      </w:r>
      <w:r>
        <w:rPr>
          <w:rFonts w:hint="eastAsia"/>
        </w:rPr>
        <w:t>　　图表 2024年正泰电气股份有限公司收入与成本分析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2024年中国户内开关箱行业市场集中度分析</w:t>
      </w:r>
      <w:r>
        <w:rPr>
          <w:rFonts w:hint="eastAsia"/>
        </w:rPr>
        <w:br/>
      </w:r>
      <w:r>
        <w:rPr>
          <w:rFonts w:hint="eastAsia"/>
        </w:rPr>
        <w:t>　　图表 中国户内开关箱出口swot分析</w:t>
      </w:r>
      <w:r>
        <w:rPr>
          <w:rFonts w:hint="eastAsia"/>
        </w:rPr>
        <w:br/>
      </w:r>
      <w:r>
        <w:rPr>
          <w:rFonts w:hint="eastAsia"/>
        </w:rPr>
        <w:t>　　图表 2024年中国户内开关箱行业企业数量分析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2024年中国户内开关箱行业从业人员分析</w:t>
      </w:r>
      <w:r>
        <w:rPr>
          <w:rFonts w:hint="eastAsia"/>
        </w:rPr>
        <w:br/>
      </w:r>
      <w:r>
        <w:rPr>
          <w:rFonts w:hint="eastAsia"/>
        </w:rPr>
        <w:t>　　图表 2024年中国户内开关箱行业资产规模分析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2024年中国户内开关箱行业市场规模分析</w:t>
      </w:r>
      <w:r>
        <w:rPr>
          <w:rFonts w:hint="eastAsia"/>
        </w:rPr>
        <w:br/>
      </w:r>
      <w:r>
        <w:rPr>
          <w:rFonts w:hint="eastAsia"/>
        </w:rPr>
        <w:t>　　图表 产品服务化供应链运作模型</w:t>
      </w:r>
      <w:r>
        <w:rPr>
          <w:rFonts w:hint="eastAsia"/>
        </w:rPr>
        <w:br/>
      </w:r>
      <w:r>
        <w:rPr>
          <w:rFonts w:hint="eastAsia"/>
        </w:rPr>
        <w:t>　　图表 对制造商主导型供应链绩效的影响</w:t>
      </w:r>
      <w:r>
        <w:rPr>
          <w:rFonts w:hint="eastAsia"/>
        </w:rPr>
        <w:br/>
      </w:r>
      <w:r>
        <w:rPr>
          <w:rFonts w:hint="eastAsia"/>
        </w:rPr>
        <w:t>　　图表 2024年中国户内开关箱行业总产值分析</w:t>
      </w:r>
      <w:r>
        <w:rPr>
          <w:rFonts w:hint="eastAsia"/>
        </w:rPr>
        <w:br/>
      </w:r>
      <w:r>
        <w:rPr>
          <w:rFonts w:hint="eastAsia"/>
        </w:rPr>
        <w:t>　　图表 2024年中国户内开关箱行业工业销售产值分析</w:t>
      </w:r>
      <w:r>
        <w:rPr>
          <w:rFonts w:hint="eastAsia"/>
        </w:rPr>
        <w:br/>
      </w:r>
      <w:r>
        <w:rPr>
          <w:rFonts w:hint="eastAsia"/>
        </w:rPr>
        <w:t>　　图表 2024年中国户内开关箱行业产销率分析</w:t>
      </w:r>
      <w:r>
        <w:rPr>
          <w:rFonts w:hint="eastAsia"/>
        </w:rPr>
        <w:br/>
      </w:r>
      <w:r>
        <w:rPr>
          <w:rFonts w:hint="eastAsia"/>
        </w:rPr>
        <w:t>　　图表 2024年中国户内开关箱行业总资产利润率分析</w:t>
      </w:r>
      <w:r>
        <w:rPr>
          <w:rFonts w:hint="eastAsia"/>
        </w:rPr>
        <w:br/>
      </w:r>
      <w:r>
        <w:rPr>
          <w:rFonts w:hint="eastAsia"/>
        </w:rPr>
        <w:t>　　图表 2024年中国户内开关箱行业主营业务收入利润率分析</w:t>
      </w:r>
      <w:r>
        <w:rPr>
          <w:rFonts w:hint="eastAsia"/>
        </w:rPr>
        <w:br/>
      </w:r>
      <w:r>
        <w:rPr>
          <w:rFonts w:hint="eastAsia"/>
        </w:rPr>
        <w:t>　　图表 2024年中国户内开关箱行业资产负债率分析</w:t>
      </w:r>
      <w:r>
        <w:rPr>
          <w:rFonts w:hint="eastAsia"/>
        </w:rPr>
        <w:br/>
      </w:r>
      <w:r>
        <w:rPr>
          <w:rFonts w:hint="eastAsia"/>
        </w:rPr>
        <w:t>　　图表 2024年中国户内开关箱行业营运能力分析</w:t>
      </w:r>
      <w:r>
        <w:rPr>
          <w:rFonts w:hint="eastAsia"/>
        </w:rPr>
        <w:br/>
      </w:r>
      <w:r>
        <w:rPr>
          <w:rFonts w:hint="eastAsia"/>
        </w:rPr>
        <w:t>　　图表 2024年中国户内开关箱行业发展能力分析</w:t>
      </w:r>
      <w:r>
        <w:rPr>
          <w:rFonts w:hint="eastAsia"/>
        </w:rPr>
        <w:br/>
      </w:r>
      <w:r>
        <w:rPr>
          <w:rFonts w:hint="eastAsia"/>
        </w:rPr>
        <w:t>　　图表 2024年企业投资策略总体规划图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c825dd978458d" w:history="1">
        <w:r>
          <w:rPr>
            <w:rStyle w:val="Hyperlink"/>
          </w:rPr>
          <w:t>2024年版中国户内开关箱市场调研与前景预测分析报告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c825dd978458d" w:history="1">
        <w:r>
          <w:rPr>
            <w:rStyle w:val="Hyperlink"/>
          </w:rPr>
          <w:t>https://www.20087.com/M_JiXieJiDian/02/HuNeiKaiGuanXiangWeiLaiFaZhanQuShiYuCe.html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fa02b552b4b9a" w:history="1">
      <w:r>
        <w:rPr>
          <w:rStyle w:val="Hyperlink"/>
        </w:rPr>
        <w:t>2024年版中国户内开关箱市场调研与前景预测分析报告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HuNeiKaiGuanXiangWeiLaiFaZhanQuShiYuCe.html" TargetMode="External" Id="R656c825dd978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HuNeiKaiGuanXiangWeiLaiFaZhanQuShiYuCe.html" TargetMode="External" Id="Rb0efa02b552b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2024-04-06T02:24:00Z</dcterms:created>
  <dcterms:modified xsi:type="dcterms:W3CDTF">2024-04-06T03:24:00Z</dcterms:modified>
  <dc:subject>2024年版中国户内开关箱市场调研与前景预测分析报告</dc:subject>
  <dc:title>2024年版中国户内开关箱市场调研与前景预测分析报告</dc:title>
  <cp:keywords>2024年版中国户内开关箱市场调研与前景预测分析报告</cp:keywords>
  <dc:description>2024年版中国户内开关箱市场调研与前景预测分析报告</dc:description>
</cp:coreProperties>
</file>