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a2088e274ef3" w:history="1">
              <w:r>
                <w:rPr>
                  <w:rStyle w:val="Hyperlink"/>
                </w:rPr>
                <w:t>全球与中国智能网卡行业发展调研及市场前景报告（2026-2032年）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a2088e274ef3" w:history="1">
              <w:r>
                <w:rPr>
                  <w:rStyle w:val="Hyperlink"/>
                </w:rPr>
                <w:t>全球与中国智能网卡行业发展调研及市场前景报告（2026-2032年）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9a2088e274ef3" w:history="1">
                <w:r>
                  <w:rPr>
                    <w:rStyle w:val="Hyperlink"/>
                  </w:rPr>
                  <w:t>https://www.20087.com/2/10/ZhiNengWangKaDeQianJing.html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卡是数据中心和高性能计算基础设施的关键组件，近年来在云计算、人工智能及5G边缘计算等新兴需求驱动下快速发展。与传统网卡不同，智能网卡集成了专用处理器（如ARM核或FPGA）、硬件加速引擎及可编程数据平面，能够卸载主机CPU的网络、存储和安全任务，显著提升系统整体效率。目前，主流智能网卡已支持RDMA、VirtIO卸载、TLS加解密加速及容器网络策略执行等功能，在超大规模云服务商和电信运营商中实现规模化部署。与此同时，开放生态建设取得进展，DPDK、SPDK、eBPF等软件框架与智能网卡硬件深度协同，推动应用开发标准化。然而，异构架构带来的编程复杂性、厂商间兼容性不足以及运维工具链不完善等问题，仍在一定程度上限制其在中小企业市场的普及。</w:t>
      </w:r>
      <w:r>
        <w:rPr>
          <w:rFonts w:hint="eastAsia"/>
        </w:rPr>
        <w:br/>
      </w:r>
      <w:r>
        <w:rPr>
          <w:rFonts w:hint="eastAsia"/>
        </w:rPr>
        <w:t>　　未来，智能网卡将向更高集成度、更强可编程性与更广应用场景拓展。随着DPU（数据处理单元）概念的兴起，智能网卡有望演变为集网络、计算、存储与安全于一体的智能基础设施单元，支撑零信任架构、机密计算和AI推理卸载等前沿需求。在架构层面，Chiplet与先进封装技术的应用可能催生模块化智能网卡，实现功能按需组合。同时，开源固件与标准化接口（如Open Programmable Infrastructure）的推广，将降低开发门槛，促进跨平台互操作。此外，随着6G与算力网络的发展，智能网卡或将在端边云协同架构中扮演关键角色，实现低时延、高可靠的数据调度与处理，成为下一代数字基础设施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a2088e274ef3" w:history="1">
        <w:r>
          <w:rPr>
            <w:rStyle w:val="Hyperlink"/>
          </w:rPr>
          <w:t>全球与中国智能网卡行业发展调研及市场前景报告（2026-2032年）</w:t>
        </w:r>
      </w:hyperlink>
      <w:r>
        <w:rPr>
          <w:rFonts w:hint="eastAsia"/>
        </w:rPr>
        <w:t>》基于国家统计局及相关行业协会的详实数据，结合国内外智能网卡行业研究资料及深入市场调研，系统分析了智能网卡行业的市场规模、市场需求及产业链现状。报告重点探讨了智能网卡行业整体运行情况及细分领域特点，科学预测了智能网卡市场前景与发展趋势，揭示了智能网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d9a2088e274ef3" w:history="1">
        <w:r>
          <w:rPr>
            <w:rStyle w:val="Hyperlink"/>
          </w:rPr>
          <w:t>全球与中国智能网卡行业发展调研及市场前景报告（2026-2032年）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基于FPGA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智能网卡行业发展总体概况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智能网卡行业发展主要特点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智能网卡行业发展影响因素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智能网卡有利因素</w:t>
      </w:r>
      <w:r>
        <w:rPr>
          <w:rFonts w:hint="eastAsia"/>
        </w:rPr>
        <w:br/>
      </w:r>
      <w:r>
        <w:rPr>
          <w:rFonts w:hint="eastAsia"/>
        </w:rPr>
        <w:t>　　　　1.5.3 .2 智能网卡不利因素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全球市场主要企业智能网卡销量（2023-2026）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全球市场主要企业智能网卡销售收入（2023-2026）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全球市场主要企业智能网卡销售价格（2023-2026）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中国市场主要企业智能网卡销量（2023-2026）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中国市场主要企业智能网卡销售收入（2023-2026）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全球主要厂商智能网卡产品类型及应用</w:t>
      </w:r>
      <w:r>
        <w:rPr>
          <w:rFonts w:hint="eastAsia"/>
        </w:rPr>
        <w:br/>
      </w:r>
      <w:r>
        <w:rPr>
          <w:rFonts w:hint="eastAsia"/>
        </w:rPr>
        <w:t>　　2.9 智能网卡行业集中度、竞争程度分析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智能网卡行业集中度分析：2025年全球Top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全球智能网卡总体规模分析</w:t>
      </w:r>
      <w:r>
        <w:rPr>
          <w:rFonts w:hint="eastAsia"/>
        </w:rPr>
        <w:br/>
      </w:r>
      <w:r>
        <w:rPr>
          <w:rFonts w:hint="eastAsia"/>
        </w:rPr>
        <w:t>　　3.1 全球智能网卡供需现状及预测（2021-2032）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全球智能网卡产量、需求量及发展趋势（2021-2032）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全球主要地区智能网卡产量及发展趋势（2021-2032）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全球主要地区智能网卡产量（2021-2026）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全球主要地区智能网卡产量（2027-2032）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全球主要地区智能网卡产量市场份额（2021-2032）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中国市场智能网卡进出口（2021-2032）</w:t>
      </w:r>
      <w:r>
        <w:rPr>
          <w:rFonts w:hint="eastAsia"/>
        </w:rPr>
        <w:br/>
      </w:r>
      <w:r>
        <w:rPr>
          <w:rFonts w:hint="eastAsia"/>
        </w:rPr>
        <w:t>　　3.4 全球智能网卡销量及销售额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全球市场智能网卡销售额（2021-2032）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全球市场智能网卡销量（2021-2032）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全球市场智能网卡价格趋势（2021-2032）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全球主要地区智能网卡市场规模分析：2021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全球主要地区智能网卡销售收入及市场份额（2021-2026）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全球主要地区智能网卡销售收入预测（2027-2032）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全球主要地区智能网卡销量分析：2021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全球主要地区智能网卡销量及市场份额预测（2027-2032）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中东市场智能网卡销量、收入及增长率（2021-2032）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不同产品类型智能网卡分析</w:t>
      </w:r>
      <w:r>
        <w:rPr>
          <w:rFonts w:hint="eastAsia"/>
        </w:rPr>
        <w:br/>
      </w:r>
      <w:r>
        <w:rPr>
          <w:rFonts w:hint="eastAsia"/>
        </w:rPr>
        <w:t>　　6.1 全球不同产品类型智能网卡销量（2021-2032）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全球不同产品类型智能网卡销量预测（2027-2032）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全球不同产品类型智能网卡收入（2021-2032）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全球不同产品类型智能网卡收入预测（2027-2032）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全球不同产品类型智能网卡价格走势（2021-2032）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中国不同产品类型智能网卡销量（2021-2032）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中国不同产品类型智能网卡销量预测（2027-2032）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中国不同产品类型智能网卡收入（2021-2032）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不同应用智能网卡分析</w:t>
      </w:r>
      <w:r>
        <w:rPr>
          <w:rFonts w:hint="eastAsia"/>
        </w:rPr>
        <w:br/>
      </w:r>
      <w:r>
        <w:rPr>
          <w:rFonts w:hint="eastAsia"/>
        </w:rPr>
        <w:t>　　7.1 全球不同应用智能网卡销量（2021-2032）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全球不同应用智能网卡销量预测（2027-2032）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全球不同应用智能网卡收入（2021-2032）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全球不同应用智能网卡收入预测（2027-2032）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全球不同应用智能网卡价格走势（2021-2032）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中国不同应用智能网卡销量（2021-2032）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中国不同应用智能网卡销量预测（2027-2032）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中国不同应用智能网卡收入（2021-2032）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智能网卡行业发展趋势</w:t>
      </w:r>
      <w:r>
        <w:rPr>
          <w:rFonts w:hint="eastAsia"/>
        </w:rPr>
        <w:br/>
      </w:r>
      <w:r>
        <w:rPr>
          <w:rFonts w:hint="eastAsia"/>
        </w:rPr>
        <w:t>　　8.2 智能网卡行业主要驱动因素</w:t>
      </w:r>
      <w:r>
        <w:rPr>
          <w:rFonts w:hint="eastAsia"/>
        </w:rPr>
        <w:br/>
      </w:r>
      <w:r>
        <w:rPr>
          <w:rFonts w:hint="eastAsia"/>
        </w:rPr>
        <w:t>　　8.3 智能网卡中国企业SWOT分析</w:t>
      </w:r>
      <w:r>
        <w:rPr>
          <w:rFonts w:hint="eastAsia"/>
        </w:rPr>
        <w:br/>
      </w:r>
      <w:r>
        <w:rPr>
          <w:rFonts w:hint="eastAsia"/>
        </w:rPr>
        <w:t>　　8.4 中国智能网卡行业政策环境分析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智能网卡行业产业链简介</w:t>
      </w:r>
      <w:r>
        <w:rPr>
          <w:rFonts w:hint="eastAsia"/>
        </w:rPr>
        <w:br/>
      </w:r>
      <w:r>
        <w:rPr>
          <w:rFonts w:hint="eastAsia"/>
        </w:rPr>
        <w:t>　　　　9.1.1 智能网卡行业供应链分析</w:t>
      </w:r>
      <w:r>
        <w:rPr>
          <w:rFonts w:hint="eastAsia"/>
        </w:rPr>
        <w:br/>
      </w:r>
      <w:r>
        <w:rPr>
          <w:rFonts w:hint="eastAsia"/>
        </w:rPr>
        <w:t>　　　　9.1.2 智能网卡主要原料及供应情况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智能网卡行业采购模式</w:t>
      </w:r>
      <w:r>
        <w:rPr>
          <w:rFonts w:hint="eastAsia"/>
        </w:rPr>
        <w:br/>
      </w:r>
      <w:r>
        <w:rPr>
          <w:rFonts w:hint="eastAsia"/>
        </w:rPr>
        <w:t>　　9.3 智能网卡行业生产模式</w:t>
      </w:r>
      <w:r>
        <w:rPr>
          <w:rFonts w:hint="eastAsia"/>
        </w:rPr>
        <w:br/>
      </w:r>
      <w:r>
        <w:rPr>
          <w:rFonts w:hint="eastAsia"/>
        </w:rPr>
        <w:t>　　9.4 智能网卡行业销售模式及销售渠道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按应用细分，全球智能网卡市场规模（CAGR）2021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智能网卡行业发展主要特点</w:t>
      </w:r>
      <w:r>
        <w:rPr>
          <w:rFonts w:hint="eastAsia"/>
        </w:rPr>
        <w:br/>
      </w:r>
      <w:r>
        <w:rPr>
          <w:rFonts w:hint="eastAsia"/>
        </w:rPr>
        <w:t>　　表 4： 智能网卡行业发展有利因素分析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智能网卡行业发展不利因素分析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进入智能网卡行业壁垒</w:t>
      </w:r>
      <w:r>
        <w:rPr>
          <w:rFonts w:hint="eastAsia"/>
        </w:rPr>
        <w:br/>
      </w:r>
      <w:r>
        <w:rPr>
          <w:rFonts w:hint="eastAsia"/>
        </w:rPr>
        <w:t>　　表 7： 智能网卡主要企业在国际市场占有率（按销量，2023-2026）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2025年智能网卡主要企业在国际市场排名（按销量）&amp;（千件）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2025年智能网卡主要企业在国际市场排名（按收入）&amp;（万元）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全球市场主要企业智能网卡销售价格（2023-2026）&amp;（元/件）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2025年智能网卡主要企业在中国市场排名（按销量）&amp;（千件）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2025年智能网卡主要企业在中国市场排名（按收入）&amp;（万元）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全球主要厂商智能网卡总部及产地分布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全球主要厂商成立时间及智能网卡商业化日期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全球主要厂商智能网卡产品类型及应用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全球主要地区智能网卡产量增速（CAGR）：（2021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全球主要地区智能网卡产量（2021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全球主要地区智能网卡产量（2021-2026）&amp;（千件）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全球主要地区智能网卡产量（2027-2032）&amp;（千件）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全球主要地区智能网卡产量市场份额（2021-2026）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全球主要地区智能网卡产量市场份额（2027-2032）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中国市场智能网卡产量、销量、进出口（2021-2026）&amp;（千件）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中国市场智能网卡产量、销量、进出口预测（2027-2032）&amp;（千件）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全球主要地区智能网卡销售收入增速：（2021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全球主要地区智能网卡销售收入（2021-2026）&amp;（万元）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全球主要地区智能网卡销售收入市场份额（2021-2026）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全球主要地区智能网卡收入（2027-2032）&amp;（万元）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全球主要地区智能网卡收入市场份额（2027-2032）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全球主要地区智能网卡销量（千件）：2021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全球主要地区智能网卡销量（2027-2032）&amp;（千件）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全球主要地区智能网卡销量份额（2027-2032）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全球不同产品类型智能网卡收入（2021-2026）&amp;（万元）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全球不同产品类型智能网卡收入市场份额（2021-2026）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中国不同产品类型智能网卡收入（2021-2026）&amp;（万元）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全球不同应用智能网卡收入（2021-2026）&amp;（万元）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全球不同应用智能网卡收入市场份额（2021-2026）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全球不同应用智能网卡收入预测（2027-2032）&amp;（万元）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全球不同应用智能网卡收入市场份额预测（2027-2032）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中国不同应用智能网卡销量（2021-2026）&amp;（千件）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中国不同应用智能网卡销量市场份额（2021-2026）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中国不同应用智能网卡销量预测（2027-2032）&amp;（千件）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中国不同应用智能网卡收入（2021-2026）&amp;（万元）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中国不同应用智能网卡收入市场份额（2021-2026）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中国不同应用智能网卡收入预测（2027-2032）&amp;（万元）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中国不同应用智能网卡收入市场份额预测（2027-2032）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智能网卡行业发展趋势</w:t>
      </w:r>
      <w:r>
        <w:rPr>
          <w:rFonts w:hint="eastAsia"/>
        </w:rPr>
        <w:br/>
      </w:r>
      <w:r>
        <w:rPr>
          <w:rFonts w:hint="eastAsia"/>
        </w:rPr>
        <w:t>　　表 106： 智能网卡行业主要驱动因素</w:t>
      </w:r>
      <w:r>
        <w:rPr>
          <w:rFonts w:hint="eastAsia"/>
        </w:rPr>
        <w:br/>
      </w:r>
      <w:r>
        <w:rPr>
          <w:rFonts w:hint="eastAsia"/>
        </w:rPr>
        <w:t>　　表 107： 智能网卡行业供应链分析</w:t>
      </w:r>
      <w:r>
        <w:rPr>
          <w:rFonts w:hint="eastAsia"/>
        </w:rPr>
        <w:br/>
      </w:r>
      <w:r>
        <w:rPr>
          <w:rFonts w:hint="eastAsia"/>
        </w:rPr>
        <w:t>　　表 108： 智能网卡上游原料供应商</w:t>
      </w:r>
      <w:r>
        <w:rPr>
          <w:rFonts w:hint="eastAsia"/>
        </w:rPr>
        <w:br/>
      </w:r>
      <w:r>
        <w:rPr>
          <w:rFonts w:hint="eastAsia"/>
        </w:rPr>
        <w:t>　　表 109： 智能网卡主要地区不同应用客户分析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智能网卡典型经销商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全球不同产品类型智能网卡市场份额2025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基于FPGA产品图片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全球不同应用智能网卡市场份额2025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2025年全球前五大生产商智能网卡市场份额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全球智能网卡产量、需求量及发展趋势（2021-2032）&amp;（千件）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全球主要地区智能网卡产量市场份额（2021-2032）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全球智能网卡市场销售额及增长率：（2021-2032）&amp;（万元）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全球市场智能网卡市场规模：2021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全球市场智能网卡价格趋势（2021-2032）&amp;（元/件）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全球主要地区智能网卡销售收入（2021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全球主要地区智能网卡销售收入市场份额（2021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智能网卡中国企业SWOT分析</w:t>
      </w:r>
      <w:r>
        <w:rPr>
          <w:rFonts w:hint="eastAsia"/>
        </w:rPr>
        <w:br/>
      </w:r>
      <w:r>
        <w:rPr>
          <w:rFonts w:hint="eastAsia"/>
        </w:rPr>
        <w:t>　　图 43： 智能网卡产业链</w:t>
      </w:r>
      <w:r>
        <w:rPr>
          <w:rFonts w:hint="eastAsia"/>
        </w:rPr>
        <w:br/>
      </w:r>
      <w:r>
        <w:rPr>
          <w:rFonts w:hint="eastAsia"/>
        </w:rPr>
        <w:t>　　图 44： 智能网卡行业采购模式分析</w:t>
      </w:r>
      <w:r>
        <w:rPr>
          <w:rFonts w:hint="eastAsia"/>
        </w:rPr>
        <w:br/>
      </w:r>
      <w:r>
        <w:rPr>
          <w:rFonts w:hint="eastAsia"/>
        </w:rPr>
        <w:t>　　图 45： 智能网卡行业生产模式</w:t>
      </w:r>
      <w:r>
        <w:rPr>
          <w:rFonts w:hint="eastAsia"/>
        </w:rPr>
        <w:br/>
      </w:r>
      <w:r>
        <w:rPr>
          <w:rFonts w:hint="eastAsia"/>
        </w:rPr>
        <w:t>　　图 46： 智能网卡行业销售模式分析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a2088e274ef3" w:history="1">
        <w:r>
          <w:rPr>
            <w:rStyle w:val="Hyperlink"/>
          </w:rPr>
          <w:t>全球与中国智能网卡行业发展调研及市场前景报告（2026-2032年）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9a2088e274ef3" w:history="1">
        <w:r>
          <w:rPr>
            <w:rStyle w:val="Hyperlink"/>
          </w:rPr>
          <w:t>https://www.20087.com/2/10/ZhiNengWangKaDeQianJing.html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热点：英伟达网卡、智能网卡和DPU的区别、智能网卡的发展趋势、智能网卡技术发展综述、100G网卡、智能网卡 dpu、智能网卡的工作原理、智能网卡技术、自动网卡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346bc23b24848" w:history="1">
      <w:r>
        <w:rPr>
          <w:rStyle w:val="Hyperlink"/>
        </w:rPr>
        <w:t>全球与中国智能网卡行业发展调研及市场前景报告（2026-2032年）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iNengWangKaDeQianJing.html" TargetMode="External" Id="R40d9a2088e2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iNengWangKaDeQianJing.html" TargetMode="External" Id="Rc08346bc23b2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2026-01-02T00:56:27Z</dcterms:created>
  <dcterms:modified xsi:type="dcterms:W3CDTF">2026-01-02T01:56:27Z</dcterms:modified>
  <dc:subject>全球与中国智能网卡行业发展调研及市场前景报告（2026-2032年）</dc:subject>
  <dc:title>全球与中国智能网卡行业发展调研及市场前景报告（2026-2032年）</dc:title>
  <cp:keywords>全球与中国智能网卡行业发展调研及市场前景报告（2026-2032年）</cp:keywords>
  <dc:description>全球与中国智能网卡行业发展调研及市场前景报告（2026-2032年）</dc:description>
</cp:coreProperties>
</file>