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2ec07e8454eb2" w:history="1">
              <w:r>
                <w:rPr>
                  <w:rStyle w:val="Hyperlink"/>
                </w:rPr>
                <w:t>2026-2032年中国机械控制电缆市场现状与前景趋势预测报告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2ec07e8454eb2" w:history="1">
              <w:r>
                <w:rPr>
                  <w:rStyle w:val="Hyperlink"/>
                </w:rPr>
                <w:t>2026-2032年中国机械控制电缆市场现状与前景趋势预测报告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2ec07e8454eb2" w:history="1">
                <w:r>
                  <w:rPr>
                    <w:rStyle w:val="Hyperlink"/>
                  </w:rPr>
                  <w:t>https://www.20087.com/2/90/JiXieKongZhiDianLanDeQianJing.html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控制电缆是用于传输动力、信号或数据至工业机械设备运动部件的特种电缆，常见于机器人、数控机床、自动化装配线及港口起重设备。当前高端产品采用高柔性导体（多股超细绞合）、PUR或TPU外护套、抗扭结构设计，强调百万次以上弯曲寿命、耐油污、抗电磁干扰及符合CE/UL安全认证；在智能制造与柔性产线普及背景下，对拖链兼容性、最小弯曲半径（&lt;7.5×外径）及实时状态反馈能力要求显著提升。然而，部分低价电缆使用PVC护套，在低温下变脆易裂；且屏蔽层覆盖率不足，导致信号失真。</w:t>
      </w:r>
      <w:r>
        <w:rPr>
          <w:rFonts w:hint="eastAsia"/>
        </w:rPr>
        <w:br/>
      </w:r>
      <w:r>
        <w:rPr>
          <w:rFonts w:hint="eastAsia"/>
        </w:rPr>
        <w:t>　　未来，机械控制电缆将向智能感知、材料革新与数字身份融合演进。嵌入光纤或应变传感器实时监测弯曲次数与局部温度，预警潜在断裂风险；生物基热塑性弹性体替代石油基护套，降低碳足迹。在系统层面，每根电缆绑定唯一数字ID，记录安装位置、负载历史及维护记录，接入预测性维护平台。更关键的是，电缆将支持边缘数据预处理——在接头处集成微型芯片，过滤噪声并压缩信号。随着工业物联网深化，机械控制电缆将从被动连接介质升级为高可靠、可监测、可追溯的智能工厂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2ec07e8454eb2" w:history="1">
        <w:r>
          <w:rPr>
            <w:rStyle w:val="Hyperlink"/>
          </w:rPr>
          <w:t>2026-2032年中国机械控制电缆市场现状与前景趋势预测报告</w:t>
        </w:r>
      </w:hyperlink>
      <w:r>
        <w:rPr>
          <w:rFonts w:hint="eastAsia"/>
        </w:rPr>
        <w:t>》系统梳理了机械控制电缆产业链的整体结构，详细解读了机械控制电缆市场规模、需求动态及价格波动的影响因素。报告基于机械控制电缆行业现状，结合技术发展与应用趋势，对机械控制电缆市场前景和未来发展方向进行了预测。同时，报告重点分析了行业重点企业的竞争策略、市场集中度及品牌表现，并对机械控制电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机械控制电缆市场概述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按照不同产品类型，机械控制电缆主要可以分为如下几个类别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中国不同产品类型机械控制电缆增长趋势2021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刹车线</w:t>
      </w:r>
      <w:r>
        <w:rPr>
          <w:rFonts w:hint="eastAsia"/>
        </w:rPr>
        <w:br/>
      </w:r>
      <w:r>
        <w:rPr>
          <w:rFonts w:hint="eastAsia"/>
        </w:rPr>
        <w:t>　　　　1.2.3 油门线</w:t>
      </w:r>
      <w:r>
        <w:rPr>
          <w:rFonts w:hint="eastAsia"/>
        </w:rPr>
        <w:br/>
      </w:r>
      <w:r>
        <w:rPr>
          <w:rFonts w:hint="eastAsia"/>
        </w:rPr>
        <w:t>　　　　1.2.4 推拉钢索</w:t>
      </w:r>
      <w:r>
        <w:rPr>
          <w:rFonts w:hint="eastAsia"/>
        </w:rPr>
        <w:br/>
      </w:r>
      <w:r>
        <w:rPr>
          <w:rFonts w:hint="eastAsia"/>
        </w:rPr>
        <w:t>　　　　1.2.5 鲍登线</w:t>
      </w:r>
      <w:r>
        <w:rPr>
          <w:rFonts w:hint="eastAsia"/>
        </w:rPr>
        <w:br/>
      </w:r>
      <w:r>
        <w:rPr>
          <w:rFonts w:hint="eastAsia"/>
        </w:rPr>
        <w:t>　　　　1.2.6 微调控制缆索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从不同应用，机械控制电缆主要包括如下几个方面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中国不同应用机械控制电缆增长趋势2021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航海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油气工业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中国机械控制电缆发展现状及未来趋势（2021-2032）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中国市场机械控制电缆收入及增长率（2021-2032）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中国市场机械控制电缆销量及增长率（2021-2032）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中国市场主要机械控制电缆厂商分析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中国市场主要厂商机械控制电缆销量及市场占有率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中国市场主要厂商机械控制电缆销量（2021-2026）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中国市场主要厂商机械控制电缆销量市场份额（2021-2026）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中国市场主要厂商机械控制电缆收入及市场占有率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中国市场主要厂商机械控制电缆收入（2021-2026）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中国市场主要厂商机械控制电缆收入市场份额（2021-2026）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2025年中国市场主要厂商机械控制电缆收入排名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中国市场主要厂商机械控制电缆价格（2021-2026）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中国市场主要厂商机械控制电缆总部及产地分布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中国市场主要厂商成立时间及机械控制电缆商业化日期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中国市场主要厂商机械控制电缆产品类型及应用</w:t>
      </w:r>
      <w:r>
        <w:rPr>
          <w:rFonts w:hint="eastAsia"/>
        </w:rPr>
        <w:br/>
      </w:r>
      <w:r>
        <w:rPr>
          <w:rFonts w:hint="eastAsia"/>
        </w:rPr>
        <w:t>　　2.7 机械控制电缆行业集中度、竞争程度分析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机械控制电缆行业集中度分析：2025年中国Top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中国市场机械控制电缆第一梯队、第二梯队和第三梯队厂商（品牌）及2025年市场份额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不同产品类型机械控制电缆分析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中国市场不同产品类型机械控制电缆销量（2021-2032）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中国市场不同产品类型机械控制电缆销量及市场份额（2021-2026）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中国市场不同产品类型机械控制电缆销量预测（2027-2032）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中国市场不同产品类型机械控制电缆规模（2021-2032）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中国市场不同产品类型机械控制电缆规模及市场份额（2021-2026）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中国市场不同产品类型机械控制电缆规模预测（2027-2032）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中国市场不同产品类型机械控制电缆价格走势（2021-2032）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不同应用机械控制电缆分析</w:t>
      </w:r>
      <w:r>
        <w:rPr>
          <w:rFonts w:hint="eastAsia"/>
        </w:rPr>
        <w:br/>
      </w:r>
      <w:r>
        <w:rPr>
          <w:rFonts w:hint="eastAsia"/>
        </w:rPr>
        <w:t>　　5.1 中国市场不同应用机械控制电缆销量（2021-2032）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中国市场不同应用机械控制电缆销量及市场份额（2021-2026）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中国市场不同应用机械控制电缆销量预测（2027-2032）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中国市场不同应用机械控制电缆规模（2021-2032）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中国市场不同应用机械控制电缆规模及市场份额（2021-2026）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中国市场不同应用机械控制电缆规模预测（2027-2032）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中国市场不同应用机械控制电缆价格走势（2021-2032）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机械控制电缆行业发展分析---发展趋势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机械控制电缆行业发展分析---厂商壁垒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机械控制电缆行业发展分析---驱动因素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机械控制电缆行业发展分析---制约因素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机械控制电缆中国企业SWOT分析</w:t>
      </w:r>
      <w:r>
        <w:rPr>
          <w:rFonts w:hint="eastAsia"/>
        </w:rPr>
        <w:br/>
      </w:r>
      <w:r>
        <w:rPr>
          <w:rFonts w:hint="eastAsia"/>
        </w:rPr>
        <w:t>　　6.6 机械控制电缆行业发展分析---行业政策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机械控制电缆行业产业链简介</w:t>
      </w:r>
      <w:r>
        <w:rPr>
          <w:rFonts w:hint="eastAsia"/>
        </w:rPr>
        <w:br/>
      </w:r>
      <w:r>
        <w:rPr>
          <w:rFonts w:hint="eastAsia"/>
        </w:rPr>
        <w:t>　　7.2 机械控制电缆产业链分析-上游</w:t>
      </w:r>
      <w:r>
        <w:rPr>
          <w:rFonts w:hint="eastAsia"/>
        </w:rPr>
        <w:br/>
      </w:r>
      <w:r>
        <w:rPr>
          <w:rFonts w:hint="eastAsia"/>
        </w:rPr>
        <w:t>　　7.3 机械控制电缆产业链分析-中游</w:t>
      </w:r>
      <w:r>
        <w:rPr>
          <w:rFonts w:hint="eastAsia"/>
        </w:rPr>
        <w:br/>
      </w:r>
      <w:r>
        <w:rPr>
          <w:rFonts w:hint="eastAsia"/>
        </w:rPr>
        <w:t>　　7.4 机械控制电缆产业链分析-下游</w:t>
      </w:r>
      <w:r>
        <w:rPr>
          <w:rFonts w:hint="eastAsia"/>
        </w:rPr>
        <w:br/>
      </w:r>
      <w:r>
        <w:rPr>
          <w:rFonts w:hint="eastAsia"/>
        </w:rPr>
        <w:t>　　7.5 机械控制电缆行业采购模式</w:t>
      </w:r>
      <w:r>
        <w:rPr>
          <w:rFonts w:hint="eastAsia"/>
        </w:rPr>
        <w:br/>
      </w:r>
      <w:r>
        <w:rPr>
          <w:rFonts w:hint="eastAsia"/>
        </w:rPr>
        <w:t>　　7.6 机械控制电缆行业生产模式</w:t>
      </w:r>
      <w:r>
        <w:rPr>
          <w:rFonts w:hint="eastAsia"/>
        </w:rPr>
        <w:br/>
      </w:r>
      <w:r>
        <w:rPr>
          <w:rFonts w:hint="eastAsia"/>
        </w:rPr>
        <w:t>　　7.7 机械控制电缆行业销售模式及销售渠道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中国本土机械控制电缆产能、产量分析</w:t>
      </w:r>
      <w:r>
        <w:rPr>
          <w:rFonts w:hint="eastAsia"/>
        </w:rPr>
        <w:br/>
      </w:r>
      <w:r>
        <w:rPr>
          <w:rFonts w:hint="eastAsia"/>
        </w:rPr>
        <w:t>　　8.1 中国机械控制电缆供需现状及预测（2021-2032）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中国机械控制电缆产能、产量、产能利用率及发展趋势（2021-2032）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中国机械控制电缆产量、市场需求量及发展趋势（2021-2032）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中国机械控制电缆进出口分析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中国市场机械控制电缆主要进口来源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中国市场机械控制电缆主要出口目的地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不同产品类型机械控制电缆市场规模2021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不同应用机械控制电缆市场规模2021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中国市场主要厂商机械控制电缆销量（2021-2026）&amp;（根）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中国市场主要厂商机械控制电缆销量市场份额（2021-2026）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中国市场主要厂商机械控制电缆收入（2021-2026）&amp;（万元）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中国市场主要厂商机械控制电缆收入份额（2021-2026）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2025年中国主要生产商机械控制电缆收入排名（万元）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中国市场主要厂商机械控制电缆价格（2021-2026）&amp;（USD/Unit）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中国市场主要厂商机械控制电缆总部及产地分布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中国市场主要厂商成立时间及机械控制电缆商业化日期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中国市场主要厂商机械控制电缆产品类型及应用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2025年中国市场机械控制电缆主要厂商市场地位（第一梯队、第二梯队和第三梯队）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机械控制电缆市场投资、并购等现状分析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机械控制电缆生产基地、总部、竞争对手及市场地位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机械控制电缆产品规格、参数及市场应用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机械控制电缆销量（根）、收入（万元）、价格（USD/Unit）及毛利率（2021-2026）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中国市场不同产品类型机械控制电缆销量（2021-2026）&amp;（根）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中国市场不同产品类型机械控制电缆销量市场份额（2021-2026）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中国市场不同产品类型机械控制电缆销量预测（2027-2032）&amp;（根）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中国市场不同产品类型机械控制电缆销量市场份额预测（2027-2032）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中国市场不同产品类型机械控制电缆规模（2021-2026）&amp;（万元）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中国市场不同产品类型机械控制电缆规模市场份额（2021-2026）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中国市场不同产品类型机械控制电缆规模预测（2027-2032）&amp;（万元）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中国市场不同产品类型机械控制电缆规模市场份额预测（2027-2032）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中国市场不同应用机械控制电缆销量（2021-2026）&amp;（根）</w:t>
      </w:r>
      <w:r>
        <w:rPr>
          <w:rFonts w:hint="eastAsia"/>
        </w:rPr>
        <w:br/>
      </w:r>
      <w:r>
        <w:rPr>
          <w:rFonts w:hint="eastAsia"/>
        </w:rPr>
        <w:t>　　表 103： 中国市场不同应用机械控制电缆销量市场份额（2021-2026）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中国市场不同应用机械控制电缆销量预测（2027-2032）&amp;（根）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105： 中国市场不同应用机械控制电缆销量市场份额预测（2027-2032）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中国市场不同应用机械控制电缆规模（2021-2026）&amp;（万元）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中国市场不同应用机械控制电缆规模市场份额（2021-2026）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中国市场不同应用机械控制电缆规模预测（2027-2032）&amp;（万元）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中国市场不同应用机械控制电缆规模市场份额预测（2027-2032）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机械控制电缆行业发展分析---发展趋势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机械控制电缆行业发展分析---厂商壁垒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机械控制电缆行业发展分析---驱动因素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机械控制电缆行业发展分析---制约因素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机械控制电缆行业相关重点政策一览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机械控制电缆行业供应链分析</w:t>
      </w:r>
      <w:r>
        <w:rPr>
          <w:rFonts w:hint="eastAsia"/>
        </w:rPr>
        <w:br/>
      </w:r>
      <w:r>
        <w:rPr>
          <w:rFonts w:hint="eastAsia"/>
        </w:rPr>
        <w:t>　　表 116： 机械控制电缆上游原料供应商</w:t>
      </w:r>
      <w:r>
        <w:rPr>
          <w:rFonts w:hint="eastAsia"/>
        </w:rPr>
        <w:br/>
      </w:r>
      <w:r>
        <w:rPr>
          <w:rFonts w:hint="eastAsia"/>
        </w:rPr>
        <w:t>　　表 117： 机械控制电缆行业主要下游客户</w:t>
      </w:r>
      <w:r>
        <w:rPr>
          <w:rFonts w:hint="eastAsia"/>
        </w:rPr>
        <w:br/>
      </w:r>
      <w:r>
        <w:rPr>
          <w:rFonts w:hint="eastAsia"/>
        </w:rPr>
        <w:t>　　表 118： 机械控制电缆典型经销商</w:t>
      </w:r>
      <w:r>
        <w:rPr>
          <w:rFonts w:hint="eastAsia"/>
        </w:rPr>
        <w:br/>
      </w:r>
      <w:r>
        <w:rPr>
          <w:rFonts w:hint="eastAsia"/>
        </w:rPr>
        <w:t>　　表 119： 中国机械控制电缆产量、销量、进口量及出口量（2021-2026）&amp;（根）</w:t>
      </w:r>
      <w:r>
        <w:rPr>
          <w:rFonts w:hint="eastAsia"/>
        </w:rPr>
        <w:br/>
      </w:r>
      <w:r>
        <w:rPr>
          <w:rFonts w:hint="eastAsia"/>
        </w:rPr>
        <w:t>　　表 120： 中国机械控制电缆产量、销量、进口量及出口量预测（2027-2032）&amp;（根）</w:t>
      </w:r>
      <w:r>
        <w:rPr>
          <w:rFonts w:hint="eastAsia"/>
        </w:rPr>
        <w:br/>
      </w:r>
      <w:r>
        <w:rPr>
          <w:rFonts w:hint="eastAsia"/>
        </w:rPr>
        <w:t>　　表 121： 中国市场机械控制电缆主要进口来源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中国市场机械控制电缆主要出口目的地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机械控制电缆产品图片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中国不同产品类型机械控制电缆市场规模市场份额2025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刹车线产品图片</w:t>
      </w:r>
      <w:r>
        <w:rPr>
          <w:rFonts w:hint="eastAsia"/>
        </w:rPr>
        <w:br/>
      </w:r>
      <w:r>
        <w:rPr>
          <w:rFonts w:hint="eastAsia"/>
        </w:rPr>
        <w:t>　　图 4： 油门线产品图片</w:t>
      </w:r>
      <w:r>
        <w:rPr>
          <w:rFonts w:hint="eastAsia"/>
        </w:rPr>
        <w:br/>
      </w:r>
      <w:r>
        <w:rPr>
          <w:rFonts w:hint="eastAsia"/>
        </w:rPr>
        <w:t>　　图 5： 推拉钢索产品图片</w:t>
      </w:r>
      <w:r>
        <w:rPr>
          <w:rFonts w:hint="eastAsia"/>
        </w:rPr>
        <w:br/>
      </w:r>
      <w:r>
        <w:rPr>
          <w:rFonts w:hint="eastAsia"/>
        </w:rPr>
        <w:t>　　图 6： 鲍登线产品图片</w:t>
      </w:r>
      <w:r>
        <w:rPr>
          <w:rFonts w:hint="eastAsia"/>
        </w:rPr>
        <w:br/>
      </w:r>
      <w:r>
        <w:rPr>
          <w:rFonts w:hint="eastAsia"/>
        </w:rPr>
        <w:t>　　图 7： 微调控制缆索产品图片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中国不同应用机械控制电缆市场份额2025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航海</w:t>
      </w:r>
      <w:r>
        <w:rPr>
          <w:rFonts w:hint="eastAsia"/>
        </w:rPr>
        <w:br/>
      </w:r>
      <w:r>
        <w:rPr>
          <w:rFonts w:hint="eastAsia"/>
        </w:rPr>
        <w:t>　　图 12： 采矿</w:t>
      </w:r>
      <w:r>
        <w:rPr>
          <w:rFonts w:hint="eastAsia"/>
        </w:rPr>
        <w:br/>
      </w:r>
      <w:r>
        <w:rPr>
          <w:rFonts w:hint="eastAsia"/>
        </w:rPr>
        <w:t>　　图 13： 油气工业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中国市场机械控制电缆市场规模，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中国市场机械控制电缆收入及增长率（2021-2032）&amp;（万元）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中国市场机械控制电缆销量及增长率（2021-2032）&amp;（根）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2025年中国市场主要厂商机械控制电缆销量市场份额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2025年中国市场主要厂商机械控制电缆收入市场份额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2025年中国市场前五大厂商机械控制电缆市场份额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2025年中国市场机械控制电缆第一梯队、第二梯队和第三梯队厂商（品牌）及市场份额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中国市场不同产品类型机械控制电缆价格走势（2021-2032）&amp;（USD/Unit）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中国市场不同应用机械控制电缆价格走势（2021-2032）&amp;（USD/Unit）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机械控制电缆中国企业SWOT分析</w:t>
      </w:r>
      <w:r>
        <w:rPr>
          <w:rFonts w:hint="eastAsia"/>
        </w:rPr>
        <w:br/>
      </w:r>
      <w:r>
        <w:rPr>
          <w:rFonts w:hint="eastAsia"/>
        </w:rPr>
        <w:t>　　图 25： 机械控制电缆产业链</w:t>
      </w:r>
      <w:r>
        <w:rPr>
          <w:rFonts w:hint="eastAsia"/>
        </w:rPr>
        <w:br/>
      </w:r>
      <w:r>
        <w:rPr>
          <w:rFonts w:hint="eastAsia"/>
        </w:rPr>
        <w:t>　　图 26： 机械控制电缆行业采购模式分析</w:t>
      </w:r>
      <w:r>
        <w:rPr>
          <w:rFonts w:hint="eastAsia"/>
        </w:rPr>
        <w:br/>
      </w:r>
      <w:r>
        <w:rPr>
          <w:rFonts w:hint="eastAsia"/>
        </w:rPr>
        <w:t>　　图 27： 机械控制电缆行业生产模式分析</w:t>
      </w:r>
      <w:r>
        <w:rPr>
          <w:rFonts w:hint="eastAsia"/>
        </w:rPr>
        <w:br/>
      </w:r>
      <w:r>
        <w:rPr>
          <w:rFonts w:hint="eastAsia"/>
        </w:rPr>
        <w:t>　　图 28： 机械控制电缆行业销售模式分析</w:t>
      </w:r>
      <w:r>
        <w:rPr>
          <w:rFonts w:hint="eastAsia"/>
        </w:rPr>
        <w:br/>
      </w:r>
      <w:r>
        <w:rPr>
          <w:rFonts w:hint="eastAsia"/>
        </w:rPr>
        <w:t>　　图 29： 中国机械控制电缆产能、产量、产能利用率及发展趋势（2021-2032）&amp;（根）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30： 中国机械控制电缆产量、市场需求量及发展趋势（2021-2032）&amp;（根）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2ec07e8454eb2" w:history="1">
        <w:r>
          <w:rPr>
            <w:rStyle w:val="Hyperlink"/>
          </w:rPr>
          <w:t>2026-2032年中国机械控制电缆市场现状与前景趋势预测报告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2ec07e8454eb2" w:history="1">
        <w:r>
          <w:rPr>
            <w:rStyle w:val="Hyperlink"/>
          </w:rPr>
          <w:t>https://www.20087.com/2/90/JiXieKongZhiDianLanDeQianJing.html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热点：控制电缆规格型号一览表、机械控制电缆型号规格、信号电缆和控制电缆的区别、控制电缆设备、自动化电缆和控制电缆区别、机械线缆、控制电缆和电力电缆的型号、控制电缆工艺、电机用电缆型号大全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fd8642d7849f2" w:history="1">
      <w:r>
        <w:rPr>
          <w:rStyle w:val="Hyperlink"/>
        </w:rPr>
        <w:t>2026-2032年中国机械控制电缆市场现状与前景趋势预测报告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XieKongZhiDianLanDeQianJing.html" TargetMode="External" Id="R67f2ec07e845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XieKongZhiDianLanDeQianJing.html" TargetMode="External" Id="R9e8fd8642d78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2025-11-24T23:16:43Z</dcterms:created>
  <dcterms:modified xsi:type="dcterms:W3CDTF">2025-11-25T00:16:43Z</dcterms:modified>
  <dc:subject>2026-2032年中国机械控制电缆市场现状与前景趋势预测报告</dc:subject>
  <dc:title>2026-2032年中国机械控制电缆市场现状与前景趋势预测报告</dc:title>
  <cp:keywords>2026-2032年中国机械控制电缆市场现状与前景趋势预测报告</cp:keywords>
  <dc:description>2026-2032年中国机械控制电缆市场现状与前景趋势预测报告</dc:description>
</cp:coreProperties>
</file>