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099621d814925" w:history="1">
              <w:r>
                <w:rPr>
                  <w:rStyle w:val="Hyperlink"/>
                </w:rPr>
                <w:t>2026-2032年全球与中国气力密封行业市场调研及前景趋势报告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099621d814925" w:history="1">
              <w:r>
                <w:rPr>
                  <w:rStyle w:val="Hyperlink"/>
                </w:rPr>
                <w:t>2026-2032年全球与中国气力密封行业市场调研及前景趋势报告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099621d814925" w:history="1">
                <w:r>
                  <w:rPr>
                    <w:rStyle w:val="Hyperlink"/>
                  </w:rPr>
                  <w:t>https://www.20087.com/2/30/QiLiMiFengXianZhuangYuQianJingFenXi.html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力密封是一种利用气体压力形成非接触式动态密封的机械装置，广泛应用于高速旋转设备（如离心压缩机、涡轮机械）中，以防止工艺介质泄漏或污染物侵入。气力密封技术包括干气密封、浮环密封及迷宫密封，其中干气密封因零磨损、低泄漏率成为高端装备首选。系统通常由动环、静环、弹簧及供气控制系统组成，依赖洁净、干燥的缓冲气体（如氮气）维持密封间隙。然而，对气体洁净度与压力稳定性要求极高，一旦供气中断易导致密封失效；且在含颗粒或高湿工况下，密封面易发生微动磨损或结垢，影响寿命。此外，设计与安装精度直接影响运行可靠性，依赖专业工程服务。</w:t>
      </w:r>
      <w:r>
        <w:rPr>
          <w:rFonts w:hint="eastAsia"/>
        </w:rPr>
        <w:br/>
      </w:r>
      <w:r>
        <w:rPr>
          <w:rFonts w:hint="eastAsia"/>
        </w:rPr>
        <w:t>　　未来，气力密封将向智能监控、复合材料与极端工况适应性演进。嵌入式声发射或电容传感器可实时监测密封间隙与泄漏状态，AI模型预测剩余寿命；碳化硅-石墨烯复合密封环将提升耐磨与导热性能。在供气系统上，自适应调压模块可应对上游波动，保障密封稳定性。针对氢能、超临界CO₂等新兴介质，专用密封结构正加速开发。同时，数字孪生平台将集成设备运行数据，优化维护策略。长远看，气力密封将从被动密封元件升级为具备状态感知、故障预警与自适应调节能力的智能流体屏障，在高端装备可靠性与能效提升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099621d814925" w:history="1">
        <w:r>
          <w:rPr>
            <w:rStyle w:val="Hyperlink"/>
          </w:rPr>
          <w:t>2026-2032年全球与中国气力密封行业市场调研及前景趋势报告</w:t>
        </w:r>
      </w:hyperlink>
      <w:r>
        <w:rPr>
          <w:rFonts w:hint="eastAsia"/>
        </w:rPr>
        <w:t>》基于国家统计局、行业协会等详实数据，结合全面市场调研，系统分析了气力密封行业的市场规模、技术现状及未来发展方向。报告从经济环境、政策导向等角度出发，深入探讨了气力密封行业发展趋势、竞争格局及重点企业的战略布局，同时对气力密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按产品类型细分，全球气力密封市场规模2021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非强化密封</w:t>
      </w:r>
      <w:r>
        <w:rPr>
          <w:rFonts w:hint="eastAsia"/>
        </w:rPr>
        <w:br/>
      </w:r>
      <w:r>
        <w:rPr>
          <w:rFonts w:hint="eastAsia"/>
        </w:rPr>
        <w:t>　　　　1.3.3 织物增强密封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按应用细分，全球气力密封市场规模2021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航空领域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医院用</w:t>
      </w:r>
      <w:r>
        <w:rPr>
          <w:rFonts w:hint="eastAsia"/>
        </w:rPr>
        <w:br/>
      </w:r>
      <w:r>
        <w:rPr>
          <w:rFonts w:hint="eastAsia"/>
        </w:rPr>
        <w:t>　　　　1.4.5 实验室用</w:t>
      </w:r>
      <w:r>
        <w:rPr>
          <w:rFonts w:hint="eastAsia"/>
        </w:rPr>
        <w:br/>
      </w:r>
      <w:r>
        <w:rPr>
          <w:rFonts w:hint="eastAsia"/>
        </w:rPr>
        <w:t>　　　　1.4.6 核电领域</w:t>
      </w:r>
      <w:r>
        <w:rPr>
          <w:rFonts w:hint="eastAsia"/>
        </w:rPr>
        <w:br/>
      </w:r>
      <w:r>
        <w:rPr>
          <w:rFonts w:hint="eastAsia"/>
        </w:rPr>
        <w:t>　　　　1.4.7 船舶领域</w:t>
      </w:r>
      <w:r>
        <w:rPr>
          <w:rFonts w:hint="eastAsia"/>
        </w:rPr>
        <w:br/>
      </w:r>
      <w:r>
        <w:rPr>
          <w:rFonts w:hint="eastAsia"/>
        </w:rPr>
        <w:t>　　　　1.4.8 半导体</w:t>
      </w:r>
      <w:r>
        <w:rPr>
          <w:rFonts w:hint="eastAsia"/>
        </w:rPr>
        <w:br/>
      </w:r>
      <w:r>
        <w:rPr>
          <w:rFonts w:hint="eastAsia"/>
        </w:rPr>
        <w:t>　　　　1.4.9 气动输送机</w:t>
      </w:r>
      <w:r>
        <w:rPr>
          <w:rFonts w:hint="eastAsia"/>
        </w:rPr>
        <w:br/>
      </w:r>
      <w:r>
        <w:rPr>
          <w:rFonts w:hint="eastAsia"/>
        </w:rPr>
        <w:t>　　　　1.4.10 制药领域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气力密封行业发展总体概况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气力密封行业发展主要特点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气力密封行业发展影响因素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气力密封有利因素</w:t>
      </w:r>
      <w:r>
        <w:rPr>
          <w:rFonts w:hint="eastAsia"/>
        </w:rPr>
        <w:br/>
      </w:r>
      <w:r>
        <w:rPr>
          <w:rFonts w:hint="eastAsia"/>
        </w:rPr>
        <w:t>　　　　1.5.3 .2 气力密封不利因素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全球市场，近三年气力密封主要企业占有率及排名（按销量）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气力密封主要企业在国际市场占有率（按销量，2023-2026）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2025年气力密封主要企业在国际市场排名（按销量）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全球市场主要企业气力密封销量（2023-2026）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全球市场，近三年气力密封主要企业占有率及排名（按收入）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气力密封主要企业在国际市场占有率（按收入，2023-2026）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2025年气力密封主要企业在国际市场排名（按收入）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全球市场主要企业气力密封销售收入（2023-2026）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全球市场主要企业气力密封销售价格（2023-2026）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中国市场，近三年气力密封主要企业占有率及排名（按销量）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气力密封主要企业在中国市场占有率（按销量，2023-2026）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2025年气力密封主要企业在中国市场排名（按销量）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中国市场主要企业气力密封销量（2023-2026）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中国市场，近三年气力密封主要企业占有率及排名（按收入）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气力密封主要企业在中国市场占有率（按收入，2023-2026）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2025年气力密封主要企业在中国市场排名（按收入）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中国市场主要企业气力密封销售收入（2023-2026）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全球主要厂商气力密封总部及产地分布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全球主要厂商成立时间及气力密封商业化日期</w:t>
      </w:r>
      <w:r>
        <w:rPr>
          <w:rFonts w:hint="eastAsia"/>
        </w:rPr>
        <w:br/>
      </w:r>
      <w:r>
        <w:rPr>
          <w:rFonts w:hint="eastAsia"/>
        </w:rPr>
        <w:t>　　2.8 全球主要厂商气力密封产品类型及应用</w:t>
      </w:r>
      <w:r>
        <w:rPr>
          <w:rFonts w:hint="eastAsia"/>
        </w:rPr>
        <w:br/>
      </w:r>
      <w:r>
        <w:rPr>
          <w:rFonts w:hint="eastAsia"/>
        </w:rPr>
        <w:t>　　2.9 气力密封行业集中度、竞争程度分析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气力密封行业集中度分析：2025年全球Top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全球气力密封第一梯队、第二梯队和第三梯队生产商（品牌）及市场份额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全球气力密封总体规模分析</w:t>
      </w:r>
      <w:r>
        <w:rPr>
          <w:rFonts w:hint="eastAsia"/>
        </w:rPr>
        <w:br/>
      </w:r>
      <w:r>
        <w:rPr>
          <w:rFonts w:hint="eastAsia"/>
        </w:rPr>
        <w:t>　　3.1 全球气力密封供需现状及预测（2021-2032）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全球气力密封产能、产量、产能利用率及发展趋势（2021-2032）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全球气力密封产量、需求量及发展趋势（2021-2032）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全球主要地区气力密封产量及发展趋势（2021-2032）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全球主要地区气力密封产量（2021-2026）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全球主要地区气力密封产量（2027-2032）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全球主要地区气力密封产量市场份额（2021-2032）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中国气力密封供需现状及预测（2021-2032）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中国气力密封产能、产量、产能利用率及发展趋势（2021-2032）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中国气力密封产量、市场需求量及发展趋势（2021-2032）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中国市场气力密封进出口（2021-2032）</w:t>
      </w:r>
      <w:r>
        <w:rPr>
          <w:rFonts w:hint="eastAsia"/>
        </w:rPr>
        <w:br/>
      </w:r>
      <w:r>
        <w:rPr>
          <w:rFonts w:hint="eastAsia"/>
        </w:rPr>
        <w:t>　　3.4 全球气力密封销量及销售额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全球市场气力密封销售额（2021-2032）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全球市场气力密封销量（2021-2032）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全球市场气力密封价格趋势（2021-2032）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全球气力密封主要地区分析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全球主要地区气力密封市场规模分析：2021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全球主要地区气力密封销售收入及市场份额（2021-2026）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全球主要地区气力密封销售收入预测（2027-2032）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全球主要地区气力密封销量分析：2021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全球主要地区气力密封销量及市场份额（2021-2026）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全球主要地区气力密封销量及市场份额预测（2027-2032）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北美市场气力密封销量、收入及增长率（2021-2032）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欧洲市场气力密封销量、收入及增长率（2021-2032）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中国市场气力密封销量、收入及增长率（2021-2032）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日本市场气力密封销量、收入及增长率（2021-2032）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东南亚市场气力密封销量、收入及增长率（2021-2032）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印度市场气力密封销量、收入及增长率（2021-2032）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南美市场气力密封销量、收入及增长率（2021-2032）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中东市场气力密封销量、收入及增长率（2021-2032）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气力密封销量、收入、价格及毛利率（2021-2026）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不同产品类型气力密封分析</w:t>
      </w:r>
      <w:r>
        <w:rPr>
          <w:rFonts w:hint="eastAsia"/>
        </w:rPr>
        <w:br/>
      </w:r>
      <w:r>
        <w:rPr>
          <w:rFonts w:hint="eastAsia"/>
        </w:rPr>
        <w:t>　　6.1 全球不同产品类型气力密封销量（2021-2032）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全球不同产品类型气力密封销量及市场份额（2021-2026）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全球不同产品类型气力密封销量预测（2027-2032）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全球不同产品类型气力密封收入（2021-2032）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全球不同产品类型气力密封收入及市场份额（2021-2026）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全球不同产品类型气力密封收入预测（2027-2032）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全球不同产品类型气力密封价格走势（2021-2032）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中国不同产品类型气力密封销量（2021-2032）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中国不同产品类型气力密封销量及市场份额（2021-2026）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中国不同产品类型气力密封销量预测（2027-2032）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中国不同产品类型气力密封收入（2021-2032）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中国不同产品类型气力密封收入及市场份额（2021-2026）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中国不同产品类型气力密封收入预测（2027-2032）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不同应用气力密封分析</w:t>
      </w:r>
      <w:r>
        <w:rPr>
          <w:rFonts w:hint="eastAsia"/>
        </w:rPr>
        <w:br/>
      </w:r>
      <w:r>
        <w:rPr>
          <w:rFonts w:hint="eastAsia"/>
        </w:rPr>
        <w:t>　　7.1 全球不同应用气力密封销量（2021-2032）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全球不同应用气力密封销量及市场份额（2021-2026）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全球不同应用气力密封销量预测（2027-2032）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全球不同应用气力密封收入（2021-2032）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全球不同应用气力密封收入及市场份额（2021-2026）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全球不同应用气力密封收入预测（2027-2032）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全球不同应用气力密封价格走势（2021-2032）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中国不同应用气力密封销量（2021-2032）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中国不同应用气力密封销量及市场份额（2021-2026）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中国不同应用气力密封销量预测（2027-2032）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中国不同应用气力密封收入（2021-2032）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中国不同应用气力密封收入及市场份额（2021-2026）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中国不同应用气力密封收入预测（2027-2032）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气力密封行业发展趋势</w:t>
      </w:r>
      <w:r>
        <w:rPr>
          <w:rFonts w:hint="eastAsia"/>
        </w:rPr>
        <w:br/>
      </w:r>
      <w:r>
        <w:rPr>
          <w:rFonts w:hint="eastAsia"/>
        </w:rPr>
        <w:t>　　8.2 气力密封行业主要驱动因素</w:t>
      </w:r>
      <w:r>
        <w:rPr>
          <w:rFonts w:hint="eastAsia"/>
        </w:rPr>
        <w:br/>
      </w:r>
      <w:r>
        <w:rPr>
          <w:rFonts w:hint="eastAsia"/>
        </w:rPr>
        <w:t>　　8.3 气力密封中国企业SWOT分析</w:t>
      </w:r>
      <w:r>
        <w:rPr>
          <w:rFonts w:hint="eastAsia"/>
        </w:rPr>
        <w:br/>
      </w:r>
      <w:r>
        <w:rPr>
          <w:rFonts w:hint="eastAsia"/>
        </w:rPr>
        <w:t>　　8.4 中国气力密封行业政策环境分析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气力密封行业产业链简介</w:t>
      </w:r>
      <w:r>
        <w:rPr>
          <w:rFonts w:hint="eastAsia"/>
        </w:rPr>
        <w:br/>
      </w:r>
      <w:r>
        <w:rPr>
          <w:rFonts w:hint="eastAsia"/>
        </w:rPr>
        <w:t>　　　　9.1.1 气力密封行业供应链分析</w:t>
      </w:r>
      <w:r>
        <w:rPr>
          <w:rFonts w:hint="eastAsia"/>
        </w:rPr>
        <w:br/>
      </w:r>
      <w:r>
        <w:rPr>
          <w:rFonts w:hint="eastAsia"/>
        </w:rPr>
        <w:t>　　　　9.1.2 气力密封主要原料及供应情况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气力密封行业采购模式</w:t>
      </w:r>
      <w:r>
        <w:rPr>
          <w:rFonts w:hint="eastAsia"/>
        </w:rPr>
        <w:br/>
      </w:r>
      <w:r>
        <w:rPr>
          <w:rFonts w:hint="eastAsia"/>
        </w:rPr>
        <w:t>　　9.3 气力密封行业生产模式</w:t>
      </w:r>
      <w:r>
        <w:rPr>
          <w:rFonts w:hint="eastAsia"/>
        </w:rPr>
        <w:br/>
      </w:r>
      <w:r>
        <w:rPr>
          <w:rFonts w:hint="eastAsia"/>
        </w:rPr>
        <w:t>　　9.4 气力密封行业销售模式及销售渠道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按产品类型细分，全球气力密封市场规模2021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按应用细分，全球气力密封市场规模（CAGR）2021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气力密封行业发展主要特点</w:t>
      </w:r>
      <w:r>
        <w:rPr>
          <w:rFonts w:hint="eastAsia"/>
        </w:rPr>
        <w:br/>
      </w:r>
      <w:r>
        <w:rPr>
          <w:rFonts w:hint="eastAsia"/>
        </w:rPr>
        <w:t>　　表 4： 气力密封行业发展有利因素分析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气力密封行业发展不利因素分析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进入气力密封行业壁垒</w:t>
      </w:r>
      <w:r>
        <w:rPr>
          <w:rFonts w:hint="eastAsia"/>
        </w:rPr>
        <w:br/>
      </w:r>
      <w:r>
        <w:rPr>
          <w:rFonts w:hint="eastAsia"/>
        </w:rPr>
        <w:t>　　表 7： 气力密封主要企业在国际市场占有率（按销量，2023-2026）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2025年气力密封主要企业在国际市场排名（按销量）&amp;（千个）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全球市场主要企业气力密封销量（2023-2026）&amp;（千个）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气力密封主要企业在国际市场占有率（按收入，2023-2026）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2025年气力密封主要企业在国际市场排名（按收入）&amp;（万元）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全球市场主要企业气力密封销售收入（2023-2026）&amp;（万元）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全球市场主要企业气力密封销售价格（2023-2026）&amp;（元/个）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气力密封主要企业在中国市场占有率（按销量，2023-2026）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2025年气力密封主要企业在中国市场排名（按销量）&amp;（千个）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中国市场主要企业气力密封销量（2023-2026）&amp;（千个）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气力密封主要企业在中国市场占有率（按收入，2023-2026）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2025年气力密封主要企业在中国市场排名（按收入）&amp;（万元）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中国市场主要企业气力密封销售收入（2023-2026）&amp;（万元）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全球主要厂商气力密封总部及产地分布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全球主要厂商成立时间及气力密封商业化日期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全球主要厂商气力密封产品类型及应用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2025年全球气力密封主要厂商市场地位（第一梯队、第二梯队和第三梯队）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全球气力密封市场投资、并购等现状分析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全球主要地区气力密封产量增速（CAGR）：（2021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全球主要地区气力密封产量（2021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全球主要地区气力密封产量（2021-2026）&amp;（千个）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全球主要地区气力密封产量（2027-2032）&amp;（千个）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全球主要地区气力密封产量市场份额（2021-2026）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全球主要地区气力密封产量市场份额（2027-2032）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中国市场气力密封产量、销量、进出口（2021-2026）&amp;（千个）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中国市场气力密封产量、销量、进出口预测（2027-2032）&amp;（千个）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全球主要地区气力密封销售收入增速：（2021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全球主要地区气力密封销售收入（2021-2026）&amp;（万元）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全球主要地区气力密封销售收入市场份额（2021-2026）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全球主要地区气力密封收入（2027-2032）&amp;（万元）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全球主要地区气力密封收入市场份额（2027-2032）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全球主要地区气力密封销量（千个）：2021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全球主要地区气力密封销量（2021-2026）&amp;（千个）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全球主要地区气力密封销量（2027-2032）&amp;（千个）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全球主要地区气力密封销量份额（2027-2032）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气力密封生产基地、销售区域、竞争对手及市场地位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气力密封产品规格、参数及市场应用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气力密封销量（千个）、收入（万元）、价格（元/个）及毛利率（2021-2026）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全球不同产品类型气力密封销量（2021-2026）&amp;（千个）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全球不同产品类型气力密封销量预测（2027-2032）&amp;（千个）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全球市场不同产品类型气力密封销量市场份额预测（2027-2032）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全球不同产品类型气力密封收入（2021-2026）&amp;（万元）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全球不同产品类型气力密封收入市场份额（2021-2026）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全球不同产品类型气力密封收入预测（2027-2032）&amp;（万元）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全球不同产品类型气力密封收入市场份额预测（2027-2032）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中国不同产品类型气力密封销量（2021-2026）&amp;（千个）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中国不同产品类型气力密封销量预测（2027-2032）&amp;（千个）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全球市场不同产品类型气力密封销量市场份额预测（2027-2032）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中国不同产品类型气力密封收入（2021-2026）&amp;（万元）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中国不同产品类型气力密封收入市场份额（2021-2026）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中国不同产品类型气力密封收入预测（2027-2032）&amp;（万元）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中国不同产品类型气力密封收入市场份额预测（2027-2032）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全球不同应用气力密封销量（2021-2026）&amp;（千个）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全球不同应用气力密封销量预测（2027-2032）&amp;（千个）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全球市场不同应用气力密封销量市场份额预测（2027-2032）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全球不同应用气力密封收入（2021-2026）&amp;（万元）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全球不同应用气力密封收入市场份额（2021-2026）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全球不同应用气力密封收入预测（2027-2032）&amp;（万元）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全球不同应用气力密封收入市场份额预测（2027-2032）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中国不同应用气力密封销量（2021-2026）&amp;（千个）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中国不同应用气力密封销量市场份额（2021-2026）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中国不同应用气力密封销量预测（2027-2032）&amp;（千个）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中国市场不同应用气力密封销量市场份额预测（2027-2032）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中国不同应用气力密封收入（2021-2026）&amp;（万元）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中国不同应用气力密封收入市场份额（2021-2026）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中国不同应用气力密封收入预测（2027-2032）&amp;（万元）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中国不同应用气力密封收入市场份额预测（2027-2032）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气力密封行业发展趋势</w:t>
      </w:r>
      <w:r>
        <w:rPr>
          <w:rFonts w:hint="eastAsia"/>
        </w:rPr>
        <w:br/>
      </w:r>
      <w:r>
        <w:rPr>
          <w:rFonts w:hint="eastAsia"/>
        </w:rPr>
        <w:t>　　表 151： 气力密封行业主要驱动因素</w:t>
      </w:r>
      <w:r>
        <w:rPr>
          <w:rFonts w:hint="eastAsia"/>
        </w:rPr>
        <w:br/>
      </w:r>
      <w:r>
        <w:rPr>
          <w:rFonts w:hint="eastAsia"/>
        </w:rPr>
        <w:t>　　表 152： 气力密封行业供应链分析</w:t>
      </w:r>
      <w:r>
        <w:rPr>
          <w:rFonts w:hint="eastAsia"/>
        </w:rPr>
        <w:br/>
      </w:r>
      <w:r>
        <w:rPr>
          <w:rFonts w:hint="eastAsia"/>
        </w:rPr>
        <w:t>　　表 153： 气力密封上游原料供应商</w:t>
      </w:r>
      <w:r>
        <w:rPr>
          <w:rFonts w:hint="eastAsia"/>
        </w:rPr>
        <w:br/>
      </w:r>
      <w:r>
        <w:rPr>
          <w:rFonts w:hint="eastAsia"/>
        </w:rPr>
        <w:t>　　表 154： 气力密封主要地区不同应用客户分析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气力密封典型经销商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气力密封产品图片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全球不同产品类型气力密封销售额2021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全球不同产品类型气力密封市场份额2025 &amp; 2032</w:t>
      </w:r>
      <w:r>
        <w:rPr>
          <w:rFonts w:hint="eastAsia"/>
        </w:rPr>
        <w:br/>
      </w:r>
      <w:r>
        <w:rPr>
          <w:rFonts w:hint="eastAsia"/>
        </w:rPr>
        <w:t>　　图 4： 非强化密封产品图片</w:t>
      </w:r>
      <w:r>
        <w:rPr>
          <w:rFonts w:hint="eastAsia"/>
        </w:rPr>
        <w:br/>
      </w:r>
      <w:r>
        <w:rPr>
          <w:rFonts w:hint="eastAsia"/>
        </w:rPr>
        <w:t>　　图 5： 织物增强密封产品图片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全球不同应用气力密封市场份额2025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航空领域</w:t>
      </w:r>
      <w:r>
        <w:rPr>
          <w:rFonts w:hint="eastAsia"/>
        </w:rPr>
        <w:br/>
      </w:r>
      <w:r>
        <w:rPr>
          <w:rFonts w:hint="eastAsia"/>
        </w:rPr>
        <w:t>　　图 9： 食品饮料</w:t>
      </w:r>
      <w:r>
        <w:rPr>
          <w:rFonts w:hint="eastAsia"/>
        </w:rPr>
        <w:br/>
      </w:r>
      <w:r>
        <w:rPr>
          <w:rFonts w:hint="eastAsia"/>
        </w:rPr>
        <w:t>　　图 10： 医院用</w:t>
      </w:r>
      <w:r>
        <w:rPr>
          <w:rFonts w:hint="eastAsia"/>
        </w:rPr>
        <w:br/>
      </w:r>
      <w:r>
        <w:rPr>
          <w:rFonts w:hint="eastAsia"/>
        </w:rPr>
        <w:t>　　图 11： 实验室用</w:t>
      </w:r>
      <w:r>
        <w:rPr>
          <w:rFonts w:hint="eastAsia"/>
        </w:rPr>
        <w:br/>
      </w:r>
      <w:r>
        <w:rPr>
          <w:rFonts w:hint="eastAsia"/>
        </w:rPr>
        <w:t>　　图 12： 核电领域</w:t>
      </w:r>
      <w:r>
        <w:rPr>
          <w:rFonts w:hint="eastAsia"/>
        </w:rPr>
        <w:br/>
      </w:r>
      <w:r>
        <w:rPr>
          <w:rFonts w:hint="eastAsia"/>
        </w:rPr>
        <w:t>　　图 13： 船舶领域</w:t>
      </w:r>
      <w:r>
        <w:rPr>
          <w:rFonts w:hint="eastAsia"/>
        </w:rPr>
        <w:br/>
      </w:r>
      <w:r>
        <w:rPr>
          <w:rFonts w:hint="eastAsia"/>
        </w:rPr>
        <w:t>　　图 14： 半导体</w:t>
      </w:r>
      <w:r>
        <w:rPr>
          <w:rFonts w:hint="eastAsia"/>
        </w:rPr>
        <w:br/>
      </w:r>
      <w:r>
        <w:rPr>
          <w:rFonts w:hint="eastAsia"/>
        </w:rPr>
        <w:t>　　图 15： 气动输送机</w:t>
      </w:r>
      <w:r>
        <w:rPr>
          <w:rFonts w:hint="eastAsia"/>
        </w:rPr>
        <w:br/>
      </w:r>
      <w:r>
        <w:rPr>
          <w:rFonts w:hint="eastAsia"/>
        </w:rPr>
        <w:t>　　图 16： 制药领域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2025年全球前五大生产商气力密封市场份额</w:t>
      </w:r>
      <w:r>
        <w:rPr>
          <w:rFonts w:hint="eastAsia"/>
        </w:rPr>
        <w:br/>
      </w:r>
      <w:r>
        <w:rPr>
          <w:rFonts w:hint="eastAsia"/>
        </w:rPr>
        <w:t>　　图 18： 2025年全球气力密封第一梯队、第二梯队和第三梯队厂商及市场份额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全球气力密封产能、产量、产能利用率及发展趋势（2021-2032）&amp;（千个）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全球气力密封产量、需求量及发展趋势（2021-2032）&amp;（千个）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全球主要地区气力密封产量市场份额（2021-2032）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中国气力密封产能、产量、产能利用率及发展趋势（2021-2032）&amp;（千个）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中国气力密封产量、市场需求量及发展趋势（2021-2032）&amp;（千个）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全球气力密封市场销售额及增长率：（2021-2032）&amp;（万元）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全球市场气力密封市场规模：2021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全球市场气力密封价格趋势（2021-2032）&amp;（元/个）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全球主要地区气力密封销售收入（2021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全球主要地区气力密封销售收入市场份额（2021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中东市场气力密封销量及增长率（2021-2032）&amp;（千个）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中东市场气力密封收入及增长率（2021-2032）&amp;（万元）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全球不同产品类型气力密封价格走势（2021-2032）&amp;（元/个）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全球不同应用气力密封价格走势（2021-2032）&amp;（元/个）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气力密封中国企业SWOT分析</w:t>
      </w:r>
      <w:r>
        <w:rPr>
          <w:rFonts w:hint="eastAsia"/>
        </w:rPr>
        <w:br/>
      </w:r>
      <w:r>
        <w:rPr>
          <w:rFonts w:hint="eastAsia"/>
        </w:rPr>
        <w:t>　　图 49： 气力密封产业链</w:t>
      </w:r>
      <w:r>
        <w:rPr>
          <w:rFonts w:hint="eastAsia"/>
        </w:rPr>
        <w:br/>
      </w:r>
      <w:r>
        <w:rPr>
          <w:rFonts w:hint="eastAsia"/>
        </w:rPr>
        <w:t>　　图 50： 气力密封行业采购模式分析</w:t>
      </w:r>
      <w:r>
        <w:rPr>
          <w:rFonts w:hint="eastAsia"/>
        </w:rPr>
        <w:br/>
      </w:r>
      <w:r>
        <w:rPr>
          <w:rFonts w:hint="eastAsia"/>
        </w:rPr>
        <w:t>　　图 51： 气力密封行业生产模式</w:t>
      </w:r>
      <w:r>
        <w:rPr>
          <w:rFonts w:hint="eastAsia"/>
        </w:rPr>
        <w:br/>
      </w:r>
      <w:r>
        <w:rPr>
          <w:rFonts w:hint="eastAsia"/>
        </w:rPr>
        <w:t>　　图 52： 气力密封行业销售模式分析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099621d814925" w:history="1">
        <w:r>
          <w:rPr>
            <w:rStyle w:val="Hyperlink"/>
          </w:rPr>
          <w:t>2026-2032年全球与中国气力密封行业市场调研及前景趋势报告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099621d814925" w:history="1">
        <w:r>
          <w:rPr>
            <w:rStyle w:val="Hyperlink"/>
          </w:rPr>
          <w:t>https://www.20087.com/2/30/QiLiMiFengXianZhuangYuQianJingFenXi.html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热点：内置式机械密封、气密封作用、气压密封、什么是气密封、外置式机械密封、气体密封、特殊机械密封、气压密封、重型机械密封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ceacbd666464e" w:history="1">
      <w:r>
        <w:rPr>
          <w:rStyle w:val="Hyperlink"/>
        </w:rPr>
        <w:t>2026-2032年全球与中国气力密封行业市场调研及前景趋势报告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QiLiMiFengXianZhuangYuQianJingFenXi.html" TargetMode="External" Id="R4ef099621d81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QiLiMiFengXianZhuangYuQianJingFenXi.html" TargetMode="External" Id="Rabdceacbd666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2025-12-31T03:13:53Z</dcterms:created>
  <dcterms:modified xsi:type="dcterms:W3CDTF">2025-12-31T04:13:53Z</dcterms:modified>
  <dc:subject>2026-2032年全球与中国气力密封行业市场调研及前景趋势报告</dc:subject>
  <dc:title>2026-2032年全球与中国气力密封行业市场调研及前景趋势报告</dc:title>
  <cp:keywords>2026-2032年全球与中国气力密封行业市场调研及前景趋势报告</cp:keywords>
  <dc:description>2026-2032年全球与中国气力密封行业市场调研及前景趋势报告</dc:description>
</cp:coreProperties>
</file>