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222d257f9b41f6" w:history="1">
              <w:r>
                <w:rPr>
                  <w:rStyle w:val="Hyperlink"/>
                </w:rPr>
                <w:t>2026-2032年全球与中国气动线性阀门执行器市场现状及前景趋势报告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222d257f9b41f6" w:history="1">
              <w:r>
                <w:rPr>
                  <w:rStyle w:val="Hyperlink"/>
                </w:rPr>
                <w:t>2026-2032年全球与中国气动线性阀门执行器市场现状及前景趋势报告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222d257f9b41f6" w:history="1">
                <w:r>
                  <w:rPr>
                    <w:rStyle w:val="Hyperlink"/>
                  </w:rPr>
                  <w:t>https://www.20087.com/2/10/QiDongXianXingFaMenZhiXingQiHangYeQianJing.html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线性阀门执行器是一种以压缩空气为动力源、驱动阀杆沿直线方向往复运动的工业自动化装置，核心结构包括气缸、活塞、导向机构及位置反馈模块，广泛应用于石油天然气、化工、水处理、电力及制药等流程工业。当前全球市场受工业自动化升级、能效法规趋严及新兴市场基础设施投资三重因素驱动，呈现稳步增长态势。线性运动执行器在阀门自动化应用中占据主导地位，双作用型产品因响应速度与扭矩优势增速领先。智能型气动执行器集成传感器与工业总线协议，支持状态监测与故障自诊断，渗透率持续提升。亚太地区凭借中国、印度及东南亚制造业扩张保持最快增速，国内企业在中端市场占有率显著提升并向高端渗透。不过，高端市场仍被国际品牌主导，原材料价格波动及安装调试门槛仍是制约行业发展的现实挑战。</w:t>
      </w:r>
      <w:r>
        <w:rPr>
          <w:rFonts w:hint="eastAsia"/>
        </w:rPr>
        <w:br/>
      </w:r>
      <w:r>
        <w:rPr>
          <w:rFonts w:hint="eastAsia"/>
        </w:rPr>
        <w:t>　　未来，气动线性阀门执行器将向智能化、节能化与场景专用化方向深化。市场调研网认为，在技术层面，集成HART、Foundation Fieldbus及Profibus等通信协议的智能执行器将成为标配，配合AI驱动的预测性维护算法大幅降低非计划停机时间。在能效层面，优化密封结构与流道设计的节能型产品将显著降低压缩空气消耗，响应全球工业节能与ESG披露要求。在应用层面，适配氢能、半导体洁净室及超低温LNG等极端工况的专用执行器将拓宽行业边界，柔性产线多工位协同控制需求也将推动模块化快换设计普及。具备全流程研发能力与认证资质的企业将在行业整合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222d257f9b41f6" w:history="1">
        <w:r>
          <w:rPr>
            <w:rStyle w:val="Hyperlink"/>
          </w:rPr>
          <w:t>2026-2032年全球与中国气动线性阀门执行器市场现状及前景趋势报告</w:t>
        </w:r>
      </w:hyperlink>
      <w:r>
        <w:rPr>
          <w:rFonts w:hint="eastAsia"/>
        </w:rPr>
        <w:t>》，2025年气动线性阀门执行器行业市场规模达 亿元，预计2032年市场规模将达 亿元，期间年均复合增长率（CAGR）达 %。报告通过全面的行业调研，系统梳理了气动线性阀门执行器产业链的各个环节，详细分析了气动线性阀门执行器市场规模、需求变化及价格趋势。报告结合当前气动线性阀门执行器行业现状，科学预测了市场前景与发展方向，并解读了重点企业的竞争格局、市场集中度及品牌表现。同时，报告对气动线性阀门执行器细分市场进行了深入探讨，结合气动线性阀门执行器技术现状与SWOT分析，揭示了气动线性阀门执行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气动线性阀门执行器市场概述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按照不同产品类型，气动线性阀门执行器主要可以分为如下几个类别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全球不同产品类型气动线性阀门执行器销售额增长趋势2021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双作用气动线性阀门执行器</w:t>
      </w:r>
      <w:r>
        <w:rPr>
          <w:rFonts w:hint="eastAsia"/>
        </w:rPr>
        <w:br/>
      </w:r>
      <w:r>
        <w:rPr>
          <w:rFonts w:hint="eastAsia"/>
        </w:rPr>
        <w:t>　　　　1.2.3 单作用气动线性阀门执行器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从不同应用，气动线性阀门执行器主要包括如下几个方面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全球不同应用气动线性阀门执行器销售额增长趋势2021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造船业</w:t>
      </w:r>
      <w:r>
        <w:rPr>
          <w:rFonts w:hint="eastAsia"/>
        </w:rPr>
        <w:br/>
      </w:r>
      <w:r>
        <w:rPr>
          <w:rFonts w:hint="eastAsia"/>
        </w:rPr>
        <w:t>　　　　1.3.3 汽车行业</w:t>
      </w:r>
      <w:r>
        <w:rPr>
          <w:rFonts w:hint="eastAsia"/>
        </w:rPr>
        <w:br/>
      </w:r>
      <w:r>
        <w:rPr>
          <w:rFonts w:hint="eastAsia"/>
        </w:rPr>
        <w:t>　　　　1.3.4 电力行业</w:t>
      </w:r>
      <w:r>
        <w:rPr>
          <w:rFonts w:hint="eastAsia"/>
        </w:rPr>
        <w:br/>
      </w:r>
      <w:r>
        <w:rPr>
          <w:rFonts w:hint="eastAsia"/>
        </w:rPr>
        <w:t>　　　　1.3.5 食品行业</w:t>
      </w:r>
      <w:r>
        <w:rPr>
          <w:rFonts w:hint="eastAsia"/>
        </w:rPr>
        <w:br/>
      </w:r>
      <w:r>
        <w:rPr>
          <w:rFonts w:hint="eastAsia"/>
        </w:rPr>
        <w:t>　　　　1.3.6 制药行业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气动线性阀门执行器行业背景、发展历史、现状及趋势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气动线性阀门执行器行业目前现状分析</w:t>
      </w:r>
      <w:r>
        <w:rPr>
          <w:rFonts w:hint="eastAsia"/>
        </w:rPr>
        <w:br/>
      </w:r>
      <w:r>
        <w:rPr>
          <w:rFonts w:hint="eastAsia"/>
        </w:rPr>
        <w:t>　　　　1.4.2 气动线性阀门执行器发展趋势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全球气动线性阀门执行器总体规模分析</w:t>
      </w:r>
      <w:r>
        <w:rPr>
          <w:rFonts w:hint="eastAsia"/>
        </w:rPr>
        <w:br/>
      </w:r>
      <w:r>
        <w:rPr>
          <w:rFonts w:hint="eastAsia"/>
        </w:rPr>
        <w:t>　　2.1 全球气动线性阀门执行器供需现状及预测（2021-2032）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全球气动线性阀门执行器产能、产量、产能利用率及发展趋势（2021-2032）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全球气动线性阀门执行器产量、需求量及发展趋势（2021-2032）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全球主要地区气动线性阀门执行器产量及发展趋势（2021-2032）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全球主要地区气动线性阀门执行器产量（2021-2026）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全球主要地区气动线性阀门执行器产量（2027-2032）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全球主要地区气动线性阀门执行器产量市场份额（2021-2032）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中国气动线性阀门执行器供需现状及预测（2021-2032）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中国气动线性阀门执行器产能、产量、产能利用率及发展趋势（2021-2032）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中国气动线性阀门执行器产量、市场需求量及发展趋势（2021-2032）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全球气动线性阀门执行器销量及销售额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全球市场气动线性阀门执行器销售额（2021-2032）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全球市场气动线性阀门执行器销量（2021-2032）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全球市场气动线性阀门执行器价格趋势（2021-2032）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全球气动线性阀门执行器主要地区分析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全球主要地区气动线性阀门执行器市场规模分析：2021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全球主要地区气动线性阀门执行器销售收入及市场份额（2021-2026）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全球主要地区气动线性阀门执行器销售收入预测（2027-2032）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全球主要地区气动线性阀门执行器销量分析：2021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全球主要地区气动线性阀门执行器销量及市场份额（2021-2026）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全球主要地区气动线性阀门执行器销量及市场份额预测（2027-2032）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北美市场气动线性阀门执行器销量、收入及增长率（2021-2032）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欧洲市场气动线性阀门执行器销量、收入及增长率（2021-2032）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中国市场气动线性阀门执行器销量、收入及增长率（2021-2032）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日本市场气动线性阀门执行器销量、收入及增长率（2021-2032）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东南亚市场气动线性阀门执行器销量、收入及增长率（2021-2032）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印度市场气动线性阀门执行器销量、收入及增长率（2021-2032）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全球市场主要厂商气动线性阀门执行器产能市场份额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全球市场主要厂商气动线性阀门执行器销量（2021-2026）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全球市场主要厂商气动线性阀门执行器销量（2021-2026）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全球市场主要厂商气动线性阀门执行器销售收入（2021-2026）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全球市场主要厂商气动线性阀门执行器销售价格（2021-2026）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2025年全球主要生产商气动线性阀门执行器收入排名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中国市场主要厂商气动线性阀门执行器销量（2021-2026）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中国市场主要厂商气动线性阀门执行器销量（2021-2026）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中国市场主要厂商气动线性阀门执行器销售收入（2021-2026）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2025年中国主要生产商气动线性阀门执行器收入排名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中国市场主要厂商气动线性阀门执行器销售价格（2021-2026）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全球主要厂商气动线性阀门执行器总部及产地分布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全球主要厂商成立时间及气动线性阀门执行器商业化日期</w:t>
      </w:r>
      <w:r>
        <w:rPr>
          <w:rFonts w:hint="eastAsia"/>
        </w:rPr>
        <w:br/>
      </w:r>
      <w:r>
        <w:rPr>
          <w:rFonts w:hint="eastAsia"/>
        </w:rPr>
        <w:t>　　4.6 全球主要厂商气动线性阀门执行器产品类型及应用</w:t>
      </w:r>
      <w:r>
        <w:rPr>
          <w:rFonts w:hint="eastAsia"/>
        </w:rPr>
        <w:br/>
      </w:r>
      <w:r>
        <w:rPr>
          <w:rFonts w:hint="eastAsia"/>
        </w:rPr>
        <w:t>　　4.7 气动线性阀门执行器行业集中度、竞争程度分析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气动线性阀门执行器行业集中度分析：2025年全球Top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全球气动线性阀门执行器第一梯队、第二梯队和第三梯队生产商（品牌）及市场份额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气动线性阀门执行器销量、收入、价格及毛利率（2021-2026）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不同产品类型气动线性阀门执行器分析</w:t>
      </w:r>
      <w:r>
        <w:rPr>
          <w:rFonts w:hint="eastAsia"/>
        </w:rPr>
        <w:br/>
      </w:r>
      <w:r>
        <w:rPr>
          <w:rFonts w:hint="eastAsia"/>
        </w:rPr>
        <w:t>　　6.1 全球不同产品类型气动线性阀门执行器销量（2021-2032）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全球不同产品类型气动线性阀门执行器销量及市场份额（2021-2026）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全球不同产品类型气动线性阀门执行器销量预测（2027-2032）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全球不同产品类型气动线性阀门执行器收入（2021-2032）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全球不同产品类型气动线性阀门执行器收入及市场份额（2021-2026）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全球不同产品类型气动线性阀门执行器收入预测（2027-2032）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全球不同产品类型气动线性阀门执行器价格走势（2021-2032）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不同应用气动线性阀门执行器分析</w:t>
      </w:r>
      <w:r>
        <w:rPr>
          <w:rFonts w:hint="eastAsia"/>
        </w:rPr>
        <w:br/>
      </w:r>
      <w:r>
        <w:rPr>
          <w:rFonts w:hint="eastAsia"/>
        </w:rPr>
        <w:t>　　7.1 全球不同应用气动线性阀门执行器销量（2021-2032）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全球不同应用气动线性阀门执行器销量及市场份额（2021-2026）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全球不同应用气动线性阀门执行器销量预测（2027-2032）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全球不同应用气动线性阀门执行器收入（2021-2032）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全球不同应用气动线性阀门执行器收入及市场份额（2021-2026）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全球不同应用气动线性阀门执行器收入预测（2027-2032）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全球不同应用气动线性阀门执行器价格走势（2021-2032）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气动线性阀门执行器产业链分析</w:t>
      </w:r>
      <w:r>
        <w:rPr>
          <w:rFonts w:hint="eastAsia"/>
        </w:rPr>
        <w:br/>
      </w:r>
      <w:r>
        <w:rPr>
          <w:rFonts w:hint="eastAsia"/>
        </w:rPr>
        <w:t>　　8.2 气动线性阀门执行器工艺制造技术分析</w:t>
      </w:r>
      <w:r>
        <w:rPr>
          <w:rFonts w:hint="eastAsia"/>
        </w:rPr>
        <w:br/>
      </w:r>
      <w:r>
        <w:rPr>
          <w:rFonts w:hint="eastAsia"/>
        </w:rPr>
        <w:t>　　8.3 气动线性阀门执行器产业上游供应分析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气动线性阀门执行器下游客户分析</w:t>
      </w:r>
      <w:r>
        <w:rPr>
          <w:rFonts w:hint="eastAsia"/>
        </w:rPr>
        <w:br/>
      </w:r>
      <w:r>
        <w:rPr>
          <w:rFonts w:hint="eastAsia"/>
        </w:rPr>
        <w:t>　　8.5 气动线性阀门执行器销售渠道分析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气动线性阀门执行器行业发展机遇及主要驱动因素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气动线性阀门执行器行业发展面临的风险</w:t>
      </w:r>
      <w:r>
        <w:rPr>
          <w:rFonts w:hint="eastAsia"/>
        </w:rPr>
        <w:br/>
      </w:r>
      <w:r>
        <w:rPr>
          <w:rFonts w:hint="eastAsia"/>
        </w:rPr>
        <w:t>　　9.3 气动线性阀门执行器行业政策分析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全球不同产品类型气动线性阀门执行器销售额增长（CAGR）趋势2021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气动线性阀门执行器行业目前发展现状</w:t>
      </w:r>
      <w:r>
        <w:rPr>
          <w:rFonts w:hint="eastAsia"/>
        </w:rPr>
        <w:br/>
      </w:r>
      <w:r>
        <w:rPr>
          <w:rFonts w:hint="eastAsia"/>
        </w:rPr>
        <w:t>　　表 4： 气动线性阀门执行器发展趋势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全球主要地区气动线性阀门执行器产量增速（CAGR）：（2021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全球主要地区气动线性阀门执行器产量（2021-2026）&amp;（台）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全球主要地区气动线性阀门执行器产量（2027-2032）&amp;（台）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全球主要地区气动线性阀门执行器产量市场份额（2021-2026）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全球主要地区气动线性阀门执行器产量市场份额（2027-2032）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全球主要地区气动线性阀门执行器销售收入增速：（2021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全球主要地区气动线性阀门执行器销售收入（2021-2026）&amp;（百万美元）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全球主要地区气动线性阀门执行器销售收入市场份额（2021-2026）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全球主要地区气动线性阀门执行器收入（2027-2032）&amp;（百万美元）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全球主要地区气动线性阀门执行器收入市场份额（2027-2032）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全球主要地区气动线性阀门执行器销量（台）：2021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全球主要地区气动线性阀门执行器销量（2021-2026）&amp;（台）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全球主要地区气动线性阀门执行器销量市场份额（2021-2026）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全球主要地区气动线性阀门执行器销量（2027-2032）&amp;（台）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全球主要地区气动线性阀门执行器销量份额（2027-2032）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全球市场主要厂商气动线性阀门执行器产能（2025-2026）&amp;（台）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全球市场主要厂商气动线性阀门执行器销量（2021-2026）&amp;（台）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全球市场主要厂商气动线性阀门执行器销量市场份额（2021-2026）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全球市场主要厂商气动线性阀门执行器销售收入（2021-2026）&amp;（百万美元）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全球市场主要厂商气动线性阀门执行器销售收入市场份额（2021-2026）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全球市场主要厂商气动线性阀门执行器销售价格（2021-2026）&amp;（美元/台）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2025年全球主要生产商气动线性阀门执行器收入排名（百万美元）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中国市场主要厂商气动线性阀门执行器销量（2021-2026）&amp;（台）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中国市场主要厂商气动线性阀门执行器销量市场份额（2021-2026）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中国市场主要厂商气动线性阀门执行器销售收入（2021-2026）&amp;（百万美元）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中国市场主要厂商气动线性阀门执行器销售收入市场份额（2021-2026）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2025年中国主要生产商气动线性阀门执行器收入排名（百万美元）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中国市场主要厂商气动线性阀门执行器销售价格（2021-2026）&amp;（美元/台）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全球主要厂商气动线性阀门执行器总部及产地分布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全球主要厂商成立时间及气动线性阀门执行器商业化日期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全球主要厂商气动线性阀门执行器产品类型及应用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2025年全球气动线性阀门执行器主要厂商市场地位（第一梯队、第二梯队和第三梯队）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全球气动线性阀门执行器市场投资、并购等现状分析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气动线性阀门执行器生产基地、销售区域、竞争对手及市场地位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气动线性阀门执行器产品规格、参数及市场应用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气动线性阀门执行器销量（台）、收入（百万美元）、价格（美元/台）及毛利率（2021-2026）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全球不同产品类型气动线性阀门执行器销量（2021-2026）&amp;（台）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149： 全球不同产品类型气动线性阀门执行器销量市场份额（2021-2026）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全球不同产品类型气动线性阀门执行器销量预测（2027-2032）&amp;（台）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全球市场不同产品类型气动线性阀门执行器销量市场份额预测（2027-2032）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全球不同产品类型气动线性阀门执行器收入（2021-2026）&amp;（百万美元）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全球不同产品类型气动线性阀门执行器收入市场份额（2021-2026）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全球不同产品类型气动线性阀门执行器收入预测（2027-2032）&amp;（百万美元）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全球不同产品类型气动线性阀门执行器收入市场份额预测（2027-2032）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全球不同应用气动线性阀门执行器销量（2021-2026）&amp;（台）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157： 全球不同应用气动线性阀门执行器销量市场份额（2021-2026）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全球不同应用气动线性阀门执行器销量预测（2027-2032）&amp;（台）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159： 全球市场不同应用气动线性阀门执行器销量市场份额预测（2027-2032）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全球不同应用气动线性阀门执行器收入（2021-2026）&amp;（百万美元）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全球不同应用气动线性阀门执行器收入市场份额（2021-2026）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全球不同应用气动线性阀门执行器收入预测（2027-2032）&amp;（百万美元）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全球不同应用气动线性阀门执行器收入市场份额预测（2027-2032）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气动线性阀门执行器上游原料供应商及联系方式列表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165： 气动线性阀门执行器典型客户列表</w:t>
      </w:r>
      <w:r>
        <w:rPr>
          <w:rFonts w:hint="eastAsia"/>
        </w:rPr>
        <w:br/>
      </w:r>
      <w:r>
        <w:rPr>
          <w:rFonts w:hint="eastAsia"/>
        </w:rPr>
        <w:t>　　表 166： 气动线性阀门执行器主要销售模式及销售渠道</w:t>
      </w:r>
      <w:r>
        <w:rPr>
          <w:rFonts w:hint="eastAsia"/>
        </w:rPr>
        <w:br/>
      </w:r>
      <w:r>
        <w:rPr>
          <w:rFonts w:hint="eastAsia"/>
        </w:rPr>
        <w:t>　　表 167： 气动线性阀门执行器行业发展机遇及主要驱动因素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168： 气动线性阀门执行器行业发展面临的风险</w:t>
      </w:r>
      <w:r>
        <w:rPr>
          <w:rFonts w:hint="eastAsia"/>
        </w:rPr>
        <w:br/>
      </w:r>
      <w:r>
        <w:rPr>
          <w:rFonts w:hint="eastAsia"/>
        </w:rPr>
        <w:t>　　表 169： 气动线性阀门执行器行业政策分析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气动线性阀门执行器产品图片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全球不同产品类型气动线性阀门执行器销售额2021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全球不同产品类型气动线性阀门执行器市场份额2025 &amp; 2032</w:t>
      </w:r>
      <w:r>
        <w:rPr>
          <w:rFonts w:hint="eastAsia"/>
        </w:rPr>
        <w:br/>
      </w:r>
      <w:r>
        <w:rPr>
          <w:rFonts w:hint="eastAsia"/>
        </w:rPr>
        <w:t>　　图 4： 双作用气动线性阀门执行器产品图片</w:t>
      </w:r>
      <w:r>
        <w:rPr>
          <w:rFonts w:hint="eastAsia"/>
        </w:rPr>
        <w:br/>
      </w:r>
      <w:r>
        <w:rPr>
          <w:rFonts w:hint="eastAsia"/>
        </w:rPr>
        <w:t>　　图 5： 单作用气动线性阀门执行器产品图片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全球不同应用气动线性阀门执行器市场份额2025 &amp; 2032</w:t>
      </w:r>
      <w:r>
        <w:rPr>
          <w:rFonts w:hint="eastAsia"/>
        </w:rPr>
        <w:br/>
      </w:r>
      <w:r>
        <w:rPr>
          <w:rFonts w:hint="eastAsia"/>
        </w:rPr>
        <w:t>　　图 9： 造船业</w:t>
      </w:r>
      <w:r>
        <w:rPr>
          <w:rFonts w:hint="eastAsia"/>
        </w:rPr>
        <w:br/>
      </w:r>
      <w:r>
        <w:rPr>
          <w:rFonts w:hint="eastAsia"/>
        </w:rPr>
        <w:t>　　图 10： 汽车行业</w:t>
      </w:r>
      <w:r>
        <w:rPr>
          <w:rFonts w:hint="eastAsia"/>
        </w:rPr>
        <w:br/>
      </w:r>
      <w:r>
        <w:rPr>
          <w:rFonts w:hint="eastAsia"/>
        </w:rPr>
        <w:t>　　图 11： 电力行业</w:t>
      </w:r>
      <w:r>
        <w:rPr>
          <w:rFonts w:hint="eastAsia"/>
        </w:rPr>
        <w:br/>
      </w:r>
      <w:r>
        <w:rPr>
          <w:rFonts w:hint="eastAsia"/>
        </w:rPr>
        <w:t>　　图 12： 食品行业</w:t>
      </w:r>
      <w:r>
        <w:rPr>
          <w:rFonts w:hint="eastAsia"/>
        </w:rPr>
        <w:br/>
      </w:r>
      <w:r>
        <w:rPr>
          <w:rFonts w:hint="eastAsia"/>
        </w:rPr>
        <w:t>　　图 13： 制药行业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全球气动线性阀门执行器产能、产量、产能利用率及发展趋势（2021-2032）&amp;（台）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全球气动线性阀门执行器产量、需求量及发展趋势（2021-2032）&amp;（台）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全球主要地区气动线性阀门执行器产量（2021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全球主要地区气动线性阀门执行器产量市场份额（2021-2032）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中国气动线性阀门执行器产能、产量、产能利用率及发展趋势（2021-2032）&amp;（台）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中国气动线性阀门执行器产量、市场需求量及发展趋势（2021-2032）&amp;（台）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全球气动线性阀门执行器市场销售额及增长率：（2021-2032）&amp;（百万美元）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全球市场气动线性阀门执行器市场规模：2021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全球市场气动线性阀门执行器销量及增长率（2021-2032）&amp;（台）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全球市场气动线性阀门执行器价格趋势（2021-2032）&amp;（美元/台）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25： 全球主要地区气动线性阀门执行器销售收入（2021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全球主要地区气动线性阀门执行器销售收入市场份额（2021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北美市场气动线性阀门执行器销量及增长率（2021-2032）&amp;（台）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北美市场气动线性阀门执行器收入及增长率（2021-2032）&amp;（百万美元）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欧洲市场气动线性阀门执行器销量及增长率（2021-2032）&amp;（台）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欧洲市场气动线性阀门执行器收入及增长率（2021-2032）&amp;（百万美元）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中国市场气动线性阀门执行器销量及增长率（2021-2032）&amp;（台）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中国市场气动线性阀门执行器收入及增长率（2021-2032）&amp;（百万美元）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日本市场气动线性阀门执行器销量及增长率（2021-2032）&amp;（台）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日本市场气动线性阀门执行器收入及增长率（2021-2032）&amp;（百万美元）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东南亚市场气动线性阀门执行器销量及增长率（2021-2032）&amp;（台）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东南亚市场气动线性阀门执行器收入及增长率（2021-2032）&amp;（百万美元）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印度市场气动线性阀门执行器销量及增长率（2021-2032）&amp;（台）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印度市场气动线性阀门执行器收入及增长率（2021-2032）&amp;（百万美元）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2025年全球市场主要厂商气动线性阀门执行器销量市场份额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2025年全球市场主要厂商气动线性阀门执行器收入市场份额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2025年中国市场主要厂商气动线性阀门执行器销量市场份额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2025年中国市场主要厂商气动线性阀门执行器收入市场份额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2025年全球前五大生产商气动线性阀门执行器市场份额</w:t>
      </w:r>
      <w:r>
        <w:rPr>
          <w:rFonts w:hint="eastAsia"/>
        </w:rPr>
        <w:br/>
      </w:r>
      <w:r>
        <w:rPr>
          <w:rFonts w:hint="eastAsia"/>
        </w:rPr>
        <w:t>　　图 44： 2025年全球气动线性阀门执行器第一梯队、第二梯队和第三梯队厂商及市场份额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全球不同产品类型气动线性阀门执行器价格走势（2021-2032）&amp;（美元/台）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全球不同应用气动线性阀门执行器价格走势（2021-2032）&amp;（美元/台）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气动线性阀门执行器产业链</w:t>
      </w:r>
      <w:r>
        <w:rPr>
          <w:rFonts w:hint="eastAsia"/>
        </w:rPr>
        <w:br/>
      </w:r>
      <w:r>
        <w:rPr>
          <w:rFonts w:hint="eastAsia"/>
        </w:rPr>
        <w:t>　　图 48： 气动线性阀门执行器中国企业SWOT分析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222d257f9b41f6" w:history="1">
        <w:r>
          <w:rPr>
            <w:rStyle w:val="Hyperlink"/>
          </w:rPr>
          <w:t>2026-2032年全球与中国气动线性阀门执行器市场现状及前景趋势报告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222d257f9b41f6" w:history="1">
        <w:r>
          <w:rPr>
            <w:rStyle w:val="Hyperlink"/>
          </w:rPr>
          <w:t>https://www.20087.com/2/10/QiDongXianXingFaMenZhiXingQiHangYeQianJing.html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热点：气动线性阀门执行器的作用、气动执行器阀出线式、气动阀门执行器限位怎么调、气动阀门执行器开关怎么调换图解、阀门和气动执行器拆装示意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ff502be80f40b6" w:history="1">
      <w:r>
        <w:rPr>
          <w:rStyle w:val="Hyperlink"/>
        </w:rPr>
        <w:t>2026-2032年全球与中国气动线性阀门执行器市场现状及前景趋势报告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QiDongXianXingFaMenZhiXingQiHangYeQianJing.html" TargetMode="External" Id="R6f222d257f9b41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QiDongXianXingFaMenZhiXingQiHangYeQianJing.html" TargetMode="External" Id="R79ff502be80f40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2026-09-20T03:32:30Z</dcterms:created>
  <dcterms:modified xsi:type="dcterms:W3CDTF">2026-09-20T04:32:30Z</dcterms:modified>
  <dc:subject>2026-2032年全球与中国气动线性阀门执行器市场现状及前景趋势报告</dc:subject>
  <dc:title>2026-2032年全球与中国气动线性阀门执行器市场现状及前景趋势报告</dc:title>
  <cp:keywords>2026-2032年全球与中国气动线性阀门执行器市场现状及前景趋势报告</cp:keywords>
  <dc:description>2026-2032年全球与中国气动线性阀门执行器市场现状及前景趋势报告</dc:description>
</cp:coreProperties>
</file>