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102e876014ca6" w:history="1">
              <w:r>
                <w:rPr>
                  <w:rStyle w:val="Hyperlink"/>
                </w:rPr>
                <w:t>2025-2031年中国汽水机行业现状与前景分析报告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102e876014ca6" w:history="1">
              <w:r>
                <w:rPr>
                  <w:rStyle w:val="Hyperlink"/>
                </w:rPr>
                <w:t>2025-2031年中国汽水机行业现状与前景分析报告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102e876014ca6" w:history="1">
                <w:r>
                  <w:rPr>
                    <w:rStyle w:val="Hyperlink"/>
                  </w:rPr>
                  <w:t>https://www.20087.com/2/80/QiShuiJiHangYeQianJingFenXi.html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水机主要用于家庭或商业场所自制碳酸饮料，为用户提供了一个方便快捷的自制饮品选择。目前，市场上有多种类型的汽水机，包括手动挤压式和电动充气式，能够满足不同消费层次的需求。随着人们生活水平的提高和对个性化饮品追求的增加，汽水机的功能也在不断扩展，如加入调味功能，让用户可以根据个人喜好调整饮料口味。</w:t>
      </w:r>
      <w:r>
        <w:rPr>
          <w:rFonts w:hint="eastAsia"/>
        </w:rPr>
        <w:br/>
      </w:r>
      <w:r>
        <w:rPr>
          <w:rFonts w:hint="eastAsia"/>
        </w:rPr>
        <w:t>　　未来，汽水机将朝着智能化和环保型设计方向发展。一方面，通过内置智能系统实现精准的二氧化碳注入量控制，保证每一杯汽水的最佳口感；另一方面，采用环保材料制造机身，并研发可重复使用的CO2罐体或压缩气体替代方案，减少一次性塑料瓶的使用，符合可持续发展理念。此外，随着智能家居生态系统的建立，汽水机有望与其他家电设备互联互通，形成一个完整的智能生活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102e876014ca6" w:history="1">
        <w:r>
          <w:rPr>
            <w:rStyle w:val="Hyperlink"/>
          </w:rPr>
          <w:t>2025-2031年中国汽水机行业现状与前景分析报告</w:t>
        </w:r>
      </w:hyperlink>
      <w:r>
        <w:rPr>
          <w:rFonts w:hint="eastAsia"/>
        </w:rPr>
        <w:t>》依托详实数据与一手调研资料，系统分析了汽水机行业的产业链结构、市场规模、需求特征及价格体系，客观呈现了汽水机行业发展现状，科学预测了汽水机市场前景与未来趋势，重点剖析了重点企业的竞争格局、市场集中度及品牌影响力。同时，通过对汽水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汽水机行业概述</w:t>
      </w:r>
      <w:r>
        <w:rPr>
          <w:rFonts w:hint="eastAsia"/>
        </w:rPr>
        <w:br/>
      </w:r>
      <w:r>
        <w:rPr>
          <w:rFonts w:hint="eastAsia"/>
        </w:rPr>
        <w:t>　　第一节 汽水机定义与分类</w:t>
      </w:r>
      <w:r>
        <w:rPr>
          <w:rFonts w:hint="eastAsia"/>
        </w:rPr>
        <w:br/>
      </w:r>
      <w:r>
        <w:rPr>
          <w:rFonts w:hint="eastAsia"/>
        </w:rPr>
        <w:t>　　第二节 汽水机应用领域</w:t>
      </w:r>
      <w:r>
        <w:rPr>
          <w:rFonts w:hint="eastAsia"/>
        </w:rPr>
        <w:br/>
      </w:r>
      <w:r>
        <w:rPr>
          <w:rFonts w:hint="eastAsia"/>
        </w:rPr>
        <w:t>　　第三节 汽水机行业经济指标分析</w:t>
      </w:r>
      <w:r>
        <w:rPr>
          <w:rFonts w:hint="eastAsia"/>
        </w:rPr>
        <w:br/>
      </w:r>
      <w:r>
        <w:rPr>
          <w:rFonts w:hint="eastAsia"/>
        </w:rPr>
        <w:t>　　　　一、汽水机行业赢利性评估</w:t>
      </w:r>
      <w:r>
        <w:rPr>
          <w:rFonts w:hint="eastAsia"/>
        </w:rPr>
        <w:br/>
      </w:r>
      <w:r>
        <w:rPr>
          <w:rFonts w:hint="eastAsia"/>
        </w:rPr>
        <w:t>　　　　二、汽水机行业成长速度分析</w:t>
      </w:r>
      <w:r>
        <w:rPr>
          <w:rFonts w:hint="eastAsia"/>
        </w:rPr>
        <w:br/>
      </w:r>
      <w:r>
        <w:rPr>
          <w:rFonts w:hint="eastAsia"/>
        </w:rPr>
        <w:t>　　　　三、汽水机附加值提升空间探讨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四、汽水机行业进入壁垒分析</w:t>
      </w:r>
      <w:r>
        <w:rPr>
          <w:rFonts w:hint="eastAsia"/>
        </w:rPr>
        <w:br/>
      </w:r>
      <w:r>
        <w:rPr>
          <w:rFonts w:hint="eastAsia"/>
        </w:rPr>
        <w:t>　　　　五、汽水机行业风险性评估</w:t>
      </w:r>
      <w:r>
        <w:rPr>
          <w:rFonts w:hint="eastAsia"/>
        </w:rPr>
        <w:br/>
      </w:r>
      <w:r>
        <w:rPr>
          <w:rFonts w:hint="eastAsia"/>
        </w:rPr>
        <w:t>　　　　六、汽水机行业周期性分析</w:t>
      </w:r>
      <w:r>
        <w:rPr>
          <w:rFonts w:hint="eastAsia"/>
        </w:rPr>
        <w:br/>
      </w:r>
      <w:r>
        <w:rPr>
          <w:rFonts w:hint="eastAsia"/>
        </w:rPr>
        <w:t>　　　　七、汽水机行业竞争程度指标</w:t>
      </w:r>
      <w:r>
        <w:rPr>
          <w:rFonts w:hint="eastAsia"/>
        </w:rPr>
        <w:br/>
      </w:r>
      <w:r>
        <w:rPr>
          <w:rFonts w:hint="eastAsia"/>
        </w:rPr>
        <w:t>　　　　八、汽水机行业成熟度综合分析</w:t>
      </w:r>
      <w:r>
        <w:rPr>
          <w:rFonts w:hint="eastAsia"/>
        </w:rPr>
        <w:br/>
      </w:r>
      <w:r>
        <w:rPr>
          <w:rFonts w:hint="eastAsia"/>
        </w:rPr>
        <w:t>　　第四节 汽水机产业链及经营模式分析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三、汽水机销售模式与渠道策略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全球汽水机市场发展分析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2024-2025年全球汽水机行业发展分析</w:t>
      </w:r>
      <w:r>
        <w:rPr>
          <w:rFonts w:hint="eastAsia"/>
        </w:rPr>
        <w:br/>
      </w:r>
      <w:r>
        <w:rPr>
          <w:rFonts w:hint="eastAsia"/>
        </w:rPr>
        <w:t>　　　　一、全球汽水机行业市场规模与趋势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二、全球汽水机行业发展特点</w:t>
      </w:r>
      <w:r>
        <w:rPr>
          <w:rFonts w:hint="eastAsia"/>
        </w:rPr>
        <w:br/>
      </w:r>
      <w:r>
        <w:rPr>
          <w:rFonts w:hint="eastAsia"/>
        </w:rPr>
        <w:t>　　　　三、全球汽水机行业竞争格局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主要国家与地区汽水机市场分析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2025-2031年全球汽水机行业发展趋势与前景预测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一、汽水机行业发展趋势</w:t>
      </w:r>
      <w:r>
        <w:rPr>
          <w:rFonts w:hint="eastAsia"/>
        </w:rPr>
        <w:br/>
      </w:r>
      <w:r>
        <w:rPr>
          <w:rFonts w:hint="eastAsia"/>
        </w:rPr>
        <w:t>　　　　二、汽水机行业发展潜力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中国汽水机行业市场分析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一、国内汽水机产能现状与利用效率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二、汽水机产能扩张与投资动态分析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汽水机行业产量情况分析与趋势预测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一、2019-2024年汽水机行业产量与增长趋势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二、汽水机产量影响因素分析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三、2025-2031年汽水机产量预测</w:t>
      </w:r>
      <w:r>
        <w:rPr>
          <w:rFonts w:hint="eastAsia"/>
        </w:rPr>
        <w:br/>
      </w:r>
      <w:r>
        <w:rPr>
          <w:rFonts w:hint="eastAsia"/>
        </w:rPr>
        <w:t>　　第三节 2025-2031年汽水机市场需求与销售分析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一、2024-2025年汽水机行业需求现状</w:t>
      </w:r>
      <w:r>
        <w:rPr>
          <w:rFonts w:hint="eastAsia"/>
        </w:rPr>
        <w:br/>
      </w:r>
      <w:r>
        <w:rPr>
          <w:rFonts w:hint="eastAsia"/>
        </w:rPr>
        <w:t>　　　　二、汽水机客户群体与需求特点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中国汽水机细分市场分析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汽水机行业技术发展方向、趋势预测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一、2019-2024年汽水机市场价格走势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汽水机定价策略与方法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汽水机行业进口规模与来源分析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一、2019-2024年汽水机进口规模分析</w:t>
      </w:r>
      <w:r>
        <w:rPr>
          <w:rFonts w:hint="eastAsia"/>
        </w:rPr>
        <w:br/>
      </w:r>
      <w:r>
        <w:rPr>
          <w:rFonts w:hint="eastAsia"/>
        </w:rPr>
        <w:t>　　　　二、汽水机主要进口来源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汽水机行业出口规模与目的地分析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一、2019-2024年汽水机出口规模分析</w:t>
      </w:r>
      <w:r>
        <w:rPr>
          <w:rFonts w:hint="eastAsia"/>
        </w:rPr>
        <w:br/>
      </w:r>
      <w:r>
        <w:rPr>
          <w:rFonts w:hint="eastAsia"/>
        </w:rPr>
        <w:t>　　　　二、汽水机主要出口目的地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2019-2024年中国汽水机总体规模与财务指标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中国汽水机行业总体规模分析</w:t>
      </w:r>
      <w:r>
        <w:rPr>
          <w:rFonts w:hint="eastAsia"/>
        </w:rPr>
        <w:br/>
      </w:r>
      <w:r>
        <w:rPr>
          <w:rFonts w:hint="eastAsia"/>
        </w:rPr>
        <w:t>　　　　一、汽水机企业数量与结构</w:t>
      </w:r>
      <w:r>
        <w:rPr>
          <w:rFonts w:hint="eastAsia"/>
        </w:rPr>
        <w:br/>
      </w:r>
      <w:r>
        <w:rPr>
          <w:rFonts w:hint="eastAsia"/>
        </w:rPr>
        <w:t>　　　　二、汽水机从业人员规模</w:t>
      </w:r>
      <w:r>
        <w:rPr>
          <w:rFonts w:hint="eastAsia"/>
        </w:rPr>
        <w:br/>
      </w:r>
      <w:r>
        <w:rPr>
          <w:rFonts w:hint="eastAsia"/>
        </w:rPr>
        <w:t>　　　　三、汽水机行业资产状况</w:t>
      </w:r>
      <w:r>
        <w:rPr>
          <w:rFonts w:hint="eastAsia"/>
        </w:rPr>
        <w:br/>
      </w:r>
      <w:r>
        <w:rPr>
          <w:rFonts w:hint="eastAsia"/>
        </w:rPr>
        <w:t>　　第二节 中国汽水机行业财务指标总体分析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汽水机行业重点企业经营状况分析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汽水机领先企业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汽水机标杆企业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汽水机代表企业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汽水机龙头企业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中国汽水机行业竞争格局分析</w:t>
      </w:r>
      <w:r>
        <w:rPr>
          <w:rFonts w:hint="eastAsia"/>
        </w:rPr>
        <w:br/>
      </w:r>
      <w:r>
        <w:rPr>
          <w:rFonts w:hint="eastAsia"/>
        </w:rPr>
        <w:t>　　第一节 汽水机行业竞争格局总览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2024-2025年汽水机行业竞争力分析</w:t>
      </w:r>
      <w:r>
        <w:rPr>
          <w:rFonts w:hint="eastAsia"/>
        </w:rPr>
        <w:br/>
      </w:r>
      <w:r>
        <w:rPr>
          <w:rFonts w:hint="eastAsia"/>
        </w:rPr>
        <w:t>　　　　一、汽水机供应商议价能力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四、汽水机替代品威胁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2025年中国汽水机企业发展策略分析</w:t>
      </w:r>
      <w:r>
        <w:rPr>
          <w:rFonts w:hint="eastAsia"/>
        </w:rPr>
        <w:br/>
      </w:r>
      <w:r>
        <w:rPr>
          <w:rFonts w:hint="eastAsia"/>
        </w:rPr>
        <w:t>　　第一节 汽水机市场策略分析</w:t>
      </w:r>
      <w:r>
        <w:rPr>
          <w:rFonts w:hint="eastAsia"/>
        </w:rPr>
        <w:br/>
      </w:r>
      <w:r>
        <w:rPr>
          <w:rFonts w:hint="eastAsia"/>
        </w:rPr>
        <w:t>　　　　一、汽水机市场定位与拓展策略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二、汽水机市场细分与目标客户</w:t>
      </w:r>
      <w:r>
        <w:rPr>
          <w:rFonts w:hint="eastAsia"/>
        </w:rPr>
        <w:br/>
      </w:r>
      <w:r>
        <w:rPr>
          <w:rFonts w:hint="eastAsia"/>
        </w:rPr>
        <w:t>　　第二节 汽水机销售策略分析</w:t>
      </w:r>
      <w:r>
        <w:rPr>
          <w:rFonts w:hint="eastAsia"/>
        </w:rPr>
        <w:br/>
      </w:r>
      <w:r>
        <w:rPr>
          <w:rFonts w:hint="eastAsia"/>
        </w:rPr>
        <w:t>　　　　一、汽水机销售渠道与网络建设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提高汽水机企业竞争力建议</w:t>
      </w:r>
      <w:r>
        <w:rPr>
          <w:rFonts w:hint="eastAsia"/>
        </w:rPr>
        <w:br/>
      </w:r>
      <w:r>
        <w:rPr>
          <w:rFonts w:hint="eastAsia"/>
        </w:rPr>
        <w:t>　　　　一、汽水机技术创新与管理优化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汽水机品牌战略思考</w:t>
      </w:r>
      <w:r>
        <w:rPr>
          <w:rFonts w:hint="eastAsia"/>
        </w:rPr>
        <w:br/>
      </w:r>
      <w:r>
        <w:rPr>
          <w:rFonts w:hint="eastAsia"/>
        </w:rPr>
        <w:t>　　　　一、汽水机品牌建设与维护</w:t>
      </w:r>
      <w:r>
        <w:rPr>
          <w:rFonts w:hint="eastAsia"/>
        </w:rPr>
        <w:br/>
      </w:r>
      <w:r>
        <w:rPr>
          <w:rFonts w:hint="eastAsia"/>
        </w:rPr>
        <w:t>　　　　二、汽水机品牌影响力与市场竞争力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中国汽水机行业风险与对策</w:t>
      </w:r>
      <w:r>
        <w:rPr>
          <w:rFonts w:hint="eastAsia"/>
        </w:rPr>
        <w:br/>
      </w:r>
      <w:r>
        <w:rPr>
          <w:rFonts w:hint="eastAsia"/>
        </w:rPr>
        <w:t>　　第一节 汽水机行业SWOT分析</w:t>
      </w:r>
      <w:r>
        <w:rPr>
          <w:rFonts w:hint="eastAsia"/>
        </w:rPr>
        <w:br/>
      </w:r>
      <w:r>
        <w:rPr>
          <w:rFonts w:hint="eastAsia"/>
        </w:rPr>
        <w:t>　　　　一、汽水机行业优势分析</w:t>
      </w:r>
      <w:r>
        <w:rPr>
          <w:rFonts w:hint="eastAsia"/>
        </w:rPr>
        <w:br/>
      </w:r>
      <w:r>
        <w:rPr>
          <w:rFonts w:hint="eastAsia"/>
        </w:rPr>
        <w:t>　　　　二、汽水机行业劣势分析</w:t>
      </w:r>
      <w:r>
        <w:rPr>
          <w:rFonts w:hint="eastAsia"/>
        </w:rPr>
        <w:br/>
      </w:r>
      <w:r>
        <w:rPr>
          <w:rFonts w:hint="eastAsia"/>
        </w:rPr>
        <w:t>　　　　三、汽水机市场机会探索</w:t>
      </w:r>
      <w:r>
        <w:rPr>
          <w:rFonts w:hint="eastAsia"/>
        </w:rPr>
        <w:br/>
      </w:r>
      <w:r>
        <w:rPr>
          <w:rFonts w:hint="eastAsia"/>
        </w:rPr>
        <w:t>　　　　四、汽水机市场威胁评估</w:t>
      </w:r>
      <w:r>
        <w:rPr>
          <w:rFonts w:hint="eastAsia"/>
        </w:rPr>
        <w:br/>
      </w:r>
      <w:r>
        <w:rPr>
          <w:rFonts w:hint="eastAsia"/>
        </w:rPr>
        <w:t>　　第二节 汽水机行业风险及对策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2025-2031年中国汽水机行业前景与发展趋势</w:t>
      </w:r>
      <w:r>
        <w:rPr>
          <w:rFonts w:hint="eastAsia"/>
        </w:rPr>
        <w:br/>
      </w:r>
      <w:r>
        <w:rPr>
          <w:rFonts w:hint="eastAsia"/>
        </w:rPr>
        <w:t>　　第一节 汽水机行业发展环境分析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一、汽水机行业发展方向预测</w:t>
      </w:r>
      <w:r>
        <w:rPr>
          <w:rFonts w:hint="eastAsia"/>
        </w:rPr>
        <w:br/>
      </w:r>
      <w:r>
        <w:rPr>
          <w:rFonts w:hint="eastAsia"/>
        </w:rPr>
        <w:t>　　　　二、汽水机发展趋势分析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一、汽水机市场发展潜力评估</w:t>
      </w:r>
      <w:r>
        <w:rPr>
          <w:rFonts w:hint="eastAsia"/>
        </w:rPr>
        <w:br/>
      </w:r>
      <w:r>
        <w:rPr>
          <w:rFonts w:hint="eastAsia"/>
        </w:rPr>
        <w:t>　　　　二、汽水机新兴市场与机遇探索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汽水机行业发展建议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汽水机行业历程</w:t>
      </w:r>
      <w:r>
        <w:rPr>
          <w:rFonts w:hint="eastAsia"/>
        </w:rPr>
        <w:br/>
      </w:r>
      <w:r>
        <w:rPr>
          <w:rFonts w:hint="eastAsia"/>
        </w:rPr>
        <w:t>　　图表 汽水机行业生命周期</w:t>
      </w:r>
      <w:r>
        <w:rPr>
          <w:rFonts w:hint="eastAsia"/>
        </w:rPr>
        <w:br/>
      </w:r>
      <w:r>
        <w:rPr>
          <w:rFonts w:hint="eastAsia"/>
        </w:rPr>
        <w:t>　　图表 汽水机行业产业链分析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2019-2024年中国汽水机出口金额分析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2025年中国汽水机进口国家及地区分析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102e876014ca6" w:history="1">
        <w:r>
          <w:rPr>
            <w:rStyle w:val="Hyperlink"/>
          </w:rPr>
          <w:t>2025-2031年中国汽水机行业现状与前景分析报告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102e876014ca6" w:history="1">
        <w:r>
          <w:rPr>
            <w:rStyle w:val="Hyperlink"/>
          </w:rPr>
          <w:t>https://www.20087.com/2/80/QiShuiJiHangYeQianJingFenXi.html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热点：无人售货机、汽水机器设备、二氧化碳制取机、汽水机多少钱一台、中国十大包装机械设备厂、汽水机的工作原理、最先进的热喷涂设备、汽水机器人变形玩具、pe吹膜7042配方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3602ef4474233" w:history="1">
      <w:r>
        <w:rPr>
          <w:rStyle w:val="Hyperlink"/>
        </w:rPr>
        <w:t>2025-2031年中国汽水机行业现状与前景分析报告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QiShuiJiHangYeQianJingFenXi.html" TargetMode="External" Id="R437102e87601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QiShuiJiHangYeQianJingFenXi.html" TargetMode="External" Id="Rb713602ef447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2025-03-17T23:42:22Z</dcterms:created>
  <dcterms:modified xsi:type="dcterms:W3CDTF">2025-03-18T00:42:22Z</dcterms:modified>
  <dc:subject>2025-2031年中国汽水机行业现状与前景分析报告</dc:subject>
  <dc:title>2025-2031年中国汽水机行业现状与前景分析报告</dc:title>
  <cp:keywords>2025-2031年中国汽水机行业现状与前景分析报告</cp:keywords>
  <dc:description>2025-2031年中国汽水机行业现状与前景分析报告</dc:description>
</cp:coreProperties>
</file>