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7531ea2f24fd9" w:history="1">
              <w:r>
                <w:rPr>
                  <w:rStyle w:val="Hyperlink"/>
                </w:rPr>
                <w:t>中国汽轮机及辅机市场研究分析与前景趋势预测报告（2025-2031年）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7531ea2f24fd9" w:history="1">
              <w:r>
                <w:rPr>
                  <w:rStyle w:val="Hyperlink"/>
                </w:rPr>
                <w:t>中国汽轮机及辅机市场研究分析与前景趋势预测报告（2025-2031年）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7531ea2f24fd9" w:history="1">
                <w:r>
                  <w:rPr>
                    <w:rStyle w:val="Hyperlink"/>
                  </w:rPr>
                  <w:t>https://www.20087.com/2/00/QiLunJiJiFuJiFaZhanQuShiFenXi.html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及其辅助设备是电力工业和工业蒸汽应用中的核心设备，用于将热能转化为机械能，进而转化为电能。近年来，随着能源效率和环保要求的提高，汽轮机技术不断进步，出现了更高效率的超临界和超超临界汽轮机，以及用于余热回收和联合循环发电的先进辅机。这些设备不仅提高了能源利用效率，还减少了温室气体排放。</w:t>
      </w:r>
      <w:r>
        <w:rPr>
          <w:rFonts w:hint="eastAsia"/>
        </w:rPr>
        <w:br/>
      </w:r>
      <w:r>
        <w:rPr>
          <w:rFonts w:hint="eastAsia"/>
        </w:rPr>
        <w:t>　　未来，汽轮机及辅机的发展将更加侧重于灵活性和可持续性。一方面，为了适应可再生能源波动性，汽轮机系统将增强其快速启停能力和负荷调节能力，以支持电网的动态平衡。另一方面，将加大对清洁能源，如氢燃料和生物质燃料的利用，开发相应的汽轮机技术，减少对化石燃料的依赖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7531ea2f24fd9" w:history="1">
        <w:r>
          <w:rPr>
            <w:rStyle w:val="Hyperlink"/>
          </w:rPr>
          <w:t>中国汽轮机及辅机市场研究分析与前景趋势预测报告（2025-2031年）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轮机及辅机行业的发展现状、市场规模、供需动态及进出口情况。报告详细解读了汽轮机及辅机产业链上下游、重点区域市场、竞争格局及领先企业的表现，同时评估了汽轮机及辅机行业风险与投资机会。通过对汽轮机及辅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汽轮机及辅机行业界定及应用</w:t>
      </w:r>
      <w:r>
        <w:rPr>
          <w:rFonts w:hint="eastAsia"/>
        </w:rPr>
        <w:br/>
      </w:r>
      <w:r>
        <w:rPr>
          <w:rFonts w:hint="eastAsia"/>
        </w:rPr>
        <w:t>　　第一节 汽轮机及辅机行业定义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汽轮机及辅机主要应用领域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2024-2025年全球汽轮机及辅机行业发展状况分析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2024-2025年全球汽轮机及辅机行业运行概况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2019-2024年全球汽轮机及辅机行业市场规模分析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全球主要地区汽轮机及辅机行业运行情况分析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2025-2031年全球汽轮机及辅机行业发展趋势预测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2024-2025年中国汽轮机及辅机发展环境分析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汽轮机及辅机行业相关政策、标准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汽轮机及辅机行业相关发展规划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2024-2025年中国汽轮机及辅机行业现状调研分析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中国汽轮机及辅机行业发展现状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一、2024-2025年汽轮机及辅机行业品牌发展现状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二、2024-2025年汽轮机及辅机行业需求市场现状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三、2024-2025年汽轮机及辅机市场需求层次分析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四、2024-2025年中国汽轮机及辅机市场走向分析</w:t>
      </w:r>
      <w:r>
        <w:rPr>
          <w:rFonts w:hint="eastAsia"/>
        </w:rPr>
        <w:br/>
      </w:r>
      <w:r>
        <w:rPr>
          <w:rFonts w:hint="eastAsia"/>
        </w:rPr>
        <w:t>　　第二节 中国汽轮机及辅机产品技术分析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一、2024-2025年汽轮机及辅机产品技术变化特点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二、2024-2025年汽轮机及辅机产品市场的新技术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三、2024-2025年汽轮机及辅机产品市场现状分析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中国汽轮机及辅机行业存在的问题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一、2024-2025年汽轮机及辅机产品市场存在的主要问题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二、2024-2025年国内汽轮机及辅机产品市场的三大瓶颈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三、2024-2025年汽轮机及辅机产品市场遭遇的规模难题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对中国汽轮机及辅机市场的分析及思考</w:t>
      </w:r>
      <w:r>
        <w:rPr>
          <w:rFonts w:hint="eastAsia"/>
        </w:rPr>
        <w:br/>
      </w:r>
      <w:r>
        <w:rPr>
          <w:rFonts w:hint="eastAsia"/>
        </w:rPr>
        <w:t>　　　　一、汽轮机及辅机市场特点</w:t>
      </w:r>
      <w:r>
        <w:rPr>
          <w:rFonts w:hint="eastAsia"/>
        </w:rPr>
        <w:br/>
      </w:r>
      <w:r>
        <w:rPr>
          <w:rFonts w:hint="eastAsia"/>
        </w:rPr>
        <w:t>　　　　二、汽轮机及辅机市场分析</w:t>
      </w:r>
      <w:r>
        <w:rPr>
          <w:rFonts w:hint="eastAsia"/>
        </w:rPr>
        <w:br/>
      </w:r>
      <w:r>
        <w:rPr>
          <w:rFonts w:hint="eastAsia"/>
        </w:rPr>
        <w:t>　　　　三、汽轮机及辅机市场变化的方向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四、中国汽轮机及辅机行业发展的新思路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五、对中国汽轮机及辅机行业发展的思考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中国汽轮机及辅机行业市场供需现状调研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2024-2025年中国汽轮机及辅机市场现状分析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中国汽轮机及辅机行业产量情况分析及预测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一、汽轮机及辅机总体产能规模</w:t>
      </w:r>
      <w:r>
        <w:rPr>
          <w:rFonts w:hint="eastAsia"/>
        </w:rPr>
        <w:br/>
      </w:r>
      <w:r>
        <w:rPr>
          <w:rFonts w:hint="eastAsia"/>
        </w:rPr>
        <w:t>　　　　二、汽轮机及辅机生产区域分布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三、2019-2024年中国汽轮机及辅机产量统计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四、2025-2031年中国汽轮机及辅机产量预测</w:t>
      </w:r>
      <w:r>
        <w:rPr>
          <w:rFonts w:hint="eastAsia"/>
        </w:rPr>
        <w:br/>
      </w:r>
      <w:r>
        <w:rPr>
          <w:rFonts w:hint="eastAsia"/>
        </w:rPr>
        <w:t>　　第三节 中国汽轮机及辅机市场需求分析及预测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一、中国汽轮机及辅机市场需求特点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二、2019-2024年中国汽轮机及辅机市场需求量统计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三、2025-2031年中国汽轮机及辅机市场需求量预测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中国汽轮机及辅机价格趋势分析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一、2019-2024年中国汽轮机及辅机市场价格趋势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二、2025-2031年中国汽轮机及辅机市场价格走势预测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中国汽轮机及辅机进出口分析</w:t>
      </w:r>
      <w:r>
        <w:rPr>
          <w:rFonts w:hint="eastAsia"/>
        </w:rPr>
        <w:br/>
      </w:r>
      <w:r>
        <w:rPr>
          <w:rFonts w:hint="eastAsia"/>
        </w:rPr>
        <w:t>　　第一节 汽轮机及辅机进口情况分析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汽轮机及辅机出口情况分析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影响汽轮机及辅机进出口因素分析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中国汽轮机及辅机行业主要指标监测分析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2019-2024年中国汽轮机及辅机行业规模情况分析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2019-2024年中国汽轮机及辅机行业财务能力分析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2024-2025年汽轮机及辅机行业细分产品调研</w:t>
      </w:r>
      <w:r>
        <w:rPr>
          <w:rFonts w:hint="eastAsia"/>
        </w:rPr>
        <w:br/>
      </w:r>
      <w:r>
        <w:rPr>
          <w:rFonts w:hint="eastAsia"/>
        </w:rPr>
        <w:t>　　第一节 汽轮机及辅机细分产品结构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2024-2025年汽轮机及辅机行业上下游发展情况分析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汽轮机及辅机行业上游产业发展分析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汽轮机及辅机行业下游产业发展分析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中国汽轮机及辅机行业重点地区发展分析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2024-2025年汽轮机及辅机行业重点区域市场结构调研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**地区汽轮机及辅机市场容量分析</w:t>
      </w:r>
      <w:r>
        <w:rPr>
          <w:rFonts w:hint="eastAsia"/>
        </w:rPr>
        <w:br/>
      </w:r>
      <w:r>
        <w:rPr>
          <w:rFonts w:hint="eastAsia"/>
        </w:rPr>
        <w:t>　　第三节 **地区汽轮机及辅机市场容量分析</w:t>
      </w:r>
      <w:r>
        <w:rPr>
          <w:rFonts w:hint="eastAsia"/>
        </w:rPr>
        <w:br/>
      </w:r>
      <w:r>
        <w:rPr>
          <w:rFonts w:hint="eastAsia"/>
        </w:rPr>
        <w:t>　　第四节 **地区汽轮机及辅机市场容量分析</w:t>
      </w:r>
      <w:r>
        <w:rPr>
          <w:rFonts w:hint="eastAsia"/>
        </w:rPr>
        <w:br/>
      </w:r>
      <w:r>
        <w:rPr>
          <w:rFonts w:hint="eastAsia"/>
        </w:rPr>
        <w:t>　　第五节 **地区汽轮机及辅机市场容量分析</w:t>
      </w:r>
      <w:r>
        <w:rPr>
          <w:rFonts w:hint="eastAsia"/>
        </w:rPr>
        <w:br/>
      </w:r>
      <w:r>
        <w:rPr>
          <w:rFonts w:hint="eastAsia"/>
        </w:rPr>
        <w:t>　　第六节 **地区汽轮机及辅机市场容量分析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汽轮机及辅机行业重点企业竞争力分析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三、企业汽轮机及辅机经营状况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三、企业汽轮机及辅机经营状况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三、企业汽轮机及辅机经营状况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三、企业汽轮机及辅机经营状况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三、企业汽轮机及辅机经营状况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三、企业汽轮机及辅机经营状况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2024-2025年汽轮机及辅机行业企业经营策略研究分析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汽轮机及辅机企业多样化经营策略分析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一、汽轮机及辅机企业多样化经营情况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二、现行汽轮机及辅机行业多样化经营的方向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大型汽轮机及辅机企业集团未来发展策略分析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对中小汽轮机及辅机企业生产经营的建议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2024-2025年汽轮机及辅机行业前景及投资风险预警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2025年汽轮机及辅机市场前景分析</w:t>
      </w:r>
      <w:r>
        <w:rPr>
          <w:rFonts w:hint="eastAsia"/>
        </w:rPr>
        <w:br/>
      </w:r>
      <w:r>
        <w:rPr>
          <w:rFonts w:hint="eastAsia"/>
        </w:rPr>
        <w:t>　　第二节 2025年汽轮机及辅机行业发展趋势预测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影响汽轮机及辅机行业发展的主要因素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一、2025年影响汽轮机及辅机行业运行的有利因素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二、2025年影响汽轮机及辅机行业运行的稳定因素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三、2025年影响汽轮机及辅机行业运行的不利因素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四、2025年中国汽轮机及辅机行业发展面临的挑战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五、2025年中国汽轮机及辅机行业发展面临的机遇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汽轮机及辅机行业投资风险预警</w:t>
      </w:r>
      <w:r>
        <w:rPr>
          <w:rFonts w:hint="eastAsia"/>
        </w:rPr>
        <w:br/>
      </w:r>
      <w:r>
        <w:rPr>
          <w:rFonts w:hint="eastAsia"/>
        </w:rPr>
        <w:t>　　　　一、汽轮机及辅机行业市场风险预测</w:t>
      </w:r>
      <w:r>
        <w:rPr>
          <w:rFonts w:hint="eastAsia"/>
        </w:rPr>
        <w:br/>
      </w:r>
      <w:r>
        <w:rPr>
          <w:rFonts w:hint="eastAsia"/>
        </w:rPr>
        <w:t>　　　　二、汽轮机及辅机行业政策风险预测</w:t>
      </w:r>
      <w:r>
        <w:rPr>
          <w:rFonts w:hint="eastAsia"/>
        </w:rPr>
        <w:br/>
      </w:r>
      <w:r>
        <w:rPr>
          <w:rFonts w:hint="eastAsia"/>
        </w:rPr>
        <w:t>　　　　三、汽轮机及辅机行业经营风险预测</w:t>
      </w:r>
      <w:r>
        <w:rPr>
          <w:rFonts w:hint="eastAsia"/>
        </w:rPr>
        <w:br/>
      </w:r>
      <w:r>
        <w:rPr>
          <w:rFonts w:hint="eastAsia"/>
        </w:rPr>
        <w:t>　　　　四、汽轮机及辅机行业技术风险预测</w:t>
      </w:r>
      <w:r>
        <w:rPr>
          <w:rFonts w:hint="eastAsia"/>
        </w:rPr>
        <w:br/>
      </w:r>
      <w:r>
        <w:rPr>
          <w:rFonts w:hint="eastAsia"/>
        </w:rPr>
        <w:t>　　　　五、汽轮机及辅机行业竞争风险预测</w:t>
      </w:r>
      <w:r>
        <w:rPr>
          <w:rFonts w:hint="eastAsia"/>
        </w:rPr>
        <w:br/>
      </w:r>
      <w:r>
        <w:rPr>
          <w:rFonts w:hint="eastAsia"/>
        </w:rPr>
        <w:t>　　　　六、汽轮机及辅机行业其他风险预测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2025-2031年汽轮机及辅机投资建议</w:t>
      </w:r>
      <w:r>
        <w:rPr>
          <w:rFonts w:hint="eastAsia"/>
        </w:rPr>
        <w:br/>
      </w:r>
      <w:r>
        <w:rPr>
          <w:rFonts w:hint="eastAsia"/>
        </w:rPr>
        <w:t>　　第一节 2024-2025年汽轮机及辅机行业投资环境分析</w:t>
      </w:r>
      <w:r>
        <w:rPr>
          <w:rFonts w:hint="eastAsia"/>
        </w:rPr>
        <w:br/>
      </w:r>
      <w:r>
        <w:rPr>
          <w:rFonts w:hint="eastAsia"/>
        </w:rPr>
        <w:t>　　第二节 汽轮机及辅机行业投资进入壁垒分析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汽轮机及辅机行业历程</w:t>
      </w:r>
      <w:r>
        <w:rPr>
          <w:rFonts w:hint="eastAsia"/>
        </w:rPr>
        <w:br/>
      </w:r>
      <w:r>
        <w:rPr>
          <w:rFonts w:hint="eastAsia"/>
        </w:rPr>
        <w:t>　　图表 汽轮机及辅机行业生命周期</w:t>
      </w:r>
      <w:r>
        <w:rPr>
          <w:rFonts w:hint="eastAsia"/>
        </w:rPr>
        <w:br/>
      </w:r>
      <w:r>
        <w:rPr>
          <w:rFonts w:hint="eastAsia"/>
        </w:rPr>
        <w:t>　　图表 汽轮机及辅机行业产业链分析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2019-2024年中国汽轮机及辅机行业市场规模及增长情况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2019-2024年汽轮机及辅机行业市场容量分析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2019-2024年中国汽轮机及辅机行业产能统计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2019-2024年中国汽轮机及辅机行业产量及增长趋势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2019-2024年中国汽轮机及辅机市场需求量及增速统计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2025年中国汽轮机及辅机行业需求领域分布格局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2019-2024年中国汽轮机及辅机行业销售收入分析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2019-2024年中国汽轮机及辅机行业盈利情况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2019-2024年中国汽轮机及辅机行业利润总额统计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2019-2024年中国汽轮机及辅机进口数量分析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2019-2024年中国汽轮机及辅机进口金额分析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2019-2024年中国汽轮机及辅机出口数量分析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2019-2024年中国汽轮机及辅机出口金额分析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2025年中国汽轮机及辅机进口国家及地区分析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2025年中国汽轮机及辅机出口国家及地区分析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2019-2024年中国汽轮机及辅机行业企业数量情况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2019-2024年中国汽轮机及辅机行业企业平均规模情况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**地区汽轮机及辅机市场规模及增长情况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**地区汽轮机及辅机行业市场需求情况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**地区汽轮机及辅机市场规模及增长情况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**地区汽轮机及辅机行业市场需求情况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**地区汽轮机及辅机市场规模及增长情况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**地区汽轮机及辅机行业市场需求情况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**地区汽轮机及辅机市场规模及增长情况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**地区汽轮机及辅机行业市场需求情况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汽轮机及辅机重点企业（一）基本信息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汽轮机及辅机重点企业（一）经营情况分析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汽轮机及辅机重点企业（一）主要经济指标情况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汽轮机及辅机重点企业（一）盈利能力情况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汽轮机及辅机重点企业（一）偿债能力情况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汽轮机及辅机重点企业（一）运营能力情况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汽轮机及辅机重点企业（一）成长能力情况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汽轮机及辅机重点企业（二）基本信息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汽轮机及辅机重点企业（二）经营情况分析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汽轮机及辅机重点企业（二）主要经济指标情况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汽轮机及辅机重点企业（二）盈利能力情况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汽轮机及辅机重点企业（二）偿债能力情况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汽轮机及辅机重点企业（二）运营能力情况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汽轮机及辅机重点企业（二）成长能力情况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汽轮机及辅机重点企业（三）基本信息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汽轮机及辅机重点企业（三）经营情况分析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汽轮机及辅机重点企业（三）主要经济指标情况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汽轮机及辅机重点企业（三）盈利能力情况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汽轮机及辅机重点企业（三）偿债能力情况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汽轮机及辅机重点企业（三）运营能力情况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汽轮机及辅机重点企业（三）成长能力情况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2025年中国汽轮机及辅机市场前景分析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2025年中国汽轮机及辅机发展趋势预测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7531ea2f24fd9" w:history="1">
        <w:r>
          <w:rPr>
            <w:rStyle w:val="Hyperlink"/>
          </w:rPr>
          <w:t>中国汽轮机及辅机市场研究分析与前景趋势预测报告（2025-2031年）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7531ea2f24fd9" w:history="1">
        <w:r>
          <w:rPr>
            <w:rStyle w:val="Hyperlink"/>
          </w:rPr>
          <w:t>https://www.20087.com/2/00/QiLunJiJiFuJiFaZhanQuShiFenXi.html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未来发展方向、汽轮机及辅机制造属于什么行业、汽轮机的冷油器属于、汽轮机及辅机设备的监视和控制调整、汽轮机行业现状、汽轮机及辅机的区别、汽轮机和燃气轮机的区别、汽轮机辅机设备、汽轮机辅机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5167d774043b2" w:history="1">
      <w:r>
        <w:rPr>
          <w:rStyle w:val="Hyperlink"/>
        </w:rPr>
        <w:t>中国汽轮机及辅机市场研究分析与前景趋势预测报告（2025-2031年）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QiLunJiJiFuJiFaZhanQuShiFenXi.html" TargetMode="External" Id="Re317531ea2f2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QiLunJiJiFuJiFaZhanQuShiFenXi.html" TargetMode="External" Id="R7f55167d7740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2024-06-23T04:16:00Z</dcterms:created>
  <dcterms:modified xsi:type="dcterms:W3CDTF">2024-06-23T05:16:00Z</dcterms:modified>
  <dc:subject>中国汽轮机及辅机市场研究分析与前景趋势预测报告（2025-2031年）</dc:subject>
  <dc:title>中国汽轮机及辅机市场研究分析与前景趋势预测报告（2025-2031年）</dc:title>
  <cp:keywords>中国汽轮机及辅机市场研究分析与前景趋势预测报告（2025-2031年）</cp:keywords>
  <dc:description>中国汽轮机及辅机市场研究分析与前景趋势预测报告（2025-2031年）</dc:description>
</cp:coreProperties>
</file>