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7d2bef83d4d1e" w:history="1">
              <w:r>
                <w:rPr>
                  <w:rStyle w:val="Hyperlink"/>
                </w:rPr>
                <w:t>2025-2031年中国物理气相沉积设备行业研究及发展前景分析报告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7d2bef83d4d1e" w:history="1">
              <w:r>
                <w:rPr>
                  <w:rStyle w:val="Hyperlink"/>
                </w:rPr>
                <w:t>2025-2031年中国物理气相沉积设备行业研究及发展前景分析报告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7d2bef83d4d1e" w:history="1">
                <w:r>
                  <w:rPr>
                    <w:rStyle w:val="Hyperlink"/>
                  </w:rPr>
                  <w:t>https://www.20087.com/2/90/WuLiQiXiangChenJiSheBeiHangYeQianJing.html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气相沉积(PVD)设备是用于在基材上沉积金属或合金薄膜的先进制造技术，广泛应用于半导体、光电、装饰镀膜等行业。近年来，随着纳米技术和新材料的快速发展，PVD设备的市场需求持续增长。现代PVD设备采用真空技术，通过蒸发、溅射或离子束辅助沉积等方式，能够在各种基材上形成高度纯净、均匀且附着力强的薄膜。技术的进步，如反应磁控溅射和原子层沉积(ALD)，进一步拓展了PVD技术的应用范围，提高了薄膜的质量和性能。</w:t>
      </w:r>
      <w:r>
        <w:rPr>
          <w:rFonts w:hint="eastAsia"/>
        </w:rPr>
        <w:br/>
      </w:r>
      <w:r>
        <w:rPr>
          <w:rFonts w:hint="eastAsia"/>
        </w:rPr>
        <w:t>　　未来PVD设备的发展将更加侧重于提高沉积效率和薄膜的多功能性。随着微电子器件向更小尺寸和更高集成度发展，对薄膜厚度控制和均匀性的要求将更为严格。因此，PVD设备将引入更精确的沉积控制技术，如在线薄膜厚度监测和自动反馈系统，以实现更精确的薄膜沉积。同时，PVD技术将被应用于更多新兴领域，如生物医学、能源转换和环境治理，开发具有特殊功能的薄膜材料，如自清洁、催化活性和生物相容性薄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7d2bef83d4d1e" w:history="1">
        <w:r>
          <w:rPr>
            <w:rStyle w:val="Hyperlink"/>
          </w:rPr>
          <w:t>2025-2031年中国物理气相沉积设备行业研究及发展前景分析报告</w:t>
        </w:r>
      </w:hyperlink>
      <w:r>
        <w:rPr>
          <w:rFonts w:hint="eastAsia"/>
        </w:rPr>
        <w:t>》系统分析了物理气相沉积设备行业的市场规模、市场需求及价格波动，深入探讨了物理气相沉积设备产业链关键环节及各细分市场特点。报告基于权威数据，科学预测了物理气相沉积设备市场前景与发展趋势，同时评估了物理气相沉积设备重点企业的经营状况，包括品牌影响力、市场集中度及竞争格局。通过SWOT分析，报告揭示了物理气相沉积设备行业面临的风险与机遇，为物理气相沉积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物理气相沉积设备行业综述</w:t>
      </w:r>
      <w:r>
        <w:rPr>
          <w:rFonts w:hint="eastAsia"/>
        </w:rPr>
        <w:br/>
      </w:r>
      <w:r>
        <w:rPr>
          <w:rFonts w:hint="eastAsia"/>
        </w:rPr>
        <w:t>　　第一节 薄膜沉积是半导体工艺三大核心步骤之一</w:t>
      </w:r>
      <w:r>
        <w:rPr>
          <w:rFonts w:hint="eastAsia"/>
        </w:rPr>
        <w:br/>
      </w:r>
      <w:r>
        <w:rPr>
          <w:rFonts w:hint="eastAsia"/>
        </w:rPr>
        <w:t>　　第二节 薄膜沉积技术分类及对应设备类型（ALD、CVD、PVD等）</w:t>
      </w:r>
      <w:r>
        <w:rPr>
          <w:rFonts w:hint="eastAsia"/>
        </w:rPr>
        <w:br/>
      </w:r>
      <w:r>
        <w:rPr>
          <w:rFonts w:hint="eastAsia"/>
        </w:rPr>
        <w:t>　　第三节 物理气相沉积概述</w:t>
      </w:r>
      <w:r>
        <w:rPr>
          <w:rFonts w:hint="eastAsia"/>
        </w:rPr>
        <w:br/>
      </w:r>
      <w:r>
        <w:rPr>
          <w:rFonts w:hint="eastAsia"/>
        </w:rPr>
        <w:t>　　第四节 物理气相沉积原理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物理气相沉积技术分析</w:t>
      </w:r>
      <w:r>
        <w:rPr>
          <w:rFonts w:hint="eastAsia"/>
        </w:rPr>
        <w:br/>
      </w:r>
      <w:r>
        <w:rPr>
          <w:rFonts w:hint="eastAsia"/>
        </w:rPr>
        <w:t>　　第一节 物理气相沉积流程</w:t>
      </w:r>
      <w:r>
        <w:rPr>
          <w:rFonts w:hint="eastAsia"/>
        </w:rPr>
        <w:br/>
      </w:r>
      <w:r>
        <w:rPr>
          <w:rFonts w:hint="eastAsia"/>
        </w:rPr>
        <w:t>　　第二节 物理气相沉积技术特点</w:t>
      </w:r>
      <w:r>
        <w:rPr>
          <w:rFonts w:hint="eastAsia"/>
        </w:rPr>
        <w:br/>
      </w:r>
      <w:r>
        <w:rPr>
          <w:rFonts w:hint="eastAsia"/>
        </w:rPr>
        <w:t>　　第三节 物理气相沉积技术演进及不同技术的对比</w:t>
      </w:r>
      <w:r>
        <w:rPr>
          <w:rFonts w:hint="eastAsia"/>
        </w:rPr>
        <w:br/>
      </w:r>
      <w:r>
        <w:rPr>
          <w:rFonts w:hint="eastAsia"/>
        </w:rPr>
        <w:t>　　第四节 物理气相沉积沉积材料类型</w:t>
      </w:r>
      <w:r>
        <w:rPr>
          <w:rFonts w:hint="eastAsia"/>
        </w:rPr>
        <w:br/>
      </w:r>
      <w:r>
        <w:rPr>
          <w:rFonts w:hint="eastAsia"/>
        </w:rPr>
        <w:t>　　第五节 物理气相沉积设备配置</w:t>
      </w:r>
      <w:r>
        <w:rPr>
          <w:rFonts w:hint="eastAsia"/>
        </w:rPr>
        <w:br/>
      </w:r>
      <w:r>
        <w:rPr>
          <w:rFonts w:hint="eastAsia"/>
        </w:rPr>
        <w:t>　　第六节 物理气相沉积技术应用</w:t>
      </w:r>
      <w:r>
        <w:rPr>
          <w:rFonts w:hint="eastAsia"/>
        </w:rPr>
        <w:br/>
      </w:r>
      <w:r>
        <w:rPr>
          <w:rFonts w:hint="eastAsia"/>
        </w:rPr>
        <w:t>　　第七节 物理气相沉积专利申请及公开情况</w:t>
      </w:r>
      <w:r>
        <w:rPr>
          <w:rFonts w:hint="eastAsia"/>
        </w:rPr>
        <w:br/>
      </w:r>
      <w:r>
        <w:rPr>
          <w:rFonts w:hint="eastAsia"/>
        </w:rPr>
        <w:t>　　第八节 物理气相沉积技术趋势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全球物理气相沉积设备行业发展现状</w:t>
      </w:r>
      <w:r>
        <w:rPr>
          <w:rFonts w:hint="eastAsia"/>
        </w:rPr>
        <w:br/>
      </w:r>
      <w:r>
        <w:rPr>
          <w:rFonts w:hint="eastAsia"/>
        </w:rPr>
        <w:t>　　第一节 全球物理气相沉积设备行业发展历程</w:t>
      </w:r>
      <w:r>
        <w:rPr>
          <w:rFonts w:hint="eastAsia"/>
        </w:rPr>
        <w:br/>
      </w:r>
      <w:r>
        <w:rPr>
          <w:rFonts w:hint="eastAsia"/>
        </w:rPr>
        <w:t>　　第二节 全球物理气相沉积技术发展现状分析</w:t>
      </w:r>
      <w:r>
        <w:rPr>
          <w:rFonts w:hint="eastAsia"/>
        </w:rPr>
        <w:br/>
      </w:r>
      <w:r>
        <w:rPr>
          <w:rFonts w:hint="eastAsia"/>
        </w:rPr>
        <w:t>　　第三节 全球物理气相沉积设备行业发展现状分析</w:t>
      </w:r>
      <w:r>
        <w:rPr>
          <w:rFonts w:hint="eastAsia"/>
        </w:rPr>
        <w:br/>
      </w:r>
      <w:r>
        <w:rPr>
          <w:rFonts w:hint="eastAsia"/>
        </w:rPr>
        <w:t>　　第四节 全球物理气相沉积设备行业市场规模体量</w:t>
      </w:r>
      <w:r>
        <w:rPr>
          <w:rFonts w:hint="eastAsia"/>
        </w:rPr>
        <w:br/>
      </w:r>
      <w:r>
        <w:rPr>
          <w:rFonts w:hint="eastAsia"/>
        </w:rPr>
        <w:t>　　第五节 全球物理气相沉积设备行业市场竞争格局</w:t>
      </w:r>
      <w:r>
        <w:rPr>
          <w:rFonts w:hint="eastAsia"/>
        </w:rPr>
        <w:br/>
      </w:r>
      <w:r>
        <w:rPr>
          <w:rFonts w:hint="eastAsia"/>
        </w:rPr>
        <w:t>　　第六节 全球物理气相沉积设备行业发展趋势分析</w:t>
      </w:r>
      <w:r>
        <w:rPr>
          <w:rFonts w:hint="eastAsia"/>
        </w:rPr>
        <w:br/>
      </w:r>
      <w:r>
        <w:rPr>
          <w:rFonts w:hint="eastAsia"/>
        </w:rPr>
        <w:t>　　第七节 全球物理气相沉积设备行业发展经验借鉴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中国物理气相沉积设备行业发展现状</w:t>
      </w:r>
      <w:r>
        <w:rPr>
          <w:rFonts w:hint="eastAsia"/>
        </w:rPr>
        <w:br/>
      </w:r>
      <w:r>
        <w:rPr>
          <w:rFonts w:hint="eastAsia"/>
        </w:rPr>
        <w:t>　　第一节 中国物理气相沉积设备行业发展历程</w:t>
      </w:r>
      <w:r>
        <w:rPr>
          <w:rFonts w:hint="eastAsia"/>
        </w:rPr>
        <w:br/>
      </w:r>
      <w:r>
        <w:rPr>
          <w:rFonts w:hint="eastAsia"/>
        </w:rPr>
        <w:t>　　第二节 中国物理气相沉积设备行业对外贸易状况</w:t>
      </w:r>
      <w:r>
        <w:rPr>
          <w:rFonts w:hint="eastAsia"/>
        </w:rPr>
        <w:br/>
      </w:r>
      <w:r>
        <w:rPr>
          <w:rFonts w:hint="eastAsia"/>
        </w:rPr>
        <w:t>　　第三节 中国物理气相沉积设备行业企业市场类型及入场方式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中国物理气相沉积设备行业市场供给状况</w:t>
      </w:r>
      <w:r>
        <w:rPr>
          <w:rFonts w:hint="eastAsia"/>
        </w:rPr>
        <w:br/>
      </w:r>
      <w:r>
        <w:rPr>
          <w:rFonts w:hint="eastAsia"/>
        </w:rPr>
        <w:t>　　第五节 中国物理气相沉积设备行业招投标市场解读</w:t>
      </w:r>
      <w:r>
        <w:rPr>
          <w:rFonts w:hint="eastAsia"/>
        </w:rPr>
        <w:br/>
      </w:r>
      <w:r>
        <w:rPr>
          <w:rFonts w:hint="eastAsia"/>
        </w:rPr>
        <w:t>　　第六节 中国物理气相沉积设备行业市场需求状况</w:t>
      </w:r>
      <w:r>
        <w:rPr>
          <w:rFonts w:hint="eastAsia"/>
        </w:rPr>
        <w:br/>
      </w:r>
      <w:r>
        <w:rPr>
          <w:rFonts w:hint="eastAsia"/>
        </w:rPr>
        <w:t>　　第七节 中国物理气相沉积设备行业市场行情走势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中国物理气相沉积设备行业竞争状况</w:t>
      </w:r>
      <w:r>
        <w:rPr>
          <w:rFonts w:hint="eastAsia"/>
        </w:rPr>
        <w:br/>
      </w:r>
      <w:r>
        <w:rPr>
          <w:rFonts w:hint="eastAsia"/>
        </w:rPr>
        <w:t>　　第一节 中国物理气相沉积设备行业市场竞争布局状况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中国物理气相沉积设备行业市场竞争格局</w:t>
      </w:r>
      <w:r>
        <w:rPr>
          <w:rFonts w:hint="eastAsia"/>
        </w:rPr>
        <w:br/>
      </w:r>
      <w:r>
        <w:rPr>
          <w:rFonts w:hint="eastAsia"/>
        </w:rPr>
        <w:t>　　第三节 中国物理气相沉积设备行业市场集中度分析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中国物理气相沉积设备行业波特五力模型分析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中国物理气相沉积设备行业投融资、兼并与重组状况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中国物理气相沉积设备产业链全景梳理</w:t>
      </w:r>
      <w:r>
        <w:rPr>
          <w:rFonts w:hint="eastAsia"/>
        </w:rPr>
        <w:br/>
      </w:r>
      <w:r>
        <w:rPr>
          <w:rFonts w:hint="eastAsia"/>
        </w:rPr>
        <w:t>　　第一节 物理气相沉积设备产业链结构梳理</w:t>
      </w:r>
      <w:r>
        <w:rPr>
          <w:rFonts w:hint="eastAsia"/>
        </w:rPr>
        <w:br/>
      </w:r>
      <w:r>
        <w:rPr>
          <w:rFonts w:hint="eastAsia"/>
        </w:rPr>
        <w:t>　　第二节 物理气相沉积设备产业链生态图谱</w:t>
      </w:r>
      <w:r>
        <w:rPr>
          <w:rFonts w:hint="eastAsia"/>
        </w:rPr>
        <w:br/>
      </w:r>
      <w:r>
        <w:rPr>
          <w:rFonts w:hint="eastAsia"/>
        </w:rPr>
        <w:t>　　第三节 物理气相沉积设备行业成本结构分析</w:t>
      </w:r>
      <w:r>
        <w:rPr>
          <w:rFonts w:hint="eastAsia"/>
        </w:rPr>
        <w:br/>
      </w:r>
      <w:r>
        <w:rPr>
          <w:rFonts w:hint="eastAsia"/>
        </w:rPr>
        <w:t>　　第四节 中国半导体硅片市场分析</w:t>
      </w:r>
      <w:r>
        <w:rPr>
          <w:rFonts w:hint="eastAsia"/>
        </w:rPr>
        <w:br/>
      </w:r>
      <w:r>
        <w:rPr>
          <w:rFonts w:hint="eastAsia"/>
        </w:rPr>
        <w:t>　　第五节 物理气相沉积沉积材料市场分析</w:t>
      </w:r>
      <w:r>
        <w:rPr>
          <w:rFonts w:hint="eastAsia"/>
        </w:rPr>
        <w:br/>
      </w:r>
      <w:r>
        <w:rPr>
          <w:rFonts w:hint="eastAsia"/>
        </w:rPr>
        <w:t>　　第六节 物理气相沉积设备零部件市场分析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物理气相沉积设备行业细分市场分析</w:t>
      </w:r>
      <w:r>
        <w:rPr>
          <w:rFonts w:hint="eastAsia"/>
        </w:rPr>
        <w:br/>
      </w:r>
      <w:r>
        <w:rPr>
          <w:rFonts w:hint="eastAsia"/>
        </w:rPr>
        <w:t>　　第一节 物理气相沉积设备行业细分市场结构</w:t>
      </w:r>
      <w:r>
        <w:rPr>
          <w:rFonts w:hint="eastAsia"/>
        </w:rPr>
        <w:br/>
      </w:r>
      <w:r>
        <w:rPr>
          <w:rFonts w:hint="eastAsia"/>
        </w:rPr>
        <w:t>　　第二节 物理气相沉积设备市场分析：溅射PVD</w:t>
      </w:r>
      <w:r>
        <w:rPr>
          <w:rFonts w:hint="eastAsia"/>
        </w:rPr>
        <w:br/>
      </w:r>
      <w:r>
        <w:rPr>
          <w:rFonts w:hint="eastAsia"/>
        </w:rPr>
        <w:t>　　　　一、溅射PVD市场概述</w:t>
      </w:r>
      <w:r>
        <w:rPr>
          <w:rFonts w:hint="eastAsia"/>
        </w:rPr>
        <w:br/>
      </w:r>
      <w:r>
        <w:rPr>
          <w:rFonts w:hint="eastAsia"/>
        </w:rPr>
        <w:t>　　　　二、溅射PVD市场发展现状</w:t>
      </w:r>
      <w:r>
        <w:rPr>
          <w:rFonts w:hint="eastAsia"/>
        </w:rPr>
        <w:br/>
      </w:r>
      <w:r>
        <w:rPr>
          <w:rFonts w:hint="eastAsia"/>
        </w:rPr>
        <w:t>　　　　三、溅射PVD发展趋势前景</w:t>
      </w:r>
      <w:r>
        <w:rPr>
          <w:rFonts w:hint="eastAsia"/>
        </w:rPr>
        <w:br/>
      </w:r>
      <w:r>
        <w:rPr>
          <w:rFonts w:hint="eastAsia"/>
        </w:rPr>
        <w:t>　　第三节 物理气相沉积设备市场分析：蒸镀PVD</w:t>
      </w:r>
      <w:r>
        <w:rPr>
          <w:rFonts w:hint="eastAsia"/>
        </w:rPr>
        <w:br/>
      </w:r>
      <w:r>
        <w:rPr>
          <w:rFonts w:hint="eastAsia"/>
        </w:rPr>
        <w:t>　　　　一、蒸镀PVD市场概述</w:t>
      </w:r>
      <w:r>
        <w:rPr>
          <w:rFonts w:hint="eastAsia"/>
        </w:rPr>
        <w:br/>
      </w:r>
      <w:r>
        <w:rPr>
          <w:rFonts w:hint="eastAsia"/>
        </w:rPr>
        <w:t>　　　　二、蒸镀PVD市场发展现状</w:t>
      </w:r>
      <w:r>
        <w:rPr>
          <w:rFonts w:hint="eastAsia"/>
        </w:rPr>
        <w:br/>
      </w:r>
      <w:r>
        <w:rPr>
          <w:rFonts w:hint="eastAsia"/>
        </w:rPr>
        <w:t>　　　　三、蒸镀PVD发展趋势前景</w:t>
      </w:r>
      <w:r>
        <w:rPr>
          <w:rFonts w:hint="eastAsia"/>
        </w:rPr>
        <w:br/>
      </w:r>
      <w:r>
        <w:rPr>
          <w:rFonts w:hint="eastAsia"/>
        </w:rPr>
        <w:t>　　第四节 其他物理气相沉积设备市场概况（分子束外延、电弧等离子、离子镀膜等）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中国物理气相沉积设备市场需求状况</w:t>
      </w:r>
      <w:r>
        <w:rPr>
          <w:rFonts w:hint="eastAsia"/>
        </w:rPr>
        <w:br/>
      </w:r>
      <w:r>
        <w:rPr>
          <w:rFonts w:hint="eastAsia"/>
        </w:rPr>
        <w:t>　　第一节 中国物理气相沉积设备行业下游应用场景/行业领域分布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第二节 中国半导体领域物理气相沉积设备需求潜力分析</w:t>
      </w:r>
      <w:r>
        <w:rPr>
          <w:rFonts w:hint="eastAsia"/>
        </w:rPr>
        <w:br/>
      </w:r>
      <w:r>
        <w:rPr>
          <w:rFonts w:hint="eastAsia"/>
        </w:rPr>
        <w:t>　　第三节 中国平板显示器（FPD）领域物理气相沉积设备需求潜力分析</w:t>
      </w:r>
      <w:r>
        <w:rPr>
          <w:rFonts w:hint="eastAsia"/>
        </w:rPr>
        <w:br/>
      </w:r>
      <w:r>
        <w:rPr>
          <w:rFonts w:hint="eastAsia"/>
        </w:rPr>
        <w:t>　　第四节 中国太阳能发电领域物理气相沉积设备需求潜力分析</w:t>
      </w:r>
      <w:r>
        <w:rPr>
          <w:rFonts w:hint="eastAsia"/>
        </w:rPr>
        <w:br/>
      </w:r>
      <w:r>
        <w:rPr>
          <w:rFonts w:hint="eastAsia"/>
        </w:rPr>
        <w:t>　　第五节 其他领域物理气相沉积设备需求潜力分析</w:t>
      </w:r>
      <w:r>
        <w:rPr>
          <w:rFonts w:hint="eastAsia"/>
        </w:rPr>
        <w:br/>
      </w:r>
      <w:r>
        <w:rPr>
          <w:rFonts w:hint="eastAsia"/>
        </w:rPr>
        <w:t>　　　　一、物理气相沉积设备在切削工具领域的应用</w:t>
      </w:r>
      <w:r>
        <w:rPr>
          <w:rFonts w:hint="eastAsia"/>
        </w:rPr>
        <w:br/>
      </w:r>
      <w:r>
        <w:rPr>
          <w:rFonts w:hint="eastAsia"/>
        </w:rPr>
        <w:t>　　　　二、物理气相沉积设备在医疗设备领域的应用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全球及中国物理气相沉积设备企业布局案例研究</w:t>
      </w:r>
      <w:r>
        <w:rPr>
          <w:rFonts w:hint="eastAsia"/>
        </w:rPr>
        <w:br/>
      </w:r>
      <w:r>
        <w:rPr>
          <w:rFonts w:hint="eastAsia"/>
        </w:rPr>
        <w:t>　　第一节 应用材料（AMAT）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三、企业物理气相沉积设备业务布局现状</w:t>
      </w:r>
      <w:r>
        <w:rPr>
          <w:rFonts w:hint="eastAsia"/>
        </w:rPr>
        <w:br/>
      </w:r>
      <w:r>
        <w:rPr>
          <w:rFonts w:hint="eastAsia"/>
        </w:rPr>
        <w:t>　　第二节 东京电子（TEL）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三、企业物理气相沉积设备业务布局现状</w:t>
      </w:r>
      <w:r>
        <w:rPr>
          <w:rFonts w:hint="eastAsia"/>
        </w:rPr>
        <w:br/>
      </w:r>
      <w:r>
        <w:rPr>
          <w:rFonts w:hint="eastAsia"/>
        </w:rPr>
        <w:t>　　第三节 先晶半导体（ASMI）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三、企业物理气相沉积设备业务布局现状</w:t>
      </w:r>
      <w:r>
        <w:rPr>
          <w:rFonts w:hint="eastAsia"/>
        </w:rPr>
        <w:br/>
      </w:r>
      <w:r>
        <w:rPr>
          <w:rFonts w:hint="eastAsia"/>
        </w:rPr>
        <w:t>　　第四节 中国物理气相沉积设备企业布局案例分析</w:t>
      </w:r>
      <w:r>
        <w:rPr>
          <w:rFonts w:hint="eastAsia"/>
        </w:rPr>
        <w:br/>
      </w:r>
      <w:r>
        <w:rPr>
          <w:rFonts w:hint="eastAsia"/>
        </w:rPr>
        <w:t>　　　　一、北方华创科技集团股份有限公司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二、中电科电子装备集团有限公司</w:t>
      </w:r>
      <w:r>
        <w:rPr>
          <w:rFonts w:hint="eastAsia"/>
        </w:rPr>
        <w:br/>
      </w:r>
      <w:r>
        <w:rPr>
          <w:rFonts w:hint="eastAsia"/>
        </w:rPr>
        <w:t>　　　　三、科睿设备有限公司</w:t>
      </w:r>
      <w:r>
        <w:rPr>
          <w:rFonts w:hint="eastAsia"/>
        </w:rPr>
        <w:br/>
      </w:r>
      <w:r>
        <w:rPr>
          <w:rFonts w:hint="eastAsia"/>
        </w:rPr>
        <w:t>　　　　四、中国科学院沈阳科学仪器股份有限公司</w:t>
      </w:r>
      <w:r>
        <w:rPr>
          <w:rFonts w:hint="eastAsia"/>
        </w:rPr>
        <w:br/>
      </w:r>
      <w:r>
        <w:rPr>
          <w:rFonts w:hint="eastAsia"/>
        </w:rPr>
        <w:t>　　　　五、合肥科晶材料技术有限公司</w:t>
      </w:r>
      <w:r>
        <w:rPr>
          <w:rFonts w:hint="eastAsia"/>
        </w:rPr>
        <w:br/>
      </w:r>
      <w:r>
        <w:rPr>
          <w:rFonts w:hint="eastAsia"/>
        </w:rPr>
        <w:t>　　　　六、浙江上方电子装备有限公司</w:t>
      </w:r>
      <w:r>
        <w:rPr>
          <w:rFonts w:hint="eastAsia"/>
        </w:rPr>
        <w:br/>
      </w:r>
      <w:r>
        <w:rPr>
          <w:rFonts w:hint="eastAsia"/>
        </w:rPr>
        <w:t>　　　　七、成都南光机器有限公司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中国物理气相沉积设备行业市场前景预测分析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中国物理气相沉积设备行业SWOT分析</w:t>
      </w:r>
      <w:r>
        <w:rPr>
          <w:rFonts w:hint="eastAsia"/>
        </w:rPr>
        <w:br/>
      </w:r>
      <w:r>
        <w:rPr>
          <w:rFonts w:hint="eastAsia"/>
        </w:rPr>
        <w:t>　　第二节 中国物理气相沉积设备行业发展潜力评估</w:t>
      </w:r>
      <w:r>
        <w:rPr>
          <w:rFonts w:hint="eastAsia"/>
        </w:rPr>
        <w:br/>
      </w:r>
      <w:r>
        <w:rPr>
          <w:rFonts w:hint="eastAsia"/>
        </w:rPr>
        <w:t>　　第三节 中国物理气相沉积设备行业发展前景预测</w:t>
      </w:r>
      <w:r>
        <w:rPr>
          <w:rFonts w:hint="eastAsia"/>
        </w:rPr>
        <w:br/>
      </w:r>
      <w:r>
        <w:rPr>
          <w:rFonts w:hint="eastAsia"/>
        </w:rPr>
        <w:t>　　第四节 中国物理气相沉积设备行业发展趋势预判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中国物理气相沉积设备行业投资战略及建议</w:t>
      </w:r>
      <w:r>
        <w:rPr>
          <w:rFonts w:hint="eastAsia"/>
        </w:rPr>
        <w:br/>
      </w:r>
      <w:r>
        <w:rPr>
          <w:rFonts w:hint="eastAsia"/>
        </w:rPr>
        <w:t>　　第一节 中国物理气相沉积设备行业进入与退出壁垒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中国物理气相沉积设备行业投资风险预警</w:t>
      </w:r>
      <w:r>
        <w:rPr>
          <w:rFonts w:hint="eastAsia"/>
        </w:rPr>
        <w:br/>
      </w:r>
      <w:r>
        <w:rPr>
          <w:rFonts w:hint="eastAsia"/>
        </w:rPr>
        <w:t>　　第三节 中国物理气相沉积设备行业投资价值评估</w:t>
      </w:r>
      <w:r>
        <w:rPr>
          <w:rFonts w:hint="eastAsia"/>
        </w:rPr>
        <w:br/>
      </w:r>
      <w:r>
        <w:rPr>
          <w:rFonts w:hint="eastAsia"/>
        </w:rPr>
        <w:t>　　第四节 中国物理气相沉积设备行业投资机会分析</w:t>
      </w:r>
      <w:r>
        <w:rPr>
          <w:rFonts w:hint="eastAsia"/>
        </w:rPr>
        <w:br/>
      </w:r>
      <w:r>
        <w:rPr>
          <w:rFonts w:hint="eastAsia"/>
        </w:rPr>
        <w:t>　　第五节 中国物理气相沉积设备行业投资策略与建议</w:t>
      </w:r>
      <w:r>
        <w:rPr>
          <w:rFonts w:hint="eastAsia"/>
        </w:rPr>
        <w:br/>
      </w:r>
      <w:r>
        <w:rPr>
          <w:rFonts w:hint="eastAsia"/>
        </w:rPr>
        <w:t>　　第六节 中⋅智⋅林⋅　中国物理气相沉积设备行业可持续发展建议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物理气相沉积设备行业历程</w:t>
      </w:r>
      <w:r>
        <w:rPr>
          <w:rFonts w:hint="eastAsia"/>
        </w:rPr>
        <w:br/>
      </w:r>
      <w:r>
        <w:rPr>
          <w:rFonts w:hint="eastAsia"/>
        </w:rPr>
        <w:t>　　图表 物理气相沉积设备行业生命周期</w:t>
      </w:r>
      <w:r>
        <w:rPr>
          <w:rFonts w:hint="eastAsia"/>
        </w:rPr>
        <w:br/>
      </w:r>
      <w:r>
        <w:rPr>
          <w:rFonts w:hint="eastAsia"/>
        </w:rPr>
        <w:t>　　图表 物理气相沉积设备行业产业链分析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2020-2025年物理气相沉积设备行业市场容量统计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2020-2025年中国物理气相沉积设备行业市场规模及增长情况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2020-2025年中国物理气相沉积设备行业销售收入分析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2020-2025年中国物理气相沉积设备行业盈利情况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2020-2025年中国物理气相沉积设备行业利润总额分析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2020-2025年中国物理气相沉积设备行业企业数量情况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2020-2025年中国物理气相沉积设备行业企业平均规模情况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2020-2025年中国物理气相沉积设备行业竞争力分析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2020-2025年中国物理气相沉积设备行业盈利能力分析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2020-2025年中国物理气相沉积设备行业运营能力分析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2020-2025年中国物理气相沉积设备行业偿债能力分析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2020-2025年中国物理气相沉积设备行业发展能力分析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2020-2025年中国物理气相沉积设备行业经营效益分析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**地区物理气相沉积设备市场规模及增长情况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**地区物理气相沉积设备行业市场需求情况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**地区物理气相沉积设备市场规模及增长情况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**地区物理气相沉积设备行业市场需求情况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**地区物理气相沉积设备市场规模及增长情况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**地区物理气相沉积设备行业市场需求情况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物理气相沉积设备重点企业（二）成长能力情况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2025-2031年中国物理气相沉积设备行业发展趋势预测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7d2bef83d4d1e" w:history="1">
        <w:r>
          <w:rPr>
            <w:rStyle w:val="Hyperlink"/>
          </w:rPr>
          <w:t>2025-2031年中国物理气相沉积设备行业研究及发展前景分析报告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7d2bef83d4d1e" w:history="1">
        <w:r>
          <w:rPr>
            <w:rStyle w:val="Hyperlink"/>
          </w:rPr>
          <w:t>https://www.20087.com/2/90/WuLiQiXiangChenJiSheBeiHangYeQianJing.html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热点：气相色谱仪、物理气相沉积设备有哪些、气相浸渍、物理气相沉积设备pvd、薄膜沉积设备分类、物理气相沉积设备原理、化学气相沉积设备、物理气相沉积机制、物理气相沉积技术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202d6ed4b4584" w:history="1">
      <w:r>
        <w:rPr>
          <w:rStyle w:val="Hyperlink"/>
        </w:rPr>
        <w:t>2025-2031年中国物理气相沉积设备行业研究及发展前景分析报告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WuLiQiXiangChenJiSheBeiHangYeQianJing.html" TargetMode="External" Id="Rbea7d2bef83d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WuLiQiXiangChenJiSheBeiHangYeQianJing.html" TargetMode="External" Id="Rc45202d6ed4b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2025-05-16T03:51:00Z</dcterms:created>
  <dcterms:modified xsi:type="dcterms:W3CDTF">2025-05-16T04:51:00Z</dcterms:modified>
  <dc:subject>2025-2031年中国物理气相沉积设备行业研究及发展前景分析报告</dc:subject>
  <dc:title>2025-2031年中国物理气相沉积设备行业研究及发展前景分析报告</dc:title>
  <cp:keywords>2025-2031年中国物理气相沉积设备行业研究及发展前景分析报告</cp:keywords>
  <dc:description>2025-2031年中国物理气相沉积设备行业研究及发展前景分析报告</dc:description>
</cp:coreProperties>
</file>