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68950c83e4584" w:history="1">
              <w:r>
                <w:rPr>
                  <w:rStyle w:val="Hyperlink"/>
                </w:rPr>
                <w:t>2025-2031年中国电动工具发展现状及市场前景预测报告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68950c83e4584" w:history="1">
              <w:r>
                <w:rPr>
                  <w:rStyle w:val="Hyperlink"/>
                </w:rPr>
                <w:t>2025-2031年中国电动工具发展现状及市场前景预测报告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68950c83e4584" w:history="1">
                <w:r>
                  <w:rPr>
                    <w:rStyle w:val="Hyperlink"/>
                  </w:rPr>
                  <w:t>https://www.20087.com/2/10/DianDongGongJuQianJing.html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具包括钻机、锯子、螺丝刀等，近年来受益于锂电池技术的突破和电动化趋势，性能大幅提升，重量减轻，使用更加便捷。无线充电和智能控制技术的应用，提高了电动工具的效率和安全性。同时，随着智能家居和DIY文化的流行，消费者对高品质、多功能电动工具的需求日益增长。</w:t>
      </w:r>
      <w:r>
        <w:rPr>
          <w:rFonts w:hint="eastAsia"/>
        </w:rPr>
        <w:br/>
      </w:r>
      <w:r>
        <w:rPr>
          <w:rFonts w:hint="eastAsia"/>
        </w:rPr>
        <w:t>　　未来，电动工具行业将更加注重个性化和智能化。随着物联网（IoT）和人工智能的融合，电动工具将能够通过智能设备进行远程控制和状态监测，实现更高效的工作流程。同时，定制化服务，如根据用户需求设计的专用电动工具，将满足专业市场和高端用户的需求。此外，随着可持续发展意识的增强，电动工具制造商将更加重视产品回收和循环利用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68950c83e4584" w:history="1">
        <w:r>
          <w:rPr>
            <w:rStyle w:val="Hyperlink"/>
          </w:rPr>
          <w:t>2025-2031年中国电动工具发展现状及市场前景预测报告</w:t>
        </w:r>
      </w:hyperlink>
      <w:r>
        <w:rPr>
          <w:rFonts w:hint="eastAsia"/>
        </w:rPr>
        <w:t>》系统分析了电动工具行业的市场需求、市场规模及价格动态，全面梳理了电动工具产业链结构，并对电动工具细分市场进行了深入探究。报告基于详实数据，科学预测了电动工具市场前景与发展趋势，重点剖析了品牌竞争格局、市场集中度及重点企业的市场地位。通过SWOT分析，报告识别了行业面临的机遇与风险，并提出了针对性发展策略与建议，为电动工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中国电动工具行业发展综述</w:t>
      </w:r>
      <w:r>
        <w:rPr>
          <w:rFonts w:hint="eastAsia"/>
        </w:rPr>
        <w:br/>
      </w:r>
      <w:r>
        <w:rPr>
          <w:rFonts w:hint="eastAsia"/>
        </w:rPr>
        <w:t>　　第一节 行业定界及地位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行业发展阶段分析</w:t>
      </w:r>
      <w:r>
        <w:rPr>
          <w:rFonts w:hint="eastAsia"/>
        </w:rPr>
        <w:br/>
      </w:r>
      <w:r>
        <w:rPr>
          <w:rFonts w:hint="eastAsia"/>
        </w:rPr>
        <w:t>　　　　一、起始期</w:t>
      </w:r>
      <w:r>
        <w:rPr>
          <w:rFonts w:hint="eastAsia"/>
        </w:rPr>
        <w:br/>
      </w:r>
      <w:r>
        <w:rPr>
          <w:rFonts w:hint="eastAsia"/>
        </w:rPr>
        <w:t>　　　　二、成长期</w:t>
      </w:r>
      <w:r>
        <w:rPr>
          <w:rFonts w:hint="eastAsia"/>
        </w:rPr>
        <w:br/>
      </w:r>
      <w:r>
        <w:rPr>
          <w:rFonts w:hint="eastAsia"/>
        </w:rPr>
        <w:t>　　　　三、发展期</w:t>
      </w:r>
      <w:r>
        <w:rPr>
          <w:rFonts w:hint="eastAsia"/>
        </w:rPr>
        <w:br/>
      </w:r>
      <w:r>
        <w:rPr>
          <w:rFonts w:hint="eastAsia"/>
        </w:rPr>
        <w:t>　　第三节 电动工具行业产业链分析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二、行业上游产业链分析</w:t>
      </w:r>
      <w:r>
        <w:rPr>
          <w:rFonts w:hint="eastAsia"/>
        </w:rPr>
        <w:br/>
      </w:r>
      <w:r>
        <w:rPr>
          <w:rFonts w:hint="eastAsia"/>
        </w:rPr>
        <w:t>　　　　三、行业下游产业链分析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2025年中国电动工具行业市场环境分析</w:t>
      </w:r>
      <w:r>
        <w:rPr>
          <w:rFonts w:hint="eastAsia"/>
        </w:rPr>
        <w:br/>
      </w:r>
      <w:r>
        <w:rPr>
          <w:rFonts w:hint="eastAsia"/>
        </w:rPr>
        <w:t>　　第一节 电动工具行业政策环境分析</w:t>
      </w:r>
      <w:r>
        <w:rPr>
          <w:rFonts w:hint="eastAsia"/>
        </w:rPr>
        <w:br/>
      </w:r>
      <w:r>
        <w:rPr>
          <w:rFonts w:hint="eastAsia"/>
        </w:rPr>
        <w:t>　　第二节 电动工具行业经济环境分析</w:t>
      </w:r>
      <w:r>
        <w:rPr>
          <w:rFonts w:hint="eastAsia"/>
        </w:rPr>
        <w:br/>
      </w:r>
      <w:r>
        <w:rPr>
          <w:rFonts w:hint="eastAsia"/>
        </w:rPr>
        <w:t>　　第三节 电动工具行业贸易环境分析</w:t>
      </w:r>
      <w:r>
        <w:rPr>
          <w:rFonts w:hint="eastAsia"/>
        </w:rPr>
        <w:br/>
      </w:r>
      <w:r>
        <w:rPr>
          <w:rFonts w:hint="eastAsia"/>
        </w:rPr>
        <w:t>　　第四节 电动工具行业技术环境分析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2020-2025年中国电动工具行业发展现状及供需平衡</w:t>
      </w:r>
      <w:r>
        <w:rPr>
          <w:rFonts w:hint="eastAsia"/>
        </w:rPr>
        <w:br/>
      </w:r>
      <w:r>
        <w:rPr>
          <w:rFonts w:hint="eastAsia"/>
        </w:rPr>
        <w:t>　　第一节 电动工具行业发展现状分析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三、行业发展主要特点</w:t>
      </w:r>
      <w:r>
        <w:rPr>
          <w:rFonts w:hint="eastAsia"/>
        </w:rPr>
        <w:br/>
      </w:r>
      <w:r>
        <w:rPr>
          <w:rFonts w:hint="eastAsia"/>
        </w:rPr>
        <w:t>　　　　四、行业发展瓶颈</w:t>
      </w:r>
      <w:r>
        <w:rPr>
          <w:rFonts w:hint="eastAsia"/>
        </w:rPr>
        <w:br/>
      </w:r>
      <w:r>
        <w:rPr>
          <w:rFonts w:hint="eastAsia"/>
        </w:rPr>
        <w:t>　　　　五、行业主要产地</w:t>
      </w:r>
      <w:r>
        <w:rPr>
          <w:rFonts w:hint="eastAsia"/>
        </w:rPr>
        <w:br/>
      </w:r>
      <w:r>
        <w:rPr>
          <w:rFonts w:hint="eastAsia"/>
        </w:rPr>
        <w:t>　　　　　　（一）江苏省启东市天汾镇</w:t>
      </w:r>
      <w:r>
        <w:rPr>
          <w:rFonts w:hint="eastAsia"/>
        </w:rPr>
        <w:br/>
      </w:r>
      <w:r>
        <w:rPr>
          <w:rFonts w:hint="eastAsia"/>
        </w:rPr>
        <w:t>　　　　　　（二）浙江省永康市</w:t>
      </w:r>
      <w:r>
        <w:rPr>
          <w:rFonts w:hint="eastAsia"/>
        </w:rPr>
        <w:br/>
      </w:r>
      <w:r>
        <w:rPr>
          <w:rFonts w:hint="eastAsia"/>
        </w:rPr>
        <w:t>　　　　　　（三）浙江省余姚市</w:t>
      </w:r>
      <w:r>
        <w:rPr>
          <w:rFonts w:hint="eastAsia"/>
        </w:rPr>
        <w:br/>
      </w:r>
      <w:r>
        <w:rPr>
          <w:rFonts w:hint="eastAsia"/>
        </w:rPr>
        <w:t>　　第二节 2020-2025年电动工具行业经营情况分析</w:t>
      </w:r>
      <w:r>
        <w:rPr>
          <w:rFonts w:hint="eastAsia"/>
        </w:rPr>
        <w:br/>
      </w:r>
      <w:r>
        <w:rPr>
          <w:rFonts w:hint="eastAsia"/>
        </w:rPr>
        <w:t>　　　　一、电动工具行业盈利能力分析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二、电动工具行业运营能力分析</w:t>
      </w:r>
      <w:r>
        <w:rPr>
          <w:rFonts w:hint="eastAsia"/>
        </w:rPr>
        <w:br/>
      </w:r>
      <w:r>
        <w:rPr>
          <w:rFonts w:hint="eastAsia"/>
        </w:rPr>
        <w:t>　　　　三、电动工具行业偿债能力分析</w:t>
      </w:r>
      <w:r>
        <w:rPr>
          <w:rFonts w:hint="eastAsia"/>
        </w:rPr>
        <w:br/>
      </w:r>
      <w:r>
        <w:rPr>
          <w:rFonts w:hint="eastAsia"/>
        </w:rPr>
        <w:t>　　　　四、电动工具行业发展能力分析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2020-2025年电动工具行业供需平衡分析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一、2020-2025年电动工具行业供给情况分析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二、2020-2025年电动工具行业需求情况分析</w:t>
      </w:r>
      <w:r>
        <w:rPr>
          <w:rFonts w:hint="eastAsia"/>
        </w:rPr>
        <w:br/>
      </w:r>
      <w:r>
        <w:rPr>
          <w:rFonts w:hint="eastAsia"/>
        </w:rPr>
        <w:t>　　第四节 近年主要电功工具产品进、出口市场分析</w:t>
      </w:r>
      <w:r>
        <w:rPr>
          <w:rFonts w:hint="eastAsia"/>
        </w:rPr>
        <w:br/>
      </w:r>
      <w:r>
        <w:rPr>
          <w:rFonts w:hint="eastAsia"/>
        </w:rPr>
        <w:t>　　　　一、旋转式（包括旋转冲击式的）手提风动工具</w:t>
      </w:r>
      <w:r>
        <w:rPr>
          <w:rFonts w:hint="eastAsia"/>
        </w:rPr>
        <w:br/>
      </w:r>
      <w:r>
        <w:rPr>
          <w:rFonts w:hint="eastAsia"/>
        </w:rPr>
        <w:t>　　　　二、其他手提式风动工具</w:t>
      </w:r>
      <w:r>
        <w:rPr>
          <w:rFonts w:hint="eastAsia"/>
        </w:rPr>
        <w:br/>
      </w:r>
      <w:r>
        <w:rPr>
          <w:rFonts w:hint="eastAsia"/>
        </w:rPr>
        <w:t>　　　　三、手提式各种电钻</w:t>
      </w:r>
      <w:r>
        <w:rPr>
          <w:rFonts w:hint="eastAsia"/>
        </w:rPr>
        <w:br/>
      </w:r>
      <w:r>
        <w:rPr>
          <w:rFonts w:hint="eastAsia"/>
        </w:rPr>
        <w:t>　　　　四、手提式各种电锯</w:t>
      </w:r>
      <w:r>
        <w:rPr>
          <w:rFonts w:hint="eastAsia"/>
        </w:rPr>
        <w:br/>
      </w:r>
      <w:r>
        <w:rPr>
          <w:rFonts w:hint="eastAsia"/>
        </w:rPr>
        <w:t>　　　　五、其他手提式电动工具</w:t>
      </w:r>
      <w:r>
        <w:rPr>
          <w:rFonts w:hint="eastAsia"/>
        </w:rPr>
        <w:br/>
      </w:r>
      <w:r>
        <w:rPr>
          <w:rFonts w:hint="eastAsia"/>
        </w:rPr>
        <w:t>　　　　六、装有非电力动力装置的手提式链锯</w:t>
      </w:r>
      <w:r>
        <w:rPr>
          <w:rFonts w:hint="eastAsia"/>
        </w:rPr>
        <w:br/>
      </w:r>
      <w:r>
        <w:rPr>
          <w:rFonts w:hint="eastAsia"/>
        </w:rPr>
        <w:t>　　　　七、其他液压及非电力动力装置手提式工具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中国电动工具行业市场竞争格局分析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一、国际市场发展概况</w:t>
      </w:r>
      <w:r>
        <w:rPr>
          <w:rFonts w:hint="eastAsia"/>
        </w:rPr>
        <w:br/>
      </w:r>
      <w:r>
        <w:rPr>
          <w:rFonts w:hint="eastAsia"/>
        </w:rPr>
        <w:t>　　　　二、国际市场竞争格局分析</w:t>
      </w:r>
      <w:r>
        <w:rPr>
          <w:rFonts w:hint="eastAsia"/>
        </w:rPr>
        <w:br/>
      </w:r>
      <w:r>
        <w:rPr>
          <w:rFonts w:hint="eastAsia"/>
        </w:rPr>
        <w:t>　　　　三、国际市场发展趋势分析</w:t>
      </w:r>
      <w:r>
        <w:rPr>
          <w:rFonts w:hint="eastAsia"/>
        </w:rPr>
        <w:br/>
      </w:r>
      <w:r>
        <w:rPr>
          <w:rFonts w:hint="eastAsia"/>
        </w:rPr>
        <w:t>　　第二节 国际主要厂商发展概况及在华投资布局</w:t>
      </w:r>
      <w:r>
        <w:rPr>
          <w:rFonts w:hint="eastAsia"/>
        </w:rPr>
        <w:br/>
      </w:r>
      <w:r>
        <w:rPr>
          <w:rFonts w:hint="eastAsia"/>
        </w:rPr>
        <w:t>　　　　一、美国百得</w:t>
      </w:r>
      <w:r>
        <w:rPr>
          <w:rFonts w:hint="eastAsia"/>
        </w:rPr>
        <w:br/>
      </w:r>
      <w:r>
        <w:rPr>
          <w:rFonts w:hint="eastAsia"/>
        </w:rPr>
        <w:t>　　　　二、德国博世</w:t>
      </w:r>
      <w:r>
        <w:rPr>
          <w:rFonts w:hint="eastAsia"/>
        </w:rPr>
        <w:br/>
      </w:r>
      <w:r>
        <w:rPr>
          <w:rFonts w:hint="eastAsia"/>
        </w:rPr>
        <w:t>　　　　三、日本牧田</w:t>
      </w:r>
      <w:r>
        <w:rPr>
          <w:rFonts w:hint="eastAsia"/>
        </w:rPr>
        <w:br/>
      </w:r>
      <w:r>
        <w:rPr>
          <w:rFonts w:hint="eastAsia"/>
        </w:rPr>
        <w:t>　　　　四、日本日立</w:t>
      </w:r>
      <w:r>
        <w:rPr>
          <w:rFonts w:hint="eastAsia"/>
        </w:rPr>
        <w:br/>
      </w:r>
      <w:r>
        <w:rPr>
          <w:rFonts w:hint="eastAsia"/>
        </w:rPr>
        <w:t>　　第三节 中国市场竞争格局分析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四、行业新进入者威胁</w:t>
      </w:r>
      <w:r>
        <w:rPr>
          <w:rFonts w:hint="eastAsia"/>
        </w:rPr>
        <w:br/>
      </w:r>
      <w:r>
        <w:rPr>
          <w:rFonts w:hint="eastAsia"/>
        </w:rPr>
        <w:t>　　　　五、行业替代威胁分析</w:t>
      </w:r>
      <w:r>
        <w:rPr>
          <w:rFonts w:hint="eastAsia"/>
        </w:rPr>
        <w:br/>
      </w:r>
      <w:r>
        <w:rPr>
          <w:rFonts w:hint="eastAsia"/>
        </w:rPr>
        <w:t>　　第四节 行业兼并与重组整合分析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2024-2025年全球及中国电动工具行业细分产品市场分析</w:t>
      </w:r>
      <w:r>
        <w:rPr>
          <w:rFonts w:hint="eastAsia"/>
        </w:rPr>
        <w:br/>
      </w:r>
      <w:r>
        <w:rPr>
          <w:rFonts w:hint="eastAsia"/>
        </w:rPr>
        <w:t>　　第一节 工业级电动工具市场</w:t>
      </w:r>
      <w:r>
        <w:rPr>
          <w:rFonts w:hint="eastAsia"/>
        </w:rPr>
        <w:br/>
      </w:r>
      <w:r>
        <w:rPr>
          <w:rFonts w:hint="eastAsia"/>
        </w:rPr>
        <w:t>　　　　一、2024-2025年全球工业级电动工具市场规模</w:t>
      </w:r>
      <w:r>
        <w:rPr>
          <w:rFonts w:hint="eastAsia"/>
        </w:rPr>
        <w:br/>
      </w:r>
      <w:r>
        <w:rPr>
          <w:rFonts w:hint="eastAsia"/>
        </w:rPr>
        <w:t>　　　　二、2024-2025年中国工业级电动工具市场规模</w:t>
      </w:r>
      <w:r>
        <w:rPr>
          <w:rFonts w:hint="eastAsia"/>
        </w:rPr>
        <w:br/>
      </w:r>
      <w:r>
        <w:rPr>
          <w:rFonts w:hint="eastAsia"/>
        </w:rPr>
        <w:t>　　　　三、2024-2025年全球工业级电动工具企业前五家份额</w:t>
      </w:r>
      <w:r>
        <w:rPr>
          <w:rFonts w:hint="eastAsia"/>
        </w:rPr>
        <w:br/>
      </w:r>
      <w:r>
        <w:rPr>
          <w:rFonts w:hint="eastAsia"/>
        </w:rPr>
        <w:t>　　　　四、2024-2025年中国工业级电动工具企业前五家份额</w:t>
      </w:r>
      <w:r>
        <w:rPr>
          <w:rFonts w:hint="eastAsia"/>
        </w:rPr>
        <w:br/>
      </w:r>
      <w:r>
        <w:rPr>
          <w:rFonts w:hint="eastAsia"/>
        </w:rPr>
        <w:t>　　第二节 专业级电动工具市场</w:t>
      </w:r>
      <w:r>
        <w:rPr>
          <w:rFonts w:hint="eastAsia"/>
        </w:rPr>
        <w:br/>
      </w:r>
      <w:r>
        <w:rPr>
          <w:rFonts w:hint="eastAsia"/>
        </w:rPr>
        <w:t>　　　　一、2024-2025年全球专业级电动工具市场规模</w:t>
      </w:r>
      <w:r>
        <w:rPr>
          <w:rFonts w:hint="eastAsia"/>
        </w:rPr>
        <w:br/>
      </w:r>
      <w:r>
        <w:rPr>
          <w:rFonts w:hint="eastAsia"/>
        </w:rPr>
        <w:t>　　　　二、2024-2025年中国专业级电动工具市场规模</w:t>
      </w:r>
      <w:r>
        <w:rPr>
          <w:rFonts w:hint="eastAsia"/>
        </w:rPr>
        <w:br/>
      </w:r>
      <w:r>
        <w:rPr>
          <w:rFonts w:hint="eastAsia"/>
        </w:rPr>
        <w:t>　　　　三、2024-2025年全球专业级电动工具企业前五家份额</w:t>
      </w:r>
      <w:r>
        <w:rPr>
          <w:rFonts w:hint="eastAsia"/>
        </w:rPr>
        <w:br/>
      </w:r>
      <w:r>
        <w:rPr>
          <w:rFonts w:hint="eastAsia"/>
        </w:rPr>
        <w:t>　　　　四、2024-2025年中国专业级电动工具企业前五家份额</w:t>
      </w:r>
      <w:r>
        <w:rPr>
          <w:rFonts w:hint="eastAsia"/>
        </w:rPr>
        <w:br/>
      </w:r>
      <w:r>
        <w:rPr>
          <w:rFonts w:hint="eastAsia"/>
        </w:rPr>
        <w:t>　　第三节 通用级电动工具市场</w:t>
      </w:r>
      <w:r>
        <w:rPr>
          <w:rFonts w:hint="eastAsia"/>
        </w:rPr>
        <w:br/>
      </w:r>
      <w:r>
        <w:rPr>
          <w:rFonts w:hint="eastAsia"/>
        </w:rPr>
        <w:t>　　　　一、2024-2025年全球通用级电动工具市场规模</w:t>
      </w:r>
      <w:r>
        <w:rPr>
          <w:rFonts w:hint="eastAsia"/>
        </w:rPr>
        <w:br/>
      </w:r>
      <w:r>
        <w:rPr>
          <w:rFonts w:hint="eastAsia"/>
        </w:rPr>
        <w:t>　　　　二、2024-2025年中国通用级电动工具市场规模</w:t>
      </w:r>
      <w:r>
        <w:rPr>
          <w:rFonts w:hint="eastAsia"/>
        </w:rPr>
        <w:br/>
      </w:r>
      <w:r>
        <w:rPr>
          <w:rFonts w:hint="eastAsia"/>
        </w:rPr>
        <w:t>　　　　三、2024-2025年全球通用级电动工具企业前五家份额</w:t>
      </w:r>
      <w:r>
        <w:rPr>
          <w:rFonts w:hint="eastAsia"/>
        </w:rPr>
        <w:br/>
      </w:r>
      <w:r>
        <w:rPr>
          <w:rFonts w:hint="eastAsia"/>
        </w:rPr>
        <w:t>　　　　四、2024-2025年中国通用级电动工具企业前五家份额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2020-2025年中国电动工具行业主要企业生产经营分析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第二节 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一、牧田（中国）有限公司经营情况分析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（三）企业销售渠道与网络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（五）企业优势分析</w:t>
      </w:r>
      <w:r>
        <w:rPr>
          <w:rFonts w:hint="eastAsia"/>
        </w:rPr>
        <w:br/>
      </w:r>
      <w:r>
        <w:rPr>
          <w:rFonts w:hint="eastAsia"/>
        </w:rPr>
        <w:t>　　　　　　（六）牧田在华子公司牧田（昆山）有限公司经营情况分析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二、博世电动工具（中国）有限公司经营情况分析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（三）企业销售渠道与网络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三、百得中国经营情况分析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（三）企业销售渠道与网络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（四）企业优势分析</w:t>
      </w:r>
      <w:r>
        <w:rPr>
          <w:rFonts w:hint="eastAsia"/>
        </w:rPr>
        <w:br/>
      </w:r>
      <w:r>
        <w:rPr>
          <w:rFonts w:hint="eastAsia"/>
        </w:rPr>
        <w:t>　　　　　　（五）百得在华子公司百得（苏州）电动工具有限公司经营情况分析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（六）百得在华子公司百得（苏州）科技有限公司经营情况分析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（七）百得在华子公司百得（苏州）精密制造有限公司经营情况分析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四、日立（中国）有限公司经营情况分析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（二）电动工具业务经营情况分析</w:t>
      </w:r>
      <w:r>
        <w:rPr>
          <w:rFonts w:hint="eastAsia"/>
        </w:rPr>
        <w:br/>
      </w:r>
      <w:r>
        <w:rPr>
          <w:rFonts w:hint="eastAsia"/>
        </w:rPr>
        <w:t>　　　　　　（三）日立在华子公司广东日立工机有限公司经营情况分析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（四）日立在华子公司福建日立工机有限公司经营情况分析</w:t>
      </w:r>
      <w:r>
        <w:rPr>
          <w:rFonts w:hint="eastAsia"/>
        </w:rPr>
        <w:br/>
      </w:r>
      <w:r>
        <w:rPr>
          <w:rFonts w:hint="eastAsia"/>
        </w:rPr>
        <w:t>　　　　五、东莞厚街鸿亮机电设备有限公司经营情况分析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（三）企业销售渠道与网络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中国电动工具行业发展前景与投资建议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（一）电子技术的广泛应用</w:t>
      </w:r>
      <w:r>
        <w:rPr>
          <w:rFonts w:hint="eastAsia"/>
        </w:rPr>
        <w:br/>
      </w:r>
      <w:r>
        <w:rPr>
          <w:rFonts w:hint="eastAsia"/>
        </w:rPr>
        <w:t>　　　　　　（二）积极开发人性化环保型专业电动工具</w:t>
      </w:r>
      <w:r>
        <w:rPr>
          <w:rFonts w:hint="eastAsia"/>
        </w:rPr>
        <w:br/>
      </w:r>
      <w:r>
        <w:rPr>
          <w:rFonts w:hint="eastAsia"/>
        </w:rPr>
        <w:t>　　　　　　（三）市场对电动工具零部件的安全性要求不断提高</w:t>
      </w:r>
      <w:r>
        <w:rPr>
          <w:rFonts w:hint="eastAsia"/>
        </w:rPr>
        <w:br/>
      </w:r>
      <w:r>
        <w:rPr>
          <w:rFonts w:hint="eastAsia"/>
        </w:rPr>
        <w:t>　　　　　　（四）电动工具零部件不断采用人性化设计和人体工程学设计</w:t>
      </w:r>
      <w:r>
        <w:rPr>
          <w:rFonts w:hint="eastAsia"/>
        </w:rPr>
        <w:br/>
      </w:r>
      <w:r>
        <w:rPr>
          <w:rFonts w:hint="eastAsia"/>
        </w:rPr>
        <w:t>　　　　二、行业发展驱动因素</w:t>
      </w:r>
      <w:r>
        <w:rPr>
          <w:rFonts w:hint="eastAsia"/>
        </w:rPr>
        <w:br/>
      </w:r>
      <w:r>
        <w:rPr>
          <w:rFonts w:hint="eastAsia"/>
        </w:rPr>
        <w:t>　　　　三、行业发展阻碍因素</w:t>
      </w:r>
      <w:r>
        <w:rPr>
          <w:rFonts w:hint="eastAsia"/>
        </w:rPr>
        <w:br/>
      </w:r>
      <w:r>
        <w:rPr>
          <w:rFonts w:hint="eastAsia"/>
        </w:rPr>
        <w:t>　　　　四、“十五五”行业前景预测</w:t>
      </w:r>
      <w:r>
        <w:rPr>
          <w:rFonts w:hint="eastAsia"/>
        </w:rPr>
        <w:br/>
      </w:r>
      <w:r>
        <w:rPr>
          <w:rFonts w:hint="eastAsia"/>
        </w:rPr>
        <w:t>　　第二节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（一）技术障碍</w:t>
      </w:r>
      <w:r>
        <w:rPr>
          <w:rFonts w:hint="eastAsia"/>
        </w:rPr>
        <w:br/>
      </w:r>
      <w:r>
        <w:rPr>
          <w:rFonts w:hint="eastAsia"/>
        </w:rPr>
        <w:t>　　　　　　（二）营销与售后服务网络障碍</w:t>
      </w:r>
      <w:r>
        <w:rPr>
          <w:rFonts w:hint="eastAsia"/>
        </w:rPr>
        <w:br/>
      </w:r>
      <w:r>
        <w:rPr>
          <w:rFonts w:hint="eastAsia"/>
        </w:rPr>
        <w:t>　　　　　　（三）市场声誉障碍</w:t>
      </w:r>
      <w:r>
        <w:rPr>
          <w:rFonts w:hint="eastAsia"/>
        </w:rPr>
        <w:br/>
      </w:r>
      <w:r>
        <w:rPr>
          <w:rFonts w:hint="eastAsia"/>
        </w:rPr>
        <w:t>　　　　　　（四）资金门槛</w:t>
      </w:r>
      <w:r>
        <w:rPr>
          <w:rFonts w:hint="eastAsia"/>
        </w:rPr>
        <w:br/>
      </w:r>
      <w:r>
        <w:rPr>
          <w:rFonts w:hint="eastAsia"/>
        </w:rPr>
        <w:t>　　　　　　（五）生产工艺门槛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三、行业供求风险</w:t>
      </w:r>
      <w:r>
        <w:rPr>
          <w:rFonts w:hint="eastAsia"/>
        </w:rPr>
        <w:br/>
      </w:r>
      <w:r>
        <w:rPr>
          <w:rFonts w:hint="eastAsia"/>
        </w:rPr>
        <w:t>　　　　四、行业宏观经济波动风险</w:t>
      </w:r>
      <w:r>
        <w:rPr>
          <w:rFonts w:hint="eastAsia"/>
        </w:rPr>
        <w:br/>
      </w:r>
      <w:r>
        <w:rPr>
          <w:rFonts w:hint="eastAsia"/>
        </w:rPr>
        <w:t>　　第四节 中~智林~　行业投资现状及建议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三、行业可投资方向</w:t>
      </w:r>
      <w:r>
        <w:rPr>
          <w:rFonts w:hint="eastAsia"/>
        </w:rPr>
        <w:br/>
      </w:r>
      <w:r>
        <w:rPr>
          <w:rFonts w:hint="eastAsia"/>
        </w:rPr>
        <w:t>　　　　　　（一）主要区域</w:t>
      </w:r>
      <w:r>
        <w:rPr>
          <w:rFonts w:hint="eastAsia"/>
        </w:rPr>
        <w:br/>
      </w:r>
      <w:r>
        <w:rPr>
          <w:rFonts w:hint="eastAsia"/>
        </w:rPr>
        <w:t>　　　　　　（二）出口市场</w:t>
      </w:r>
      <w:r>
        <w:rPr>
          <w:rFonts w:hint="eastAsia"/>
        </w:rPr>
        <w:br/>
      </w:r>
      <w:r>
        <w:rPr>
          <w:rFonts w:hint="eastAsia"/>
        </w:rPr>
        <w:t>　　　　　　（三）多元化</w:t>
      </w:r>
      <w:r>
        <w:rPr>
          <w:rFonts w:hint="eastAsia"/>
        </w:rPr>
        <w:br/>
      </w:r>
      <w:r>
        <w:rPr>
          <w:rFonts w:hint="eastAsia"/>
        </w:rPr>
        <w:t>　　　　四、行业投资方式建议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电动工具行业历程</w:t>
      </w:r>
      <w:r>
        <w:rPr>
          <w:rFonts w:hint="eastAsia"/>
        </w:rPr>
        <w:br/>
      </w:r>
      <w:r>
        <w:rPr>
          <w:rFonts w:hint="eastAsia"/>
        </w:rPr>
        <w:t>　　图表 电动工具行业生命周期</w:t>
      </w:r>
      <w:r>
        <w:rPr>
          <w:rFonts w:hint="eastAsia"/>
        </w:rPr>
        <w:br/>
      </w:r>
      <w:r>
        <w:rPr>
          <w:rFonts w:hint="eastAsia"/>
        </w:rPr>
        <w:t>　　图表 电动工具行业产业链分析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2020-2025年电动工具行业市场容量统计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2020-2025年中国电动工具行业市场规模及增长情况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2020-2025年中国电动工具行业利润总额分析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2020-2025年中国电动工具行业竞争力分析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2020-2025年中国电动工具行业盈利能力分析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2020-2025年中国电动工具行业运营能力分析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2020-2025年中国电动工具行业偿债能力分析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2020-2025年中国电动工具行业发展能力分析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2020-2025年中国电动工具行业经营效益分析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68950c83e4584" w:history="1">
        <w:r>
          <w:rPr>
            <w:rStyle w:val="Hyperlink"/>
          </w:rPr>
          <w:t>2025-2031年中国电动工具发展现状及市场前景预测报告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68950c83e4584" w:history="1">
        <w:r>
          <w:rPr>
            <w:rStyle w:val="Hyperlink"/>
          </w:rPr>
          <w:t>https://www.20087.com/2/10/DianDongGongJuQianJing.html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工具大全及价格、电动工具哪个品牌好、国内工具10大品牌排行、电动工具锂电池十大名牌排名、手电钻品牌十大排名、电动工具的电源引线必须接地可靠、手动小电锯、电动工具品牌、国内最耐用的电动工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6b0be303d4a09" w:history="1">
      <w:r>
        <w:rPr>
          <w:rStyle w:val="Hyperlink"/>
        </w:rPr>
        <w:t>2025-2031年中国电动工具发展现状及市场前景预测报告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DianDongGongJuQianJing.html" TargetMode="External" Id="R60268950c83e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DianDongGongJuQianJing.html" TargetMode="External" Id="R69c6b0be303d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2025-05-09T04:45:00Z</dcterms:created>
  <dcterms:modified xsi:type="dcterms:W3CDTF">2025-05-09T05:45:00Z</dcterms:modified>
  <dc:subject>2025-2031年中国电动工具发展现状及市场前景预测报告</dc:subject>
  <dc:title>2025-2031年中国电动工具发展现状及市场前景预测报告</dc:title>
  <cp:keywords>2025-2031年中国电动工具发展现状及市场前景预测报告</cp:keywords>
  <dc:description>2025-2031年中国电动工具发展现状及市场前景预测报告</dc:description>
</cp:coreProperties>
</file>