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f3ea54b3a4045" w:history="1">
              <w:r>
                <w:rPr>
                  <w:rStyle w:val="Hyperlink"/>
                </w:rPr>
                <w:t>2025-2031年中国磁盘存储系统市场现状深度调研及发展趋势预测报告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f3ea54b3a4045" w:history="1">
              <w:r>
                <w:rPr>
                  <w:rStyle w:val="Hyperlink"/>
                </w:rPr>
                <w:t>2025-2031年中国磁盘存储系统市场现状深度调研及发展趋势预测报告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f3ea54b3a4045" w:history="1">
                <w:r>
                  <w:rPr>
                    <w:rStyle w:val="Hyperlink"/>
                  </w:rPr>
                  <w:t>https://www.20087.com/2/90/CiPanCunChuXiTongHangYeQuShiFenXi.html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存储系统，尤其是硬盘驱动器(HDD)，虽然面临着固态硬盘(SSD)的竞争，但仍旧在数据中心和大规模存储解决方案中占据重要地位。HDD技术通过增加盘片密度和提高转速，不断提高单个驱动器的存储容量和读写速度。然而，随着数据爆炸性增长和云计算的兴起，存储系统的能耗和热管理成为亟待解决的问题。</w:t>
      </w:r>
      <w:r>
        <w:rPr>
          <w:rFonts w:hint="eastAsia"/>
        </w:rPr>
        <w:br/>
      </w:r>
      <w:r>
        <w:rPr>
          <w:rFonts w:hint="eastAsia"/>
        </w:rPr>
        <w:t>　　未来，磁盘存储系统将侧重于能效优化和大容量存储技术的创新。在能效方面，将开发更节能的驱动器设计，减少数据中心的总体能耗。在存储技术上，热辅助磁记录(TMR)和能量辅助磁记录(EAMR)等新技术将允许更高的存储密度，满足海量数据存储的需求。同时，混合存储架构的出现，即结合HDD的大容量和SSD的高速度，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f3ea54b3a4045" w:history="1">
        <w:r>
          <w:rPr>
            <w:rStyle w:val="Hyperlink"/>
          </w:rPr>
          <w:t>2025-2031年中国磁盘存储系统市场现状深度调研及发展趋势预测报告</w:t>
        </w:r>
      </w:hyperlink>
      <w:r>
        <w:rPr>
          <w:rFonts w:hint="eastAsia"/>
        </w:rPr>
        <w:t>》系统分析了磁盘存储系统行业的市场规模、市场需求及价格波动，深入探讨了磁盘存储系统产业链关键环节及各细分市场特点。报告基于权威数据，科学预测了磁盘存储系统市场前景与发展趋势，同时评估了磁盘存储系统重点企业的经营状况，包括品牌影响力、市场集中度及竞争格局。通过SWOT分析，报告揭示了磁盘存储系统行业面临的风险与机遇，为磁盘存储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2025年全球磁盘存储系统市场概述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、2020-2025年市场规模与增长</w:t>
      </w:r>
      <w:r>
        <w:rPr>
          <w:rFonts w:hint="eastAsia"/>
        </w:rPr>
        <w:br/>
      </w:r>
      <w:r>
        <w:rPr>
          <w:rFonts w:hint="eastAsia"/>
        </w:rPr>
        <w:t>　　2 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、亚太市场成为推动全球存储市场增长的主要力量</w:t>
      </w:r>
      <w:r>
        <w:rPr>
          <w:rFonts w:hint="eastAsia"/>
        </w:rPr>
        <w:br/>
      </w:r>
      <w:r>
        <w:rPr>
          <w:rFonts w:hint="eastAsia"/>
        </w:rPr>
        <w:t>　　2 、中低端存储快速发展，IP SAN渐成主力</w:t>
      </w:r>
      <w:r>
        <w:rPr>
          <w:rFonts w:hint="eastAsia"/>
        </w:rPr>
        <w:br/>
      </w:r>
      <w:r>
        <w:rPr>
          <w:rFonts w:hint="eastAsia"/>
        </w:rPr>
        <w:t>　　3 、用户对存储的需求依然保持持续上扬的态势</w:t>
      </w:r>
      <w:r>
        <w:rPr>
          <w:rFonts w:hint="eastAsia"/>
        </w:rPr>
        <w:br/>
      </w:r>
      <w:r>
        <w:rPr>
          <w:rFonts w:hint="eastAsia"/>
        </w:rPr>
        <w:t>　　4 、简化管理需求倍增，存储管理软件发展依旧看好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 、美国：需求疲软</w:t>
      </w:r>
      <w:r>
        <w:rPr>
          <w:rFonts w:hint="eastAsia"/>
        </w:rPr>
        <w:br/>
      </w:r>
      <w:r>
        <w:rPr>
          <w:rFonts w:hint="eastAsia"/>
        </w:rPr>
        <w:t>　　2 、欧洲：逐步恢复</w:t>
      </w:r>
      <w:r>
        <w:rPr>
          <w:rFonts w:hint="eastAsia"/>
        </w:rPr>
        <w:br/>
      </w:r>
      <w:r>
        <w:rPr>
          <w:rFonts w:hint="eastAsia"/>
        </w:rPr>
        <w:t>　　3 、日本：周期性增长</w:t>
      </w:r>
      <w:r>
        <w:rPr>
          <w:rFonts w:hint="eastAsia"/>
        </w:rPr>
        <w:br/>
      </w:r>
      <w:r>
        <w:rPr>
          <w:rFonts w:hint="eastAsia"/>
        </w:rPr>
        <w:t>　　4 、亚太地区（除日本）：市场继续增长</w:t>
      </w:r>
      <w:r>
        <w:rPr>
          <w:rFonts w:hint="eastAsia"/>
        </w:rPr>
        <w:br/>
      </w:r>
      <w:r>
        <w:rPr>
          <w:rFonts w:hint="eastAsia"/>
        </w:rPr>
        <w:t>　　第二章 2025年中国磁盘存储系统市场概述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、为提高竞争优势存储厂商延续并购热潮</w:t>
      </w:r>
      <w:r>
        <w:rPr>
          <w:rFonts w:hint="eastAsia"/>
        </w:rPr>
        <w:br/>
      </w:r>
      <w:r>
        <w:rPr>
          <w:rFonts w:hint="eastAsia"/>
        </w:rPr>
        <w:t>　　2 、存储更趋专业化，增值渠道成为主要销售方式</w:t>
      </w:r>
      <w:r>
        <w:rPr>
          <w:rFonts w:hint="eastAsia"/>
        </w:rPr>
        <w:br/>
      </w:r>
      <w:r>
        <w:rPr>
          <w:rFonts w:hint="eastAsia"/>
        </w:rPr>
        <w:t>　　3 、视频监控市场迅猛发展，中国存储厂商加快战略布局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、城市层级结构</w:t>
      </w:r>
      <w:r>
        <w:rPr>
          <w:rFonts w:hint="eastAsia"/>
        </w:rPr>
        <w:br/>
      </w:r>
      <w:r>
        <w:rPr>
          <w:rFonts w:hint="eastAsia"/>
        </w:rPr>
        <w:t>　　5 、垂直结构</w:t>
      </w:r>
      <w:r>
        <w:rPr>
          <w:rFonts w:hint="eastAsia"/>
        </w:rPr>
        <w:br/>
      </w:r>
      <w:r>
        <w:rPr>
          <w:rFonts w:hint="eastAsia"/>
        </w:rPr>
        <w:t>　　6 、平行结构</w:t>
      </w:r>
      <w:r>
        <w:rPr>
          <w:rFonts w:hint="eastAsia"/>
        </w:rPr>
        <w:br/>
      </w:r>
      <w:r>
        <w:rPr>
          <w:rFonts w:hint="eastAsia"/>
        </w:rPr>
        <w:t>　　7 、渠道结构</w:t>
      </w:r>
      <w:r>
        <w:rPr>
          <w:rFonts w:hint="eastAsia"/>
        </w:rPr>
        <w:br/>
      </w:r>
      <w:r>
        <w:rPr>
          <w:rFonts w:hint="eastAsia"/>
        </w:rPr>
        <w:t>　　（四） 2025年品牌市场份额分析</w:t>
      </w:r>
      <w:r>
        <w:rPr>
          <w:rFonts w:hint="eastAsia"/>
        </w:rPr>
        <w:br/>
      </w:r>
      <w:r>
        <w:rPr>
          <w:rFonts w:hint="eastAsia"/>
        </w:rPr>
        <w:t>　　1 、2025年整体份额</w:t>
      </w:r>
      <w:r>
        <w:rPr>
          <w:rFonts w:hint="eastAsia"/>
        </w:rPr>
        <w:br/>
      </w:r>
      <w:r>
        <w:rPr>
          <w:rFonts w:hint="eastAsia"/>
        </w:rPr>
        <w:t>　　2 、2025年区域份额</w:t>
      </w:r>
      <w:r>
        <w:rPr>
          <w:rFonts w:hint="eastAsia"/>
        </w:rPr>
        <w:br/>
      </w:r>
      <w:r>
        <w:rPr>
          <w:rFonts w:hint="eastAsia"/>
        </w:rPr>
        <w:t>　　3 、2025年垂直份额</w:t>
      </w:r>
      <w:r>
        <w:rPr>
          <w:rFonts w:hint="eastAsia"/>
        </w:rPr>
        <w:br/>
      </w:r>
      <w:r>
        <w:rPr>
          <w:rFonts w:hint="eastAsia"/>
        </w:rPr>
        <w:t>　　4 、2025年平行份额</w:t>
      </w:r>
      <w:r>
        <w:rPr>
          <w:rFonts w:hint="eastAsia"/>
        </w:rPr>
        <w:br/>
      </w:r>
      <w:r>
        <w:rPr>
          <w:rFonts w:hint="eastAsia"/>
        </w:rPr>
        <w:t>　　第三章 2025-2031年中国磁盘存储市场预测</w:t>
      </w:r>
      <w:r>
        <w:rPr>
          <w:rFonts w:hint="eastAsia"/>
        </w:rPr>
        <w:br/>
      </w:r>
      <w:r>
        <w:rPr>
          <w:rFonts w:hint="eastAsia"/>
        </w:rPr>
        <w:t>　　（一） 2025-2031年中国磁盘存储市场规模预测</w:t>
      </w:r>
      <w:r>
        <w:rPr>
          <w:rFonts w:hint="eastAsia"/>
        </w:rPr>
        <w:br/>
      </w:r>
      <w:r>
        <w:rPr>
          <w:rFonts w:hint="eastAsia"/>
        </w:rPr>
        <w:t>　　1 、总量规模</w:t>
      </w:r>
      <w:r>
        <w:rPr>
          <w:rFonts w:hint="eastAsia"/>
        </w:rPr>
        <w:br/>
      </w:r>
      <w:r>
        <w:rPr>
          <w:rFonts w:hint="eastAsia"/>
        </w:rPr>
        <w:t>　　2 、增长速度</w:t>
      </w:r>
      <w:r>
        <w:rPr>
          <w:rFonts w:hint="eastAsia"/>
        </w:rPr>
        <w:br/>
      </w:r>
      <w:r>
        <w:rPr>
          <w:rFonts w:hint="eastAsia"/>
        </w:rPr>
        <w:t>　　（二） 2025-2031年中国磁盘存储市场结构预测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、价格段结构</w:t>
      </w:r>
      <w:r>
        <w:rPr>
          <w:rFonts w:hint="eastAsia"/>
        </w:rPr>
        <w:br/>
      </w:r>
      <w:r>
        <w:rPr>
          <w:rFonts w:hint="eastAsia"/>
        </w:rPr>
        <w:t>　　3 、区域结构</w:t>
      </w:r>
      <w:r>
        <w:rPr>
          <w:rFonts w:hint="eastAsia"/>
        </w:rPr>
        <w:br/>
      </w:r>
      <w:r>
        <w:rPr>
          <w:rFonts w:hint="eastAsia"/>
        </w:rPr>
        <w:t>　　4 、城市层级结构</w:t>
      </w:r>
      <w:r>
        <w:rPr>
          <w:rFonts w:hint="eastAsia"/>
        </w:rPr>
        <w:br/>
      </w:r>
      <w:r>
        <w:rPr>
          <w:rFonts w:hint="eastAsia"/>
        </w:rPr>
        <w:t>　　5 、垂直结构</w:t>
      </w:r>
      <w:r>
        <w:rPr>
          <w:rFonts w:hint="eastAsia"/>
        </w:rPr>
        <w:br/>
      </w:r>
      <w:r>
        <w:rPr>
          <w:rFonts w:hint="eastAsia"/>
        </w:rPr>
        <w:t>　　6 、平行结构</w:t>
      </w:r>
      <w:r>
        <w:rPr>
          <w:rFonts w:hint="eastAsia"/>
        </w:rPr>
        <w:br/>
      </w:r>
      <w:r>
        <w:rPr>
          <w:rFonts w:hint="eastAsia"/>
        </w:rPr>
        <w:t>　　7 、渠道结构</w:t>
      </w:r>
      <w:r>
        <w:rPr>
          <w:rFonts w:hint="eastAsia"/>
        </w:rPr>
        <w:br/>
      </w:r>
      <w:r>
        <w:rPr>
          <w:rFonts w:hint="eastAsia"/>
        </w:rPr>
        <w:t>　　第四章 2020-2025年中国磁盘存储市场趋势分析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1 、网络存储渐成主流，IP SAN唱主角</w:t>
      </w:r>
      <w:r>
        <w:rPr>
          <w:rFonts w:hint="eastAsia"/>
        </w:rPr>
        <w:br/>
      </w:r>
      <w:r>
        <w:rPr>
          <w:rFonts w:hint="eastAsia"/>
        </w:rPr>
        <w:t>　　2 、政府西部投资将扩大，IP存储快速增长</w:t>
      </w:r>
      <w:r>
        <w:rPr>
          <w:rFonts w:hint="eastAsia"/>
        </w:rPr>
        <w:br/>
      </w:r>
      <w:r>
        <w:rPr>
          <w:rFonts w:hint="eastAsia"/>
        </w:rPr>
        <w:t>　　3 、存储新的热点技术将会更加多样</w:t>
      </w:r>
      <w:r>
        <w:rPr>
          <w:rFonts w:hint="eastAsia"/>
        </w:rPr>
        <w:br/>
      </w:r>
      <w:r>
        <w:rPr>
          <w:rFonts w:hint="eastAsia"/>
        </w:rPr>
        <w:t>　　4 、节能和减排将成未来产品设计重要趋势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1 、专业存储服务将越加重要</w:t>
      </w:r>
      <w:r>
        <w:rPr>
          <w:rFonts w:hint="eastAsia"/>
        </w:rPr>
        <w:br/>
      </w:r>
      <w:r>
        <w:rPr>
          <w:rFonts w:hint="eastAsia"/>
        </w:rPr>
        <w:t>　　2 、中端客户市场将成为服务增长的高地</w:t>
      </w:r>
      <w:r>
        <w:rPr>
          <w:rFonts w:hint="eastAsia"/>
        </w:rPr>
        <w:br/>
      </w:r>
      <w:r>
        <w:rPr>
          <w:rFonts w:hint="eastAsia"/>
        </w:rPr>
        <w:t>　　3 、电信设备提供商向ICT服务步入专业化转移</w:t>
      </w:r>
      <w:r>
        <w:rPr>
          <w:rFonts w:hint="eastAsia"/>
        </w:rPr>
        <w:br/>
      </w:r>
      <w:r>
        <w:rPr>
          <w:rFonts w:hint="eastAsia"/>
        </w:rPr>
        <w:t>　　第五章 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1 、宏观环境：政府扩内需政策将拉动IT投资发展</w:t>
      </w:r>
      <w:r>
        <w:rPr>
          <w:rFonts w:hint="eastAsia"/>
        </w:rPr>
        <w:br/>
      </w:r>
      <w:r>
        <w:rPr>
          <w:rFonts w:hint="eastAsia"/>
        </w:rPr>
        <w:t>　　2 、政策推动：信息化推动IT产业纵深发展</w:t>
      </w:r>
      <w:r>
        <w:rPr>
          <w:rFonts w:hint="eastAsia"/>
        </w:rPr>
        <w:br/>
      </w:r>
      <w:r>
        <w:rPr>
          <w:rFonts w:hint="eastAsia"/>
        </w:rPr>
        <w:t>　　3 、产品技术：以“节能为中心的新发展”</w:t>
      </w:r>
      <w:r>
        <w:rPr>
          <w:rFonts w:hint="eastAsia"/>
        </w:rPr>
        <w:br/>
      </w:r>
      <w:r>
        <w:rPr>
          <w:rFonts w:hint="eastAsia"/>
        </w:rPr>
        <w:t>　　4 、市场需求：潜在市场逐渐浮现，成为新的增长点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1 、产业结构调整升级的压力增大</w:t>
      </w:r>
      <w:r>
        <w:rPr>
          <w:rFonts w:hint="eastAsia"/>
        </w:rPr>
        <w:br/>
      </w:r>
      <w:r>
        <w:rPr>
          <w:rFonts w:hint="eastAsia"/>
        </w:rPr>
        <w:t>　　2 、产品技术的限制无法满足用户的需求</w:t>
      </w:r>
      <w:r>
        <w:rPr>
          <w:rFonts w:hint="eastAsia"/>
        </w:rPr>
        <w:br/>
      </w:r>
      <w:r>
        <w:rPr>
          <w:rFonts w:hint="eastAsia"/>
        </w:rPr>
        <w:t>　　3 、用户存储理念相对落后</w:t>
      </w:r>
      <w:r>
        <w:rPr>
          <w:rFonts w:hint="eastAsia"/>
        </w:rPr>
        <w:br/>
      </w:r>
      <w:r>
        <w:rPr>
          <w:rFonts w:hint="eastAsia"/>
        </w:rPr>
        <w:t>　　第六章 中国磁盘存储系统市场竞争分析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 、IBM</w:t>
      </w:r>
      <w:r>
        <w:rPr>
          <w:rFonts w:hint="eastAsia"/>
        </w:rPr>
        <w:br/>
      </w:r>
      <w:r>
        <w:rPr>
          <w:rFonts w:hint="eastAsia"/>
        </w:rPr>
        <w:t>　　2 、HP</w:t>
      </w:r>
      <w:r>
        <w:rPr>
          <w:rFonts w:hint="eastAsia"/>
        </w:rPr>
        <w:br/>
      </w:r>
      <w:r>
        <w:rPr>
          <w:rFonts w:hint="eastAsia"/>
        </w:rPr>
        <w:t>　　3 、EMC</w:t>
      </w:r>
      <w:r>
        <w:rPr>
          <w:rFonts w:hint="eastAsia"/>
        </w:rPr>
        <w:br/>
      </w:r>
      <w:r>
        <w:rPr>
          <w:rFonts w:hint="eastAsia"/>
        </w:rPr>
        <w:t>　　4 、DELL</w:t>
      </w:r>
      <w:r>
        <w:rPr>
          <w:rFonts w:hint="eastAsia"/>
        </w:rPr>
        <w:br/>
      </w:r>
      <w:r>
        <w:rPr>
          <w:rFonts w:hint="eastAsia"/>
        </w:rPr>
        <w:t>　　5 、NetApp</w:t>
      </w:r>
      <w:r>
        <w:rPr>
          <w:rFonts w:hint="eastAsia"/>
        </w:rPr>
        <w:br/>
      </w:r>
      <w:r>
        <w:rPr>
          <w:rFonts w:hint="eastAsia"/>
        </w:rPr>
        <w:t>　　第七章 中~智林~建议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1 、加强技术投入，强化解决方案的整合能力</w:t>
      </w:r>
      <w:r>
        <w:rPr>
          <w:rFonts w:hint="eastAsia"/>
        </w:rPr>
        <w:br/>
      </w:r>
      <w:r>
        <w:rPr>
          <w:rFonts w:hint="eastAsia"/>
        </w:rPr>
        <w:t>　　2 、提高产品的革新速度，避免同质化</w:t>
      </w:r>
      <w:r>
        <w:rPr>
          <w:rFonts w:hint="eastAsia"/>
        </w:rPr>
        <w:br/>
      </w:r>
      <w:r>
        <w:rPr>
          <w:rFonts w:hint="eastAsia"/>
        </w:rPr>
        <w:t>　　3 、针对行业特定用户，开拓存储应用市场</w:t>
      </w:r>
      <w:r>
        <w:rPr>
          <w:rFonts w:hint="eastAsia"/>
        </w:rPr>
        <w:br/>
      </w:r>
      <w:r>
        <w:rPr>
          <w:rFonts w:hint="eastAsia"/>
        </w:rPr>
        <w:t>　　（二） 创新策略</w:t>
      </w:r>
      <w:r>
        <w:rPr>
          <w:rFonts w:hint="eastAsia"/>
        </w:rPr>
        <w:br/>
      </w:r>
      <w:r>
        <w:rPr>
          <w:rFonts w:hint="eastAsia"/>
        </w:rPr>
        <w:t>　　1 、抓住存储发展机遇，实现多领域突破</w:t>
      </w:r>
      <w:r>
        <w:rPr>
          <w:rFonts w:hint="eastAsia"/>
        </w:rPr>
        <w:br/>
      </w:r>
      <w:r>
        <w:rPr>
          <w:rFonts w:hint="eastAsia"/>
        </w:rPr>
        <w:t>　　2 、紧扣用户需求，重点攻克紧迫而现实的难题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1 、加强对渠道的建设，从多方面着手</w:t>
      </w:r>
      <w:r>
        <w:rPr>
          <w:rFonts w:hint="eastAsia"/>
        </w:rPr>
        <w:br/>
      </w:r>
      <w:r>
        <w:rPr>
          <w:rFonts w:hint="eastAsia"/>
        </w:rPr>
        <w:t>　　2 、启动多样化渠道模式</w:t>
      </w:r>
      <w:r>
        <w:rPr>
          <w:rFonts w:hint="eastAsia"/>
        </w:rPr>
        <w:br/>
      </w:r>
      <w:r>
        <w:rPr>
          <w:rFonts w:hint="eastAsia"/>
        </w:rPr>
        <w:t>　　3 、建立渠道生态合作链</w:t>
      </w:r>
      <w:r>
        <w:rPr>
          <w:rFonts w:hint="eastAsia"/>
        </w:rPr>
        <w:br/>
      </w:r>
      <w:r>
        <w:rPr>
          <w:rFonts w:hint="eastAsia"/>
        </w:rPr>
        <w:t>　　（四） 销售策略</w:t>
      </w:r>
      <w:r>
        <w:rPr>
          <w:rFonts w:hint="eastAsia"/>
        </w:rPr>
        <w:br/>
      </w:r>
      <w:r>
        <w:rPr>
          <w:rFonts w:hint="eastAsia"/>
        </w:rPr>
        <w:t>　　1 、巩固现有优势，挖掘潜在需求</w:t>
      </w:r>
      <w:r>
        <w:rPr>
          <w:rFonts w:hint="eastAsia"/>
        </w:rPr>
        <w:br/>
      </w:r>
      <w:r>
        <w:rPr>
          <w:rFonts w:hint="eastAsia"/>
        </w:rPr>
        <w:t>　　2 、针对不同行业，制定灵活策略</w:t>
      </w:r>
      <w:r>
        <w:rPr>
          <w:rFonts w:hint="eastAsia"/>
        </w:rPr>
        <w:br/>
      </w:r>
      <w:r>
        <w:rPr>
          <w:rFonts w:hint="eastAsia"/>
        </w:rPr>
        <w:t>　　（五） 服务策略</w:t>
      </w:r>
      <w:r>
        <w:rPr>
          <w:rFonts w:hint="eastAsia"/>
        </w:rPr>
        <w:br/>
      </w:r>
      <w:r>
        <w:rPr>
          <w:rFonts w:hint="eastAsia"/>
        </w:rPr>
        <w:t>　　1 、加强软件和服务的融合，建立完善的售后服务体系</w:t>
      </w:r>
      <w:r>
        <w:rPr>
          <w:rFonts w:hint="eastAsia"/>
        </w:rPr>
        <w:br/>
      </w:r>
      <w:r>
        <w:rPr>
          <w:rFonts w:hint="eastAsia"/>
        </w:rPr>
        <w:t>　　2 、提升服务的全面性，提高细分行业的服务能力</w:t>
      </w:r>
      <w:r>
        <w:rPr>
          <w:rFonts w:hint="eastAsia"/>
        </w:rPr>
        <w:br/>
      </w:r>
      <w:r>
        <w:rPr>
          <w:rFonts w:hint="eastAsia"/>
        </w:rPr>
        <w:t>　　3 、服务手段进一步多样化，人性化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磁盘存储系统行业历程</w:t>
      </w:r>
      <w:r>
        <w:rPr>
          <w:rFonts w:hint="eastAsia"/>
        </w:rPr>
        <w:br/>
      </w:r>
      <w:r>
        <w:rPr>
          <w:rFonts w:hint="eastAsia"/>
        </w:rPr>
        <w:t>　　图表 磁盘存储系统行业生命周期</w:t>
      </w:r>
      <w:r>
        <w:rPr>
          <w:rFonts w:hint="eastAsia"/>
        </w:rPr>
        <w:br/>
      </w:r>
      <w:r>
        <w:rPr>
          <w:rFonts w:hint="eastAsia"/>
        </w:rPr>
        <w:t>　　图表 磁盘存储系统行业产业链分析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2020-2025年磁盘存储系统行业市场容量统计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2020-2025年中国磁盘存储系统行业经营效益分析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**地区磁盘存储系统市场规模及增长情况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**地区磁盘存储系统行业市场需求情况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**地区磁盘存储系统市场规模及增长情况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**地区磁盘存储系统行业市场需求情况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**地区磁盘存储系统市场规模及增长情况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**地区磁盘存储系统行业市场需求情况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磁盘存储系统重点企业（二）成长能力情况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f3ea54b3a4045" w:history="1">
        <w:r>
          <w:rPr>
            <w:rStyle w:val="Hyperlink"/>
          </w:rPr>
          <w:t>2025-2031年中国磁盘存储系统市场现状深度调研及发展趋势预测报告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f3ea54b3a4045" w:history="1">
        <w:r>
          <w:rPr>
            <w:rStyle w:val="Hyperlink"/>
          </w:rPr>
          <w:t>https://www.20087.com/2/90/CiPanCunChuXiTongHangYeQuShiFenXi.html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热点：u盘重装win10系统步骤、磁盘存储系统有哪几种、文件系统和磁盘的关系、硬盘存储系统、装系统找不到硬盘怎么办、磁盘存储技术、软磁盘驱动器是内存储器、磁盘存储设备、磁盘文件是一种什么文件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33b0d7bdf4ad5" w:history="1">
      <w:r>
        <w:rPr>
          <w:rStyle w:val="Hyperlink"/>
        </w:rPr>
        <w:t>2025-2031年中国磁盘存储系统市场现状深度调研及发展趋势预测报告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iPanCunChuXiTongHangYeQuShiFenXi.html" TargetMode="External" Id="Rfd6f3ea54b3a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iPanCunChuXiTongHangYeQuShiFenXi.html" TargetMode="External" Id="Rd5b33b0d7bdf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2025-05-04T05:27:00Z</dcterms:created>
  <dcterms:modified xsi:type="dcterms:W3CDTF">2025-05-04T06:27:00Z</dcterms:modified>
  <dc:subject>2025-2031年中国磁盘存储系统市场现状深度调研及发展趋势预测报告</dc:subject>
  <dc:title>2025-2031年中国磁盘存储系统市场现状深度调研及发展趋势预测报告</dc:title>
  <cp:keywords>2025-2031年中国磁盘存储系统市场现状深度调研及发展趋势预测报告</cp:keywords>
  <dc:description>2025-2031年中国磁盘存储系统市场现状深度调研及发展趋势预测报告</dc:description>
</cp:coreProperties>
</file>