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533d5555849fe" w:history="1">
              <w:r>
                <w:rPr>
                  <w:rStyle w:val="Hyperlink"/>
                </w:rPr>
                <w:t>2026-2032年全球与中国隔离数字输入模块发展现状分析及前景趋势预测报告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533d5555849fe" w:history="1">
              <w:r>
                <w:rPr>
                  <w:rStyle w:val="Hyperlink"/>
                </w:rPr>
                <w:t>2026-2032年全球与中国隔离数字输入模块发展现状分析及前景趋势预测报告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533d5555849fe" w:history="1">
                <w:r>
                  <w:rPr>
                    <w:rStyle w:val="Hyperlink"/>
                  </w:rPr>
                  <w:t>https://www.20087.com/2/00/GeLiShuZiShuRuMoKuaiHangYeQianJingFenXi.html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隔离数字输入模块用于工业自动化系统中，将现场开关、传感器等干接点信号安全转换为PLC或DCS可识别的逻辑电平，核心功能是电气隔离（通常&gt;2.5 kV）、噪声抑制与信号调理。产品普遍采用光耦或数字隔离器技术，支持多通道、高密度安装及热插拔。在严苛工业环境中，模块需满足EMC、浪涌及宽温要求。然而，高速信号隔离下的传播延迟不一致、通道间串扰及长期老化导致的隔离性能衰减，仍是系统可靠性的潜在风险点。</w:t>
      </w:r>
      <w:r>
        <w:rPr>
          <w:rFonts w:hint="eastAsia"/>
        </w:rPr>
        <w:br/>
      </w:r>
      <w:r>
        <w:rPr>
          <w:rFonts w:hint="eastAsia"/>
        </w:rPr>
        <w:t>　　未来，隔离数字输入模块将向更高集成度、功能安全与智能诊断演进。市场调研网认为，基于电容或巨磁阻（GMR）的新型隔离技术将提升速度与可靠性；单模块集成短路检测、断线报警与通道配置存储，支持即插即用。在IEC 61508/61511功能安全框架下，模块将提供SIL2/SIL3认证的诊断覆盖率。此外，支持TSN（时间敏感网络）的同步采样能力将适配工业5G与边缘控制架构。长远看，该模块将从“信号转换单元”升级为工业控制系统中具备自检、自报告能力的可信数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d533d5555849fe" w:history="1">
        <w:r>
          <w:rPr>
            <w:rStyle w:val="Hyperlink"/>
          </w:rPr>
          <w:t>2026-2032年全球与中国隔离数字输入模块发展现状分析及前景趋势预测报告</w:t>
        </w:r>
      </w:hyperlink>
      <w:r>
        <w:rPr>
          <w:rFonts w:hint="eastAsia"/>
        </w:rPr>
        <w:t>》，2025年隔离数字输入模块行业市场规模达 亿元，预计2032年市场规模将达 亿元，期间年均复合增长率（CAGR）达 %。报告以专业、科学的视角，系统分析了隔离数字输入模块市场的规模现状、区域发展差异，梳理了隔离数字输入模块重点企业的市场表现与品牌策略。报告结合隔离数字输入模块技术演进趋势与政策环境变化，研判了隔离数字输入模块行业未来增长空间与潜在风险，为隔离数字输入模块企业优化运营策略、投资者评估市场机会提供了客观参考依据。通过分析隔离数字输入模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按产品类型细分，全球隔离数字输入模块市场规模2021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光电隔离型</w:t>
      </w:r>
      <w:r>
        <w:rPr>
          <w:rFonts w:hint="eastAsia"/>
        </w:rPr>
        <w:br/>
      </w:r>
      <w:r>
        <w:rPr>
          <w:rFonts w:hint="eastAsia"/>
        </w:rPr>
        <w:t>　　　　1.3.3 磁耦隔离型</w:t>
      </w:r>
      <w:r>
        <w:rPr>
          <w:rFonts w:hint="eastAsia"/>
        </w:rPr>
        <w:br/>
      </w:r>
      <w:r>
        <w:rPr>
          <w:rFonts w:hint="eastAsia"/>
        </w:rPr>
        <w:t>　　　　1.3.4 继电器隔离型</w:t>
      </w:r>
      <w:r>
        <w:rPr>
          <w:rFonts w:hint="eastAsia"/>
        </w:rPr>
        <w:br/>
      </w:r>
      <w:r>
        <w:rPr>
          <w:rFonts w:hint="eastAsia"/>
        </w:rPr>
        <w:t>　　1.4 产品分类，按信号类型</w:t>
      </w:r>
      <w:r>
        <w:rPr>
          <w:rFonts w:hint="eastAsia"/>
        </w:rPr>
        <w:br/>
      </w:r>
      <w:r>
        <w:rPr>
          <w:rFonts w:hint="eastAsia"/>
        </w:rPr>
        <w:t>　　　　1.4.1 按信号类型细分，全球隔离数字输入模块市场规模2021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干接点输入型</w:t>
      </w:r>
      <w:r>
        <w:rPr>
          <w:rFonts w:hint="eastAsia"/>
        </w:rPr>
        <w:br/>
      </w:r>
      <w:r>
        <w:rPr>
          <w:rFonts w:hint="eastAsia"/>
        </w:rPr>
        <w:t>　　　　1.4.3 湿接点输入型</w:t>
      </w:r>
      <w:r>
        <w:rPr>
          <w:rFonts w:hint="eastAsia"/>
        </w:rPr>
        <w:br/>
      </w:r>
      <w:r>
        <w:rPr>
          <w:rFonts w:hint="eastAsia"/>
        </w:rPr>
        <w:t>　　1.5 产品分类，按电压等级</w:t>
      </w:r>
      <w:r>
        <w:rPr>
          <w:rFonts w:hint="eastAsia"/>
        </w:rPr>
        <w:br/>
      </w:r>
      <w:r>
        <w:rPr>
          <w:rFonts w:hint="eastAsia"/>
        </w:rPr>
        <w:t>　　　　1.5.1 按电压等级细分，全球隔离数字输入模块市场规模2021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低压直流型</w:t>
      </w:r>
      <w:r>
        <w:rPr>
          <w:rFonts w:hint="eastAsia"/>
        </w:rPr>
        <w:br/>
      </w:r>
      <w:r>
        <w:rPr>
          <w:rFonts w:hint="eastAsia"/>
        </w:rPr>
        <w:t>　　　　1.5.3 高压交直流型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按应用细分，全球隔离数字输入模块市场规模2021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工厂自动化</w:t>
      </w:r>
      <w:r>
        <w:rPr>
          <w:rFonts w:hint="eastAsia"/>
        </w:rPr>
        <w:br/>
      </w:r>
      <w:r>
        <w:rPr>
          <w:rFonts w:hint="eastAsia"/>
        </w:rPr>
        <w:t>　　　　1.6.3 电力与新能源</w:t>
      </w:r>
      <w:r>
        <w:rPr>
          <w:rFonts w:hint="eastAsia"/>
        </w:rPr>
        <w:br/>
      </w:r>
      <w:r>
        <w:rPr>
          <w:rFonts w:hint="eastAsia"/>
        </w:rPr>
        <w:t>　　　　1.6.4 轨道交通</w:t>
      </w:r>
      <w:r>
        <w:rPr>
          <w:rFonts w:hint="eastAsia"/>
        </w:rPr>
        <w:br/>
      </w:r>
      <w:r>
        <w:rPr>
          <w:rFonts w:hint="eastAsia"/>
        </w:rPr>
        <w:t>　　　　1.6.5 石油化工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隔离数字输入模块行业发展总体概况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隔离数字输入模块行业发展主要特点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隔离数字输入模块行业发展影响因素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隔离数字输入模块有利因素</w:t>
      </w:r>
      <w:r>
        <w:rPr>
          <w:rFonts w:hint="eastAsia"/>
        </w:rPr>
        <w:br/>
      </w:r>
      <w:r>
        <w:rPr>
          <w:rFonts w:hint="eastAsia"/>
        </w:rPr>
        <w:t>　　　　1.7.3 .2 隔离数字输入模块不利因素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全球市场，近三年隔离数字输入模块主要企业占有率及排名（按销量）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隔离数字输入模块主要企业在国际市场占有率（按销量，2023-2026）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2025年隔离数字输入模块主要企业在国际市场排名（按销量）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全球市场主要企业隔离数字输入模块销量（2023-2026）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全球市场，近三年隔离数字输入模块主要企业占有率及排名（按收入）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隔离数字输入模块主要企业在国际市场占有率（按收入，2023-2026）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2025年隔离数字输入模块主要企业在国际市场排名（按收入）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全球市场主要企业隔离数字输入模块销售收入（2023-2026）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全球市场主要企业隔离数字输入模块销售价格（2023-2026）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中国市场，近三年隔离数字输入模块主要企业占有率及排名（按销量）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隔离数字输入模块主要企业在中国市场占有率（按销量，2023-2026）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2025年隔离数字输入模块主要企业在中国市场排名（按销量）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中国市场主要企业隔离数字输入模块销量（2023-2026）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中国市场，近三年隔离数字输入模块主要企业占有率及排名（按收入）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隔离数字输入模块主要企业在中国市场占有率（按收入，2023-2026）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2025年隔离数字输入模块主要企业在中国市场排名（按收入）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中国市场主要企业隔离数字输入模块销售收入（2023-2026）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全球主要厂商隔离数字输入模块总部及产地分布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全球主要厂商成立时间及隔离数字输入模块商业化日期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全球主要厂商隔离数字输入模块产品类型及应用</w:t>
      </w:r>
      <w:r>
        <w:rPr>
          <w:rFonts w:hint="eastAsia"/>
        </w:rPr>
        <w:br/>
      </w:r>
      <w:r>
        <w:rPr>
          <w:rFonts w:hint="eastAsia"/>
        </w:rPr>
        <w:t>　　2.9 隔离数字输入模块行业集中度、竞争程度分析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隔离数字输入模块行业集中度分析：2025年全球Top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全球隔离数字输入模块第一梯队、第二梯队和第三梯队生产商（品牌）及市场份额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全球隔离数字输入模块总体规模分析</w:t>
      </w:r>
      <w:r>
        <w:rPr>
          <w:rFonts w:hint="eastAsia"/>
        </w:rPr>
        <w:br/>
      </w:r>
      <w:r>
        <w:rPr>
          <w:rFonts w:hint="eastAsia"/>
        </w:rPr>
        <w:t>　　3.1 全球隔离数字输入模块供需现状及预测（2021-2032）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全球隔离数字输入模块产能、产量、产能利用率及发展趋势（2021-2032）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全球隔离数字输入模块产量、需求量及发展趋势（2021-2032）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全球主要地区隔离数字输入模块产量及发展趋势（2021-2032）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全球主要地区隔离数字输入模块产量（2021-2026）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全球主要地区隔离数字输入模块产量（2027-2032）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全球主要地区隔离数字输入模块产量市场份额（2021-2032）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中国隔离数字输入模块供需现状及预测（2021-2032）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中国隔离数字输入模块产能、产量、产能利用率及发展趋势（2021-2032）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中国隔离数字输入模块产量、市场需求量及发展趋势（2021-2032）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中国市场隔离数字输入模块进出口（2021-2032）</w:t>
      </w:r>
      <w:r>
        <w:rPr>
          <w:rFonts w:hint="eastAsia"/>
        </w:rPr>
        <w:br/>
      </w:r>
      <w:r>
        <w:rPr>
          <w:rFonts w:hint="eastAsia"/>
        </w:rPr>
        <w:t>　　3.4 全球隔离数字输入模块销量及销售额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全球市场隔离数字输入模块销售额（2021-2032）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全球市场隔离数字输入模块销量（2021-2032）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全球市场隔离数字输入模块价格趋势（2021-2032）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全球隔离数字输入模块主要地区分析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全球主要地区隔离数字输入模块市场规模分析：2021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全球主要地区隔离数字输入模块销售收入及市场份额（2021-2026）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全球主要地区隔离数字输入模块销售收入预测（2027-2032）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全球主要地区隔离数字输入模块销量分析：2021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全球主要地区隔离数字输入模块销量及市场份额（2021-2026）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全球主要地区隔离数字输入模块销量及市场份额预测（2027-2032）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不同产品类型隔离数字输入模块分析</w:t>
      </w:r>
      <w:r>
        <w:rPr>
          <w:rFonts w:hint="eastAsia"/>
        </w:rPr>
        <w:br/>
      </w:r>
      <w:r>
        <w:rPr>
          <w:rFonts w:hint="eastAsia"/>
        </w:rPr>
        <w:t>　　6.1 全球不同产品类型隔离数字输入模块销量（2021-2032）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全球不同产品类型隔离数字输入模块销量及市场份额（2021-2026）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全球不同产品类型隔离数字输入模块销量预测（2027-2032）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全球不同产品类型隔离数字输入模块收入（2021-2032）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全球不同产品类型隔离数字输入模块收入及市场份额（2021-2026）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全球不同产品类型隔离数字输入模块收入预测（2027-2032）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全球不同产品类型隔离数字输入模块价格走势（2021-2032）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中国不同产品类型隔离数字输入模块销量（2021-2032）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中国不同产品类型隔离数字输入模块销量及市场份额（2021-2026）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中国不同产品类型隔离数字输入模块销量预测（2027-2032）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中国不同产品类型隔离数字输入模块收入（2021-2032）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中国不同产品类型隔离数字输入模块收入及市场份额（2021-2026）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中国不同产品类型隔离数字输入模块收入预测（2027-2032）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不同应用隔离数字输入模块分析</w:t>
      </w:r>
      <w:r>
        <w:rPr>
          <w:rFonts w:hint="eastAsia"/>
        </w:rPr>
        <w:br/>
      </w:r>
      <w:r>
        <w:rPr>
          <w:rFonts w:hint="eastAsia"/>
        </w:rPr>
        <w:t>　　7.1 全球不同应用隔离数字输入模块销量（2021-2032）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全球不同应用隔离数字输入模块销量及市场份额（2021-2026）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全球不同应用隔离数字输入模块销量预测（2027-2032）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全球不同应用隔离数字输入模块收入（2021-2032）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全球不同应用隔离数字输入模块收入及市场份额（2021-2026）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全球不同应用隔离数字输入模块收入预测（2027-2032）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全球不同应用隔离数字输入模块价格走势（2021-2032）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中国不同应用隔离数字输入模块销量（2021-2032）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中国不同应用隔离数字输入模块销量及市场份额（2021-2026）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中国不同应用隔离数字输入模块销量预测（2027-2032）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中国不同应用隔离数字输入模块收入（2021-2032）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中国不同应用隔离数字输入模块收入及市场份额（2021-2026）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中国不同应用隔离数字输入模块收入预测（2027-2032）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隔离数字输入模块行业发展趋势</w:t>
      </w:r>
      <w:r>
        <w:rPr>
          <w:rFonts w:hint="eastAsia"/>
        </w:rPr>
        <w:br/>
      </w:r>
      <w:r>
        <w:rPr>
          <w:rFonts w:hint="eastAsia"/>
        </w:rPr>
        <w:t>　　8.2 隔离数字输入模块行业主要驱动因素</w:t>
      </w:r>
      <w:r>
        <w:rPr>
          <w:rFonts w:hint="eastAsia"/>
        </w:rPr>
        <w:br/>
      </w:r>
      <w:r>
        <w:rPr>
          <w:rFonts w:hint="eastAsia"/>
        </w:rPr>
        <w:t>　　8.3 隔离数字输入模块中国企业SWOT分析</w:t>
      </w:r>
      <w:r>
        <w:rPr>
          <w:rFonts w:hint="eastAsia"/>
        </w:rPr>
        <w:br/>
      </w:r>
      <w:r>
        <w:rPr>
          <w:rFonts w:hint="eastAsia"/>
        </w:rPr>
        <w:t>　　8.4 中国隔离数字输入模块行业政策环境分析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隔离数字输入模块行业产业链简介</w:t>
      </w:r>
      <w:r>
        <w:rPr>
          <w:rFonts w:hint="eastAsia"/>
        </w:rPr>
        <w:br/>
      </w:r>
      <w:r>
        <w:rPr>
          <w:rFonts w:hint="eastAsia"/>
        </w:rPr>
        <w:t>　　　　9.1.1 隔离数字输入模块行业供应链分析</w:t>
      </w:r>
      <w:r>
        <w:rPr>
          <w:rFonts w:hint="eastAsia"/>
        </w:rPr>
        <w:br/>
      </w:r>
      <w:r>
        <w:rPr>
          <w:rFonts w:hint="eastAsia"/>
        </w:rPr>
        <w:t>　　　　9.1.2 隔离数字输入模块主要原料及供应情况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隔离数字输入模块行业采购模式</w:t>
      </w:r>
      <w:r>
        <w:rPr>
          <w:rFonts w:hint="eastAsia"/>
        </w:rPr>
        <w:br/>
      </w:r>
      <w:r>
        <w:rPr>
          <w:rFonts w:hint="eastAsia"/>
        </w:rPr>
        <w:t>　　9.3 隔离数字输入模块行业生产模式</w:t>
      </w:r>
      <w:r>
        <w:rPr>
          <w:rFonts w:hint="eastAsia"/>
        </w:rPr>
        <w:br/>
      </w:r>
      <w:r>
        <w:rPr>
          <w:rFonts w:hint="eastAsia"/>
        </w:rPr>
        <w:t>　　9.4 隔离数字输入模块行业销售模式及销售渠道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按产品类型细分，全球隔离数字输入模块市场规模2021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按信号类型细分，全球隔离数字输入模块市场规模2021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按电压等级细分，全球隔离数字输入模块市场规模2021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按应用细分，全球隔离数字输入模块市场规模（CAGR）2021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隔离数字输入模块行业发展主要特点</w:t>
      </w:r>
      <w:r>
        <w:rPr>
          <w:rFonts w:hint="eastAsia"/>
        </w:rPr>
        <w:br/>
      </w:r>
      <w:r>
        <w:rPr>
          <w:rFonts w:hint="eastAsia"/>
        </w:rPr>
        <w:t>　　表 6： 隔离数字输入模块行业发展有利因素分析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隔离数字输入模块行业发展不利因素分析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进入隔离数字输入模块行业壁垒</w:t>
      </w:r>
      <w:r>
        <w:rPr>
          <w:rFonts w:hint="eastAsia"/>
        </w:rPr>
        <w:br/>
      </w:r>
      <w:r>
        <w:rPr>
          <w:rFonts w:hint="eastAsia"/>
        </w:rPr>
        <w:t>　　表 9： 隔离数字输入模块主要企业在国际市场占有率（按销量，2023-2026）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2025年隔离数字输入模块主要企业在国际市场排名（按销量）&amp;（千件）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全球市场主要企业隔离数字输入模块销量（2023-2026）&amp;（千件）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隔离数字输入模块主要企业在国际市场占有率（按收入，2023-2026）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2025年隔离数字输入模块主要企业在国际市场排名（按收入）&amp;（万元）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全球市场主要企业隔离数字输入模块销售收入（2023-2026）&amp;（万元）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全球市场主要企业隔离数字输入模块销售价格（2023-2026）&amp;（元/件）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隔离数字输入模块主要企业在中国市场占有率（按销量，2023-2026）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2025年隔离数字输入模块主要企业在中国市场排名（按销量）&amp;（千件）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中国市场主要企业隔离数字输入模块销量（2023-2026）&amp;（千件）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隔离数字输入模块主要企业在中国市场占有率（按收入，2023-2026）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2025年隔离数字输入模块主要企业在中国市场排名（按收入）&amp;（万元）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中国市场主要企业隔离数字输入模块销售收入（2023-2026）&amp;（万元）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全球主要厂商隔离数字输入模块总部及产地分布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全球主要厂商成立时间及隔离数字输入模块商业化日期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全球主要厂商隔离数字输入模块产品类型及应用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2025年全球隔离数字输入模块主要厂商市场地位（第一梯队、第二梯队和第三梯队）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全球隔离数字输入模块市场投资、并购等现状分析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全球主要地区隔离数字输入模块产量增速（CAGR）：（2021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全球主要地区隔离数字输入模块产量（2021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全球主要地区隔离数字输入模块产量（2021-2026）&amp;（千件）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全球主要地区隔离数字输入模块产量（2027-2032）&amp;（千件）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全球主要地区隔离数字输入模块产量市场份额（2021-2026）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全球主要地区隔离数字输入模块产量市场份额（2027-2032）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中国市场隔离数字输入模块产量、销量、进出口（2021-2026）&amp;（千件）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中国市场隔离数字输入模块产量、销量、进出口预测（2027-2032）&amp;（千件）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全球主要地区隔离数字输入模块销售收入增速：（2021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全球主要地区隔离数字输入模块销售收入（2021-2026）&amp;（万元）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全球主要地区隔离数字输入模块销售收入市场份额（2021-2026）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全球主要地区隔离数字输入模块收入（2027-2032）&amp;（万元）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全球主要地区隔离数字输入模块收入市场份额（2027-2032）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全球主要地区隔离数字输入模块销量（千件）：2021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全球主要地区隔离数字输入模块销量（2021-2026）&amp;（千件）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全球主要地区隔离数字输入模块销量市场份额（2021-2026）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全球主要地区隔离数字输入模块销量（2027-2032）&amp;（千件）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全球主要地区隔离数字输入模块销量份额（2027-2032）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全球不同产品类型隔离数字输入模块销量（2021-2026）&amp;（千件）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全球不同产品类型隔离数字输入模块销量市场份额（2021-2026）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全球不同产品类型隔离数字输入模块销量预测（2027-2032）&amp;（千件）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全球市场不同产品类型隔离数字输入模块销量市场份额预测（2027-2032）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全球不同产品类型隔离数字输入模块收入（2021-2026）&amp;（万元）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全球不同产品类型隔离数字输入模块收入市场份额（2021-2026）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全球不同产品类型隔离数字输入模块收入预测（2027-2032）&amp;（万元）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全球不同产品类型隔离数字输入模块收入市场份额预测（2027-2032）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中国不同产品类型隔离数字输入模块销量（2021-2026）&amp;（千件）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中国不同产品类型隔离数字输入模块销量市场份额（2021-2026）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中国不同产品类型隔离数字输入模块销量预测（2027-2032）&amp;（千件）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全球市场不同产品类型隔离数字输入模块销量市场份额预测（2027-2032）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中国不同产品类型隔离数字输入模块收入（2021-2026）&amp;（万元）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中国不同产品类型隔离数字输入模块收入市场份额（2021-2026）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中国不同产品类型隔离数字输入模块收入预测（2027-2032）&amp;（万元）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中国不同产品类型隔离数字输入模块收入市场份额预测（2027-2032）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全球不同应用隔离数字输入模块销量（2021-2026）&amp;（千件）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全球不同应用隔离数字输入模块销量市场份额（2021-2026）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全球不同应用隔离数字输入模块销量预测（2027-2032）&amp;（千件）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全球市场不同应用隔离数字输入模块销量市场份额预测（2027-2032）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全球不同应用隔离数字输入模块收入（2021-2026）&amp;（万元）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全球不同应用隔离数字输入模块收入市场份额（2021-2026）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全球不同应用隔离数字输入模块收入预测（2027-2032）&amp;（万元）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全球不同应用隔离数字输入模块收入市场份额预测（2027-2032）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中国不同应用隔离数字输入模块销量（2021-2026）&amp;（千件）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中国不同应用隔离数字输入模块销量市场份额（2021-2026）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中国不同应用隔离数字输入模块销量预测（2027-2032）&amp;（千件）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中国市场不同应用隔离数字输入模块销量市场份额预测（2027-2032）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中国不同应用隔离数字输入模块收入（2021-2026）&amp;（万元）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中国不同应用隔离数字输入模块收入市场份额（2021-2026）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中国不同应用隔离数字输入模块收入预测（2027-2032）&amp;（万元）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中国不同应用隔离数字输入模块收入市场份额预测（2027-2032）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隔离数字输入模块行业发展趋势</w:t>
      </w:r>
      <w:r>
        <w:rPr>
          <w:rFonts w:hint="eastAsia"/>
        </w:rPr>
        <w:br/>
      </w:r>
      <w:r>
        <w:rPr>
          <w:rFonts w:hint="eastAsia"/>
        </w:rPr>
        <w:t>　　表 148： 隔离数字输入模块行业主要驱动因素</w:t>
      </w:r>
      <w:r>
        <w:rPr>
          <w:rFonts w:hint="eastAsia"/>
        </w:rPr>
        <w:br/>
      </w:r>
      <w:r>
        <w:rPr>
          <w:rFonts w:hint="eastAsia"/>
        </w:rPr>
        <w:t>　　表 149： 隔离数字输入模块行业供应链分析</w:t>
      </w:r>
      <w:r>
        <w:rPr>
          <w:rFonts w:hint="eastAsia"/>
        </w:rPr>
        <w:br/>
      </w:r>
      <w:r>
        <w:rPr>
          <w:rFonts w:hint="eastAsia"/>
        </w:rPr>
        <w:t>　　表 150： 隔离数字输入模块上游原料供应商</w:t>
      </w:r>
      <w:r>
        <w:rPr>
          <w:rFonts w:hint="eastAsia"/>
        </w:rPr>
        <w:br/>
      </w:r>
      <w:r>
        <w:rPr>
          <w:rFonts w:hint="eastAsia"/>
        </w:rPr>
        <w:t>　　表 151： 隔离数字输入模块主要地区不同应用客户分析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隔离数字输入模块典型经销商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隔离数字输入模块产品图片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全球不同产品类型隔离数字输入模块销售额2021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全球不同产品类型隔离数字输入模块市场份额2025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光电隔离型产品图片</w:t>
      </w:r>
      <w:r>
        <w:rPr>
          <w:rFonts w:hint="eastAsia"/>
        </w:rPr>
        <w:br/>
      </w:r>
      <w:r>
        <w:rPr>
          <w:rFonts w:hint="eastAsia"/>
        </w:rPr>
        <w:t>　　图 5： 磁耦隔离型产品图片</w:t>
      </w:r>
      <w:r>
        <w:rPr>
          <w:rFonts w:hint="eastAsia"/>
        </w:rPr>
        <w:br/>
      </w:r>
      <w:r>
        <w:rPr>
          <w:rFonts w:hint="eastAsia"/>
        </w:rPr>
        <w:t>　　图 6： 继电器隔离型产品图片</w:t>
      </w:r>
      <w:r>
        <w:rPr>
          <w:rFonts w:hint="eastAsia"/>
        </w:rPr>
        <w:br/>
      </w:r>
      <w:r>
        <w:rPr>
          <w:rFonts w:hint="eastAsia"/>
        </w:rPr>
        <w:t>　　图 7： 全球不同信号类型隔离数字输入模块销售额2021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全球不同信号类型隔离数字输入模块市场份额2025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干接点输入型产品图片</w:t>
      </w:r>
      <w:r>
        <w:rPr>
          <w:rFonts w:hint="eastAsia"/>
        </w:rPr>
        <w:br/>
      </w:r>
      <w:r>
        <w:rPr>
          <w:rFonts w:hint="eastAsia"/>
        </w:rPr>
        <w:t>　　图 10： 湿接点输入型产品图片</w:t>
      </w:r>
      <w:r>
        <w:rPr>
          <w:rFonts w:hint="eastAsia"/>
        </w:rPr>
        <w:br/>
      </w:r>
      <w:r>
        <w:rPr>
          <w:rFonts w:hint="eastAsia"/>
        </w:rPr>
        <w:t>　　图 11： 全球不同电压等级隔离数字输入模块销售额2021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全球不同电压等级隔离数字输入模块市场份额2025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低压直流型产品图片</w:t>
      </w:r>
      <w:r>
        <w:rPr>
          <w:rFonts w:hint="eastAsia"/>
        </w:rPr>
        <w:br/>
      </w:r>
      <w:r>
        <w:rPr>
          <w:rFonts w:hint="eastAsia"/>
        </w:rPr>
        <w:t>　　图 14： 高压交直流型产品图片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全球不同应用隔离数字输入模块市场份额2025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17： 工厂自动化</w:t>
      </w:r>
      <w:r>
        <w:rPr>
          <w:rFonts w:hint="eastAsia"/>
        </w:rPr>
        <w:br/>
      </w:r>
      <w:r>
        <w:rPr>
          <w:rFonts w:hint="eastAsia"/>
        </w:rPr>
        <w:t>　　图 18： 电力与新能源</w:t>
      </w:r>
      <w:r>
        <w:rPr>
          <w:rFonts w:hint="eastAsia"/>
        </w:rPr>
        <w:br/>
      </w:r>
      <w:r>
        <w:rPr>
          <w:rFonts w:hint="eastAsia"/>
        </w:rPr>
        <w:t>　　图 19： 轨道交通</w:t>
      </w:r>
      <w:r>
        <w:rPr>
          <w:rFonts w:hint="eastAsia"/>
        </w:rPr>
        <w:br/>
      </w:r>
      <w:r>
        <w:rPr>
          <w:rFonts w:hint="eastAsia"/>
        </w:rPr>
        <w:t>　　图 20： 石油化工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2025年全球前五大生产商隔离数字输入模块市场份额</w:t>
      </w:r>
      <w:r>
        <w:rPr>
          <w:rFonts w:hint="eastAsia"/>
        </w:rPr>
        <w:br/>
      </w:r>
      <w:r>
        <w:rPr>
          <w:rFonts w:hint="eastAsia"/>
        </w:rPr>
        <w:t>　　图 23： 2025年全球隔离数字输入模块第一梯队、第二梯队和第三梯队厂商及市场份额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全球隔离数字输入模块产能、产量、产能利用率及发展趋势（2021-2032）&amp;（千件）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全球隔离数字输入模块产量、需求量及发展趋势（2021-2032）&amp;（千件）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全球主要地区隔离数字输入模块产量市场份额（2021-2032）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中国隔离数字输入模块产能、产量、产能利用率及发展趋势（2021-2032）&amp;（千件）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中国隔离数字输入模块产量、市场需求量及发展趋势（2021-2032）&amp;（千件）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全球隔离数字输入模块市场销售额及增长率：（2021-2032）&amp;（万元）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全球市场隔离数字输入模块市场规模：2021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全球市场隔离数字输入模块价格趋势（2021-2032）&amp;（元/件）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全球主要地区隔离数字输入模块销售收入（2021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全球主要地区隔离数字输入模块销售收入市场份额（2021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全球不同产品类型隔离数字输入模块价格走势（2021-2032）&amp;（元/件）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全球不同应用隔离数字输入模块价格走势（2021-2032）&amp;（元/件）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隔离数字输入模块中国企业SWOT分析</w:t>
      </w:r>
      <w:r>
        <w:rPr>
          <w:rFonts w:hint="eastAsia"/>
        </w:rPr>
        <w:br/>
      </w:r>
      <w:r>
        <w:rPr>
          <w:rFonts w:hint="eastAsia"/>
        </w:rPr>
        <w:t>　　图 54： 隔离数字输入模块产业链</w:t>
      </w:r>
      <w:r>
        <w:rPr>
          <w:rFonts w:hint="eastAsia"/>
        </w:rPr>
        <w:br/>
      </w:r>
      <w:r>
        <w:rPr>
          <w:rFonts w:hint="eastAsia"/>
        </w:rPr>
        <w:t>　　图 55： 隔离数字输入模块行业采购模式分析</w:t>
      </w:r>
      <w:r>
        <w:rPr>
          <w:rFonts w:hint="eastAsia"/>
        </w:rPr>
        <w:br/>
      </w:r>
      <w:r>
        <w:rPr>
          <w:rFonts w:hint="eastAsia"/>
        </w:rPr>
        <w:t>　　图 56： 隔离数字输入模块行业生产模式</w:t>
      </w:r>
      <w:r>
        <w:rPr>
          <w:rFonts w:hint="eastAsia"/>
        </w:rPr>
        <w:br/>
      </w:r>
      <w:r>
        <w:rPr>
          <w:rFonts w:hint="eastAsia"/>
        </w:rPr>
        <w:t>　　图 57： 隔离数字输入模块行业销售模式分析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533d5555849fe" w:history="1">
        <w:r>
          <w:rPr>
            <w:rStyle w:val="Hyperlink"/>
          </w:rPr>
          <w:t>2026-2032年全球与中国隔离数字输入模块发展现状分析及前景趋势预测报告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533d5555849fe" w:history="1">
        <w:r>
          <w:rPr>
            <w:rStyle w:val="Hyperlink"/>
          </w:rPr>
          <w:t>https://www.20087.com/2/00/GeLiShuZiShuRuMoKuaiHangYeQianJingFenXi.html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热点：隔离模块是单输入还是多输入、隔离模块和输入输出模块一样吗、数字隔离器工作原理、数字隔离器原理及应用、数字隔离器应用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b001d8a064934" w:history="1">
      <w:r>
        <w:rPr>
          <w:rStyle w:val="Hyperlink"/>
        </w:rPr>
        <w:t>2026-2032年全球与中国隔离数字输入模块发展现状分析及前景趋势预测报告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eLiShuZiShuRuMoKuaiHangYeQianJingFenXi.html" TargetMode="External" Id="R96d533d55558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eLiShuZiShuRuMoKuaiHangYeQianJingFenXi.html" TargetMode="External" Id="Rf48b001d8a06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2026-03-16T01:59:42Z</dcterms:created>
  <dcterms:modified xsi:type="dcterms:W3CDTF">2026-03-16T02:59:42Z</dcterms:modified>
  <dc:subject>2026-2032年全球与中国隔离数字输入模块发展现状分析及前景趋势预测报告</dc:subject>
  <dc:title>2026-2032年全球与中国隔离数字输入模块发展现状分析及前景趋势预测报告</dc:title>
  <cp:keywords>2026-2032年全球与中国隔离数字输入模块发展现状分析及前景趋势预测报告</cp:keywords>
  <dc:description>2026-2032年全球与中国隔离数字输入模块发展现状分析及前景趋势预测报告</dc:description>
</cp:coreProperties>
</file>