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807c6a0f834e33" w:history="1">
              <w:r>
                <w:rPr>
                  <w:rStyle w:val="Hyperlink"/>
                </w:rPr>
                <w:t>2024-2030年中国中继器行业现状研究分析与市场前景预测报告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807c6a0f834e33" w:history="1">
              <w:r>
                <w:rPr>
                  <w:rStyle w:val="Hyperlink"/>
                </w:rPr>
                <w:t>2024-2030年中国中继器行业现状研究分析与市场前景预测报告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807c6a0f834e33" w:history="1">
                <w:r>
                  <w:rPr>
                    <w:rStyle w:val="Hyperlink"/>
                  </w:rPr>
                  <w:t>https://www.20087.com/3/20/ZhongJiQiShiChangXianZhuangHeQianJing.html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继器作为网络通信领域的重要设备，主要用于延长信号传输距离，克服信号衰减和噪声干扰，确保数据在网络中的可靠传输。随着宽带网络和无线通信技术的发展，中继器的功能和性能不断升级，不仅能够支持高速数据传输，还能实现信号的放大和再生，确保信号质量。同时，中继器正逐渐集成智能网络管理和自适应调制技术，能够根据网络负载和信号条件自动调整工作模式，提高网络效率和稳定性。此外，中继器在物联网、智慧城市和工业自动化等领域的应用日益广泛，成为构建大规模、高密度无线网络的关键组件。</w:t>
      </w:r>
      <w:r>
        <w:rPr>
          <w:rFonts w:hint="eastAsia"/>
        </w:rPr>
        <w:br/>
      </w:r>
      <w:r>
        <w:rPr>
          <w:rFonts w:hint="eastAsia"/>
        </w:rPr>
        <w:t>　　未来，中继器将更加注重智能化和集成化。一方面，通过集成AI算法和大数据分析，中继器将实现对网络流量和信号质量的智能监控，自动识别和解决网络拥塞、干扰等问题，提升网络的自愈能力和用户体验。另一方面，中继器将探索与边缘计算和5G/6G通信技术的结合，作为网络边缘的智能节点，提供低延迟、高带宽的数据处理和传输服务，推动智能交通、远程医疗和虚拟现实等应用的发展。此外，随着软件定义网络（SDN）和网络功能虚拟化（NFV）技术的成熟，中继器将加强与网络架构的融合，作为可编程和可扩展的网络组件，促进网络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807c6a0f834e33" w:history="1">
        <w:r>
          <w:rPr>
            <w:rStyle w:val="Hyperlink"/>
          </w:rPr>
          <w:t>2024-2030年中国中继器行业现状研究分析与市场前景预测报告</w:t>
        </w:r>
      </w:hyperlink>
      <w:r>
        <w:rPr>
          <w:rFonts w:hint="eastAsia"/>
        </w:rPr>
        <w:t>》在多年中继器行业研究的基础上，结合中国中继器行业市场的发展现状，通过资深研究团队对中继器市场资料进行整理，并依托国家权威数据资源和长期市场监测的数据库，对中继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807c6a0f834e33" w:history="1">
        <w:r>
          <w:rPr>
            <w:rStyle w:val="Hyperlink"/>
          </w:rPr>
          <w:t>2024-2030年中国中继器行业现状研究分析与市场前景预测报告</w:t>
        </w:r>
      </w:hyperlink>
      <w:r>
        <w:rPr>
          <w:rFonts w:hint="eastAsia"/>
        </w:rPr>
        <w:t>》可以帮助投资者准确把握中继器行业的市场现状，为投资者进行投资作出中继器行业前景预判，挖掘中继器行业投资价值，同时提出中继器行业投资策略、营销策略等方面的建议。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中继器行业概述</w:t>
      </w:r>
      <w:r>
        <w:rPr>
          <w:rFonts w:hint="eastAsia"/>
        </w:rPr>
        <w:br/>
      </w:r>
      <w:r>
        <w:rPr>
          <w:rFonts w:hint="eastAsia"/>
        </w:rPr>
        <w:t>　　第一节 中继器行业定义</w:t>
      </w:r>
      <w:r>
        <w:rPr>
          <w:rFonts w:hint="eastAsia"/>
        </w:rPr>
        <w:br/>
      </w:r>
      <w:r>
        <w:rPr>
          <w:rFonts w:hint="eastAsia"/>
        </w:rPr>
        <w:t>　　第二节 中继器行业市场特点分析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中继器行业发展周期分析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2024年中国中继器行业发展环境分析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中国中继器行业主要法律法规及政策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2024年中国中继器行业社会环境发展分析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2024年中国中继器行业生产现状分析</w:t>
      </w:r>
      <w:r>
        <w:rPr>
          <w:rFonts w:hint="eastAsia"/>
        </w:rPr>
        <w:br/>
      </w:r>
      <w:r>
        <w:rPr>
          <w:rFonts w:hint="eastAsia"/>
        </w:rPr>
        <w:t>　　第一节 中国中继器行业产能概况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一、2019-2024年中国中继器行业产能分析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二、2024-2030年中国中继器行业产能预测</w:t>
      </w:r>
      <w:r>
        <w:rPr>
          <w:rFonts w:hint="eastAsia"/>
        </w:rPr>
        <w:br/>
      </w:r>
      <w:r>
        <w:rPr>
          <w:rFonts w:hint="eastAsia"/>
        </w:rPr>
        <w:t>　　第二节 中国中继器行业市场容量分析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一、2019-2024年中国中继器行业市场容量分析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三、2024-2030年中国中继器行业市场容量预测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影响中继器行业供需状况的主要因素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一、2019-2024年中国中继器行业供需现状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二、2024-2030年中国中继器行业供需平衡趋势预测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2019-2024年中国中继器所属行业数据监测分析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2019-2024年中国中继器所属行业规模分析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2019-2024年中国中继器所属行业产值分析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2019-2024年中国中继器所属行业成本费用分析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2019-2024年中国中继器所属行业运营效益分析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中国中继器行业渠道分析</w:t>
      </w:r>
      <w:r>
        <w:rPr>
          <w:rFonts w:hint="eastAsia"/>
        </w:rPr>
        <w:br/>
      </w:r>
      <w:r>
        <w:rPr>
          <w:rFonts w:hint="eastAsia"/>
        </w:rPr>
        <w:t>　　第一节 2024年中国中继器行业需求地域分布结构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2024年中国中继器行业重点区域市场消费情况分析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2024年中国中继器行业经销模式</w:t>
      </w:r>
      <w:r>
        <w:rPr>
          <w:rFonts w:hint="eastAsia"/>
        </w:rPr>
        <w:br/>
      </w:r>
      <w:r>
        <w:rPr>
          <w:rFonts w:hint="eastAsia"/>
        </w:rPr>
        <w:t>　　第四节 2024年中国中继器行业渠道格局</w:t>
      </w:r>
      <w:r>
        <w:rPr>
          <w:rFonts w:hint="eastAsia"/>
        </w:rPr>
        <w:br/>
      </w:r>
      <w:r>
        <w:rPr>
          <w:rFonts w:hint="eastAsia"/>
        </w:rPr>
        <w:t>　　第五节 2024年中国中继器行业渠道形式</w:t>
      </w:r>
      <w:r>
        <w:rPr>
          <w:rFonts w:hint="eastAsia"/>
        </w:rPr>
        <w:br/>
      </w:r>
      <w:r>
        <w:rPr>
          <w:rFonts w:hint="eastAsia"/>
        </w:rPr>
        <w:t>　　第六节 2024年中国中继器行业渠道要素对比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2024年中国中继器行业竞争情况分析</w:t>
      </w:r>
      <w:r>
        <w:rPr>
          <w:rFonts w:hint="eastAsia"/>
        </w:rPr>
        <w:br/>
      </w:r>
      <w:r>
        <w:rPr>
          <w:rFonts w:hint="eastAsia"/>
        </w:rPr>
        <w:t>　　第一节 中国中继器行业经济指标分析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中国中继器行业竞争结构分析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2024-2030年中国中继器行业市场竞争策略展望分析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一、2024-2030年中国中继器行业市场竞争趋势分析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二、2024-2030年中国中继器行业市场竞争格局展望分析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三、2024-2030年中国中继器行业市场竞争策略分析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中国中继器行业典型企业分析</w:t>
      </w:r>
      <w:r>
        <w:rPr>
          <w:rFonts w:hint="eastAsia"/>
        </w:rPr>
        <w:br/>
      </w:r>
      <w:r>
        <w:rPr>
          <w:rFonts w:hint="eastAsia"/>
        </w:rPr>
        <w:t>　　第一节 深圳市安特纳杰通信技术有限公司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厦门矿通科技有限公司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优源科技（深圳）有限公司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福泰克（连云港）电子有限公司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九峰海洋生态建设集团有限公司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北京高威科电气技术股份有限公司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2024-2030年中国中继器行业发展预测分析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2024-2030年中国中继器行业未来发展预测分析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一、2019-2024年中国中继器行业发展规模分析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二、2024-2030年中国中继器行业发展趋势分析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2024-2030年中国中继器行业供需预测分析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一、2024-2030年中国中继器行业供给预测分析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二、2024-2030年中国中继器行业需求预测分析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2024-2030年中国中继器行业市场盈利预测分析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中国中继器行业投资前景建议研究</w:t>
      </w:r>
      <w:r>
        <w:rPr>
          <w:rFonts w:hint="eastAsia"/>
        </w:rPr>
        <w:br/>
      </w:r>
      <w:r>
        <w:rPr>
          <w:rFonts w:hint="eastAsia"/>
        </w:rPr>
        <w:t>　　第一节 中国中继器行业发展关键要素分析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中国中继器行业投资趋势分析</w:t>
      </w:r>
      <w:r>
        <w:rPr>
          <w:rFonts w:hint="eastAsia"/>
        </w:rPr>
        <w:br/>
      </w:r>
      <w:r>
        <w:rPr>
          <w:rFonts w:hint="eastAsia"/>
        </w:rPr>
        <w:t>　　　　一、中国中继器行业投资前景</w:t>
      </w:r>
      <w:r>
        <w:rPr>
          <w:rFonts w:hint="eastAsia"/>
        </w:rPr>
        <w:br/>
      </w:r>
      <w:r>
        <w:rPr>
          <w:rFonts w:hint="eastAsia"/>
        </w:rPr>
        <w:t>　　　　二、中国中继器行业投资趋势分析</w:t>
      </w:r>
      <w:r>
        <w:rPr>
          <w:rFonts w:hint="eastAsia"/>
        </w:rPr>
        <w:br/>
      </w:r>
      <w:r>
        <w:rPr>
          <w:rFonts w:hint="eastAsia"/>
        </w:rPr>
        <w:t>　　　　三、中国中继器行业成功之道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中国中继器行业投资机会与风险分析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中国中继器行业投资机会分析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一、行业前景调研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中国中继器行业投资前景分析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对中继器行业投资建议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中.智林.－重点客户建设建议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中继器行业历程</w:t>
      </w:r>
      <w:r>
        <w:rPr>
          <w:rFonts w:hint="eastAsia"/>
        </w:rPr>
        <w:br/>
      </w:r>
      <w:r>
        <w:rPr>
          <w:rFonts w:hint="eastAsia"/>
        </w:rPr>
        <w:t>　　图表 中继器行业生命周期</w:t>
      </w:r>
      <w:r>
        <w:rPr>
          <w:rFonts w:hint="eastAsia"/>
        </w:rPr>
        <w:br/>
      </w:r>
      <w:r>
        <w:rPr>
          <w:rFonts w:hint="eastAsia"/>
        </w:rPr>
        <w:t>　　图表 中继器行业产业链分析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2019-2024年中国中继器行业产量及增长趋势</w:t>
      </w:r>
      <w:r>
        <w:rPr>
          <w:rFonts w:hint="eastAsia"/>
        </w:rPr>
        <w:br/>
      </w:r>
      <w:r>
        <w:rPr>
          <w:rFonts w:hint="eastAsia"/>
        </w:rPr>
        <w:t>　　图表 中继器行业动态</w:t>
      </w:r>
      <w:r>
        <w:rPr>
          <w:rFonts w:hint="eastAsia"/>
        </w:rPr>
        <w:br/>
      </w:r>
      <w:r>
        <w:rPr>
          <w:rFonts w:hint="eastAsia"/>
        </w:rPr>
        <w:t>　　图表 2019-2024年中国中继器市场需求量及增速统计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2019-2024年中国中继器出口金额分析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2024年中国中继器进口国家及地区分析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2024-2030年中国中继器行业产能预测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2024-2030年中国中继器行业产量预测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2024-2030年中国中继器市场需求量预测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2024-2030年中国中继器行业供需平衡预测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2024-2030年中国中继器行业风险分析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2024-2030年中国中继器行业市场容量预测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2024-2030年中国中继器行业市场规模预测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2024-2030年中国中继器市场前景分析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2024-2030年中国中继器行业发展趋势预测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807c6a0f834e33" w:history="1">
        <w:r>
          <w:rPr>
            <w:rStyle w:val="Hyperlink"/>
          </w:rPr>
          <w:t>2024-2030年中国中继器行业现状研究分析与市场前景预测报告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807c6a0f834e33" w:history="1">
        <w:r>
          <w:rPr>
            <w:rStyle w:val="Hyperlink"/>
          </w:rPr>
          <w:t>https://www.20087.com/3/20/ZhongJiQiShiChangXianZhuangHeQianJing.html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02ee9d79d4e91" w:history="1">
      <w:r>
        <w:rPr>
          <w:rStyle w:val="Hyperlink"/>
        </w:rPr>
        <w:t>2024-2030年中国中继器行业现状研究分析与市场前景预测报告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ZhongJiQiShiChangXianZhuangHeQianJing.html" TargetMode="External" Id="R64807c6a0f83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ZhongJiQiShiChangXianZhuangHeQianJing.html" TargetMode="External" Id="R9dc02ee9d79d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2024-02-29T02:12:00Z</dcterms:created>
  <dcterms:modified xsi:type="dcterms:W3CDTF">2024-02-29T03:12:00Z</dcterms:modified>
  <dc:subject>2024-2030年中国中继器行业现状研究分析与市场前景预测报告</dc:subject>
  <dc:title>2024-2030年中国中继器行业现状研究分析与市场前景预测报告</dc:title>
  <cp:keywords>2024-2030年中国中继器行业现状研究分析与市场前景预测报告</cp:keywords>
  <dc:description>2024-2030年中国中继器行业现状研究分析与市场前景预测报告</dc:description>
</cp:coreProperties>
</file>