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c835c296534022" w:history="1">
              <w:r>
                <w:rPr>
                  <w:rStyle w:val="Hyperlink"/>
                </w:rPr>
                <w:t>2026-2032年中国动态捕捉相机市场现状调研与发展前景趋势分析报告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c835c296534022" w:history="1">
              <w:r>
                <w:rPr>
                  <w:rStyle w:val="Hyperlink"/>
                </w:rPr>
                <w:t>2026-2032年中国动态捕捉相机市场现状调研与发展前景趋势分析报告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c835c296534022" w:history="1">
                <w:r>
                  <w:rPr>
                    <w:rStyle w:val="Hyperlink"/>
                  </w:rPr>
                  <w:t>https://www.20087.com/3/60/DongTaiBuZhuoXiangJiDeXianZhuangYuFaZhanQianJing.html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态捕捉相机是一种能够实时记录物体运动轨迹、姿态及空间位置的高精度光学传感设备，广泛应用于影视特效制作、虚拟现实交互、运动生物力学分析及工业自动化检测等领域。动态捕捉相机通常结合多目视觉系统与先进的图像识别算法，能够在复杂光照环境下实现亚毫米级的定位精度与低延迟数据传输。随着元宇宙概念落地与数字人技术的成熟，动态捕捉相机在泛娱乐与内容创作领域的应用需求显著增长。同时，在医疗康复与体育科学领域，动态捕捉相机为动作分析与训练评估提供了客观量化数据。行业技术迭代迅速，设备正朝着轻量化、无线化及便携化方向发展，降低了使用门槛并拓展了户外及移动场景的应用边界。</w:t>
      </w:r>
      <w:r>
        <w:rPr>
          <w:rFonts w:hint="eastAsia"/>
        </w:rPr>
        <w:br/>
      </w:r>
      <w:r>
        <w:rPr>
          <w:rFonts w:hint="eastAsia"/>
        </w:rPr>
        <w:t>　　未来，动态捕捉相机将深度融合边缘计算与深度学习技术，实现从单纯的数据采集向智能行为识别与实时渲染的跨越。市场调研网指出，通过嵌入高性能AI芯片，动态捕捉相机能够在终端直接完成复杂动作的解算与异常姿态预警，大幅降低对后端算力的依赖并提升系统响应速度。在应用层面，除了传统的影视与游戏产业，动态捕捉相机将在人形机器人训练、自动驾驶仿真测试及远程沉浸式协作等新兴场景中发挥关键作用。随着传感器成本的下降与算法开源生态的完善，消费级动态捕捉应用将迎来爆发式增长。此外，多模态融合技术将推动动态捕捉相机与惯性传感器、力反馈设备的协同工作，构建更加真实、细腻的数字孪生交互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c835c296534022" w:history="1">
        <w:r>
          <w:rPr>
            <w:rStyle w:val="Hyperlink"/>
          </w:rPr>
          <w:t>2026-2032年中国动态捕捉相机市场现状调研与发展前景趋势分析报告</w:t>
        </w:r>
      </w:hyperlink>
      <w:r>
        <w:rPr>
          <w:rFonts w:hint="eastAsia"/>
        </w:rPr>
        <w:t>》，2025年动态捕捉相机行业市场规模达 亿元，预计2032年市场规模将达 亿元，期间年均复合增长率（CAGR）达 %。报告基于对动态捕捉相机行业长期跟踪研究，采用定量与定性相结合的分析方法，系统梳理了动态捕捉相机行业发展现状。报告分析了当前动态捕捉相机市场规模、主要企业经营状况及品牌竞争格局，考察了动态捕捉相机进出口情况和行业技术发展水平。通过对市场环境和投资环境的评估，报告客观预测了动态捕捉相机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动态捕捉相机行业概述</w:t>
      </w:r>
      <w:r>
        <w:rPr>
          <w:rFonts w:hint="eastAsia"/>
        </w:rPr>
        <w:br/>
      </w:r>
      <w:r>
        <w:rPr>
          <w:rFonts w:hint="eastAsia"/>
        </w:rPr>
        <w:t>　　第一节 动态捕捉相机定义与分类</w:t>
      </w:r>
      <w:r>
        <w:rPr>
          <w:rFonts w:hint="eastAsia"/>
        </w:rPr>
        <w:br/>
      </w:r>
      <w:r>
        <w:rPr>
          <w:rFonts w:hint="eastAsia"/>
        </w:rPr>
        <w:t>　　第二节 动态捕捉相机应用领域</w:t>
      </w:r>
      <w:r>
        <w:rPr>
          <w:rFonts w:hint="eastAsia"/>
        </w:rPr>
        <w:br/>
      </w:r>
      <w:r>
        <w:rPr>
          <w:rFonts w:hint="eastAsia"/>
        </w:rPr>
        <w:t>　　第三节 动态捕捉相机行业经济指标分析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动态捕捉相机产业链及经营模式分析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三、动态捕捉相机销售模式及销售渠道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全球动态捕捉相机市场发展综述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2020-2025年全球动态捕捉相机市场规模与趋势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主要国家与地区动态捕捉相机市场分析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2026-2032年全球动态捕捉相机行业发展趋势与前景预测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中国动态捕捉相机行业市场分析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2025-2026年动态捕捉相机产能与投资动态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一、国内动态捕捉相机产能及利用情况</w:t>
      </w:r>
      <w:r>
        <w:rPr>
          <w:rFonts w:hint="eastAsia"/>
        </w:rPr>
        <w:br/>
      </w:r>
      <w:r>
        <w:rPr>
          <w:rFonts w:hint="eastAsia"/>
        </w:rPr>
        <w:t>　　　　二、动态捕捉相机产能扩张与投资动态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2026-2032年动态捕捉相机行业产量统计与趋势预测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一、2020-2025年动态捕捉相机行业产量数据统计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1、2020-2025年动态捕捉相机产量及增长趋势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2、2020-2025年动态捕捉相机细分产品产量及份额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二、影响动态捕捉相机产量的关键因素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三、2026-2032年动态捕捉相机产量预测</w:t>
      </w:r>
      <w:r>
        <w:rPr>
          <w:rFonts w:hint="eastAsia"/>
        </w:rPr>
        <w:br/>
      </w:r>
      <w:r>
        <w:rPr>
          <w:rFonts w:hint="eastAsia"/>
        </w:rPr>
        <w:t>　　第三节 2026-2032年动态捕捉相机市场需求与销售分析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一、2025-2026年动态捕捉相机行业需求现状</w:t>
      </w:r>
      <w:r>
        <w:rPr>
          <w:rFonts w:hint="eastAsia"/>
        </w:rPr>
        <w:br/>
      </w:r>
      <w:r>
        <w:rPr>
          <w:rFonts w:hint="eastAsia"/>
        </w:rPr>
        <w:t>　　　　二、动态捕捉相机客户群体与需求特点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三、2020-2025年动态捕捉相机行业销售规模分析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四、2026-2032年动态捕捉相机市场增长潜力与规模预测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中国动态捕捉相机细分市场与下游应用领域分析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动态捕捉相机细分市场分析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一、2025-2026年动态捕捉相机主要细分产品市场现状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动态捕捉相机下游应用与客户群体分析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一、2025-2026年动态捕捉相机各应用领域市场现状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2025-2026年动态捕捉相机行业技术发展现状及趋势分析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动态捕捉相机行业技术发展现状分析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国内外动态捕捉相机行业技术差异与原因</w:t>
      </w:r>
      <w:r>
        <w:rPr>
          <w:rFonts w:hint="eastAsia"/>
        </w:rPr>
        <w:br/>
      </w:r>
      <w:r>
        <w:rPr>
          <w:rFonts w:hint="eastAsia"/>
        </w:rPr>
        <w:t>　　第三节 动态捕捉相机行业技术发展方向、趋势预测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提升动态捕捉相机行业技术能力策略建议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动态捕捉相机价格机制与竞争策略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一、2020-2025年动态捕捉相机市场价格走势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动态捕捉相机定价策略与方法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2026-2032年动态捕捉相机价格竞争态势与趋势预测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中国动态捕捉相机行业重点区域市场研究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2025-2026年重点区域动态捕捉相机市场发展概况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二、2020-2025年动态捕捉相机市场需求规模情况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三、2026-2032年动态捕捉相机行业发展潜力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二、2020-2025年动态捕捉相机市场需求规模情况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三、2026-2032年动态捕捉相机行业发展潜力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二、2020-2025年动态捕捉相机市场需求规模情况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三、2026-2032年动态捕捉相机行业发展潜力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二、2020-2025年动态捕捉相机市场需求规模情况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三、2026-2032年动态捕捉相机行业发展潜力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二、2020-2025年动态捕捉相机市场需求规模情况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三、2026-2032年动态捕捉相机行业发展潜力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2020-2025年中国动态捕捉相机行业进出口情况分析</w:t>
      </w:r>
      <w:r>
        <w:rPr>
          <w:rFonts w:hint="eastAsia"/>
        </w:rPr>
        <w:br/>
      </w:r>
      <w:r>
        <w:rPr>
          <w:rFonts w:hint="eastAsia"/>
        </w:rPr>
        <w:t>　　第一节 动态捕捉相机行业进口情况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一、2020-2025年动态捕捉相机进口规模及增长情况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二、动态捕捉相机主要进口来源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动态捕捉相机行业出口情况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一、2020-2025年动态捕捉相机出口规模及增长情况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二、动态捕捉相机主要出口目的地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2020-2025年中国动态捕捉相机行业总体发展与财务状况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2020-2025年中国动态捕捉相机行业规模情况</w:t>
      </w:r>
      <w:r>
        <w:rPr>
          <w:rFonts w:hint="eastAsia"/>
        </w:rPr>
        <w:br/>
      </w:r>
      <w:r>
        <w:rPr>
          <w:rFonts w:hint="eastAsia"/>
        </w:rPr>
        <w:t>　　　　一、动态捕捉相机行业企业数量规模</w:t>
      </w:r>
      <w:r>
        <w:rPr>
          <w:rFonts w:hint="eastAsia"/>
        </w:rPr>
        <w:br/>
      </w:r>
      <w:r>
        <w:rPr>
          <w:rFonts w:hint="eastAsia"/>
        </w:rPr>
        <w:t>　　　　二、动态捕捉相机行业从业人员规模</w:t>
      </w:r>
      <w:r>
        <w:rPr>
          <w:rFonts w:hint="eastAsia"/>
        </w:rPr>
        <w:br/>
      </w:r>
      <w:r>
        <w:rPr>
          <w:rFonts w:hint="eastAsia"/>
        </w:rPr>
        <w:t>　　　　三、动态捕捉相机行业市场敏感性分析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2020-2025年中国动态捕捉相机行业财务能力分析</w:t>
      </w:r>
      <w:r>
        <w:rPr>
          <w:rFonts w:hint="eastAsia"/>
        </w:rPr>
        <w:br/>
      </w:r>
      <w:r>
        <w:rPr>
          <w:rFonts w:hint="eastAsia"/>
        </w:rPr>
        <w:t>　　　　一、动态捕捉相机行业盈利能力</w:t>
      </w:r>
      <w:r>
        <w:rPr>
          <w:rFonts w:hint="eastAsia"/>
        </w:rPr>
        <w:br/>
      </w:r>
      <w:r>
        <w:rPr>
          <w:rFonts w:hint="eastAsia"/>
        </w:rPr>
        <w:t>　　　　二、动态捕捉相机行业偿债能力</w:t>
      </w:r>
      <w:r>
        <w:rPr>
          <w:rFonts w:hint="eastAsia"/>
        </w:rPr>
        <w:br/>
      </w:r>
      <w:r>
        <w:rPr>
          <w:rFonts w:hint="eastAsia"/>
        </w:rPr>
        <w:t>　　　　三、动态捕捉相机行业营运能力</w:t>
      </w:r>
      <w:r>
        <w:rPr>
          <w:rFonts w:hint="eastAsia"/>
        </w:rPr>
        <w:br/>
      </w:r>
      <w:r>
        <w:rPr>
          <w:rFonts w:hint="eastAsia"/>
        </w:rPr>
        <w:t>　　　　四、动态捕捉相机行业发展能力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动态捕捉相机行业重点企业调研分析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二、企业动态捕捉相机业务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二、企业动态捕捉相机业务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二、企业动态捕捉相机业务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二、企业动态捕捉相机业务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二、企业动态捕捉相机业务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二、企业动态捕捉相机业务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中国动态捕捉相机行业竞争格局分析</w:t>
      </w:r>
      <w:r>
        <w:rPr>
          <w:rFonts w:hint="eastAsia"/>
        </w:rPr>
        <w:br/>
      </w:r>
      <w:r>
        <w:rPr>
          <w:rFonts w:hint="eastAsia"/>
        </w:rPr>
        <w:t>　　第一节 动态捕捉相机行业竞争格局总览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2025-2026年动态捕捉相机行业竞争力分析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2020-2025年动态捕捉相机行业企业并购活动分析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2025-2026年动态捕捉相机行业会展与招投标活动分析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一、动态捕捉相机行业会展活动及其市场影响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2026年中国动态捕捉相机企业发展企业发展策略与建议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动态捕捉相机销售模式与渠道策略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动态捕捉相机品牌与市场推广策略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动态捕捉相机研发投入与技术创新能力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动态捕捉相机合作联盟与资源整合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中国动态捕捉相机行业风险与对策</w:t>
      </w:r>
      <w:r>
        <w:rPr>
          <w:rFonts w:hint="eastAsia"/>
        </w:rPr>
        <w:br/>
      </w:r>
      <w:r>
        <w:rPr>
          <w:rFonts w:hint="eastAsia"/>
        </w:rPr>
        <w:t>　　第一节 动态捕捉相机行业SWOT分析</w:t>
      </w:r>
      <w:r>
        <w:rPr>
          <w:rFonts w:hint="eastAsia"/>
        </w:rPr>
        <w:br/>
      </w:r>
      <w:r>
        <w:rPr>
          <w:rFonts w:hint="eastAsia"/>
        </w:rPr>
        <w:t>　　　　一、动态捕捉相机行业优势</w:t>
      </w:r>
      <w:r>
        <w:rPr>
          <w:rFonts w:hint="eastAsia"/>
        </w:rPr>
        <w:br/>
      </w:r>
      <w:r>
        <w:rPr>
          <w:rFonts w:hint="eastAsia"/>
        </w:rPr>
        <w:t>　　　　二、动态捕捉相机行业劣势</w:t>
      </w:r>
      <w:r>
        <w:rPr>
          <w:rFonts w:hint="eastAsia"/>
        </w:rPr>
        <w:br/>
      </w:r>
      <w:r>
        <w:rPr>
          <w:rFonts w:hint="eastAsia"/>
        </w:rPr>
        <w:t>　　　　三、动态捕捉相机市场机会</w:t>
      </w:r>
      <w:r>
        <w:rPr>
          <w:rFonts w:hint="eastAsia"/>
        </w:rPr>
        <w:br/>
      </w:r>
      <w:r>
        <w:rPr>
          <w:rFonts w:hint="eastAsia"/>
        </w:rPr>
        <w:t>　　　　四、动态捕捉相机市场威胁</w:t>
      </w:r>
      <w:r>
        <w:rPr>
          <w:rFonts w:hint="eastAsia"/>
        </w:rPr>
        <w:br/>
      </w:r>
      <w:r>
        <w:rPr>
          <w:rFonts w:hint="eastAsia"/>
        </w:rPr>
        <w:t>　　第二节 动态捕捉相机行业风险及对策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2026-2032年中国动态捕捉相机行业前景与发展趋势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2025-2026年动态捕捉相机行业发展环境分析</w:t>
      </w:r>
      <w:r>
        <w:rPr>
          <w:rFonts w:hint="eastAsia"/>
        </w:rPr>
        <w:br/>
      </w:r>
      <w:r>
        <w:rPr>
          <w:rFonts w:hint="eastAsia"/>
        </w:rPr>
        <w:t>　　　　一、动态捕捉相机行业主管部门与监管体制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二、动态捕捉相机行业主要法律法规及政策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三、动态捕捉相机行业标准与质量监管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2026-2032年动态捕捉相机行业发展趋势与方向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2026-2032年动态捕捉相机行业发展潜力与机遇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动态捕捉相机行业研究结论与建议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动态捕捉相机行业发展建议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2020-2025年中国动态捕捉相机市场规模及增长情况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2020-2025年中国动态捕捉相机行业产能及增长趋势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2026-2032年中国动态捕捉相机行业产能预测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2020-2025年中国动态捕捉相机行业产量及增长趋势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2026-2032年中国动态捕捉相机行业产量预测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2020-2025年中国动态捕捉相机行业市场需求及增长情况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2026-2032年中国动态捕捉相机行业市场需求预测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2020-2025年中国动态捕捉相机行业利润及增长情况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**地区动态捕捉相机市场规模及增长情况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**地区动态捕捉相机行业市场需求情况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**地区动态捕捉相机市场规模及增长情况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**地区动态捕捉相机行业市场需求情况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2020-2025年中国动态捕捉相机行业进口量及增速统计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2020-2025年中国动态捕捉相机行业出口量及增速统计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动态捕捉相机重点企业经营情况分析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2026年动态捕捉相机行业壁垒</w:t>
      </w:r>
      <w:r>
        <w:rPr>
          <w:rFonts w:hint="eastAsia"/>
        </w:rPr>
        <w:br/>
      </w:r>
      <w:r>
        <w:rPr>
          <w:rFonts w:hint="eastAsia"/>
        </w:rPr>
        <w:t>　　图表 2026年动态捕捉相机市场前景分析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2026-2032年中国动态捕捉相机市场需求预测</w:t>
      </w:r>
      <w:r>
        <w:rPr>
          <w:rFonts w:hint="eastAsia"/>
        </w:rPr>
        <w:br/>
      </w:r>
      <w:r>
        <w:rPr>
          <w:rFonts w:hint="eastAsia"/>
        </w:rPr>
        <w:t>　　图表 2026年动态捕捉相机发展趋势预测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c835c296534022" w:history="1">
        <w:r>
          <w:rPr>
            <w:rStyle w:val="Hyperlink"/>
          </w:rPr>
          <w:t>2026-2032年中国动态捕捉相机市场现状调研与发展前景趋势分析报告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c835c296534022" w:history="1">
        <w:r>
          <w:rPr>
            <w:rStyle w:val="Hyperlink"/>
          </w:rPr>
          <w:t>https://www.20087.com/3/60/DongTaiBuZhuoXiangJiDeXianZhuangYuFaZhanQianJing.html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热点：动态捕捉相机软件、手机相机动态捕捉、动态抓拍相机设置、动态捕捉是什么、动态捕捉原理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c8f84a14d348c0" w:history="1">
      <w:r>
        <w:rPr>
          <w:rStyle w:val="Hyperlink"/>
        </w:rPr>
        <w:t>2026-2032年中国动态捕捉相机市场现状调研与发展前景趋势分析报告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DongTaiBuZhuoXiangJiDeXianZhuangYuFaZhanQianJing.html" TargetMode="External" Id="Rf8c835c2965340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DongTaiBuZhuoXiangJiDeXianZhuangYuFaZhanQianJing.html" TargetMode="External" Id="R72c8f84a14d348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2026-07-16T00:15:47Z</dcterms:created>
  <dcterms:modified xsi:type="dcterms:W3CDTF">2026-07-16T01:15:47Z</dcterms:modified>
  <dc:subject>2026-2032年中国动态捕捉相机市场现状调研与发展前景趋势分析报告</dc:subject>
  <dc:title>2026-2032年中国动态捕捉相机市场现状调研与发展前景趋势分析报告</dc:title>
  <cp:keywords>2026-2032年中国动态捕捉相机市场现状调研与发展前景趋势分析报告</cp:keywords>
  <dc:description>2026-2032年中国动态捕捉相机市场现状调研与发展前景趋势分析报告</dc:description>
</cp:coreProperties>
</file>